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性能提升 读取缓存 cacheutil attilax艾提拉总结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写入缓存使用 多线程。读取缓存也可以结合多线程，或者直接缓存比较简单些。。</w:t>
      </w:r>
    </w:p>
    <w:p>
      <w:pPr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[getParameter9999_9999_12={val=0, uptime=1523865249283, key=getParameter9999_9999_12}, getParameter100_105002_375={val=0, uptime=1523865249254, key=getParameter100_105002_375}, getParameter100_105002_244={val=0, uptime=1523865249287, key=getParameter100_105002_244}, getParameter100_105002_258={val=0, uptime=1523865190197, key=getParameter100_105002_258}, </w:t>
      </w:r>
      <w:bookmarkStart w:id="0" w:name="_GoBack"/>
      <w:r>
        <w:rPr>
          <w:rFonts w:hint="eastAsia" w:ascii="Consolas" w:hAnsi="Consolas" w:eastAsia="Consolas"/>
          <w:sz w:val="24"/>
        </w:rPr>
        <w:t>getParameter100_105002_383</w:t>
      </w:r>
      <w:bookmarkEnd w:id="0"/>
      <w:r>
        <w:rPr>
          <w:rFonts w:hint="eastAsia" w:ascii="Consolas" w:hAnsi="Consolas" w:eastAsia="Consolas"/>
          <w:sz w:val="24"/>
        </w:rPr>
        <w:t xml:space="preserve">={val=0, uptime=1523865190199, key=getParameter100_105002_383}, </w:t>
      </w:r>
    </w:p>
    <w:p>
      <w:pPr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getParameter9999_9999_7={val=0, uptime=1523865249280, key=getParameter9999_9999_7}]</w:t>
      </w:r>
    </w:p>
    <w:p>
      <w:pPr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</w:rPr>
        <w:t>getParameter100_105002_383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Mybatis缓存设置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自定义缓存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getParameterCacheVer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Integer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productId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Integer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programId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Integer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paramNo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throws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cacheKey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78D9B"/>
          <w:sz w:val="24"/>
        </w:rPr>
        <w:t>"getParameter"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80FF80"/>
          <w:sz w:val="24"/>
        </w:rPr>
        <w:t>productId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80FF80"/>
          <w:sz w:val="24"/>
        </w:rPr>
        <w:t>programId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80FF80"/>
          <w:sz w:val="24"/>
        </w:rPr>
        <w:t>paramNo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try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CacheUtil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getValFromCache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cacheKey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catch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CantfindEx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HashMap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map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HashMap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  <w:u w:val="single"/>
        </w:rPr>
        <w:t>map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00FFFF"/>
          <w:sz w:val="24"/>
          <w:u w:val="single"/>
        </w:rPr>
        <w:t>put</w:t>
      </w:r>
      <w:r>
        <w:rPr>
          <w:rFonts w:hint="eastAsia" w:ascii="Consolas" w:hAnsi="Consolas" w:eastAsia="Consolas"/>
          <w:color w:val="CCCCCC"/>
          <w:sz w:val="24"/>
          <w:u w:val="single"/>
        </w:rPr>
        <w:t>(</w:t>
      </w:r>
      <w:r>
        <w:rPr>
          <w:rFonts w:hint="eastAsia" w:ascii="Consolas" w:hAnsi="Consolas" w:eastAsia="Consolas"/>
          <w:color w:val="C78D9B"/>
          <w:sz w:val="24"/>
          <w:u w:val="single"/>
        </w:rPr>
        <w:t>"productId"</w:t>
      </w:r>
      <w:r>
        <w:rPr>
          <w:rFonts w:hint="eastAsia" w:ascii="Consolas" w:hAnsi="Consolas" w:eastAsia="Consolas"/>
          <w:color w:val="E8E2B7"/>
          <w:sz w:val="24"/>
          <w:u w:val="single"/>
        </w:rPr>
        <w:t>,</w:t>
      </w:r>
      <w:r>
        <w:rPr>
          <w:rFonts w:hint="eastAsia" w:ascii="Consolas" w:hAnsi="Consolas" w:eastAsia="Consolas"/>
          <w:color w:val="C0C0C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80FF80"/>
          <w:sz w:val="24"/>
          <w:u w:val="single"/>
        </w:rPr>
        <w:t>productId</w:t>
      </w:r>
      <w:r>
        <w:rPr>
          <w:rFonts w:hint="eastAsia" w:ascii="Consolas" w:hAnsi="Consolas" w:eastAsia="Consolas"/>
          <w:color w:val="CCCCCC"/>
          <w:sz w:val="24"/>
          <w:u w:val="single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  <w:u w:val="single"/>
        </w:rPr>
        <w:t>map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00FFFF"/>
          <w:sz w:val="24"/>
          <w:u w:val="single"/>
        </w:rPr>
        <w:t>put</w:t>
      </w:r>
      <w:r>
        <w:rPr>
          <w:rFonts w:hint="eastAsia" w:ascii="Consolas" w:hAnsi="Consolas" w:eastAsia="Consolas"/>
          <w:color w:val="CCCCCC"/>
          <w:sz w:val="24"/>
          <w:u w:val="single"/>
        </w:rPr>
        <w:t>(</w:t>
      </w:r>
      <w:r>
        <w:rPr>
          <w:rFonts w:hint="eastAsia" w:ascii="Consolas" w:hAnsi="Consolas" w:eastAsia="Consolas"/>
          <w:color w:val="C78D9B"/>
          <w:sz w:val="24"/>
          <w:u w:val="single"/>
        </w:rPr>
        <w:t>"programId"</w:t>
      </w:r>
      <w:r>
        <w:rPr>
          <w:rFonts w:hint="eastAsia" w:ascii="Consolas" w:hAnsi="Consolas" w:eastAsia="Consolas"/>
          <w:color w:val="E8E2B7"/>
          <w:sz w:val="24"/>
          <w:u w:val="single"/>
        </w:rPr>
        <w:t>,</w:t>
      </w:r>
      <w:r>
        <w:rPr>
          <w:rFonts w:hint="eastAsia" w:ascii="Consolas" w:hAnsi="Consolas" w:eastAsia="Consolas"/>
          <w:color w:val="C0C0C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80FF80"/>
          <w:sz w:val="24"/>
          <w:u w:val="single"/>
        </w:rPr>
        <w:t>programId</w:t>
      </w:r>
      <w:r>
        <w:rPr>
          <w:rFonts w:hint="eastAsia" w:ascii="Consolas" w:hAnsi="Consolas" w:eastAsia="Consolas"/>
          <w:color w:val="CCCCCC"/>
          <w:sz w:val="24"/>
          <w:u w:val="single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  <w:u w:val="single"/>
        </w:rPr>
        <w:t>map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00FFFF"/>
          <w:sz w:val="24"/>
          <w:u w:val="single"/>
        </w:rPr>
        <w:t>put</w:t>
      </w:r>
      <w:r>
        <w:rPr>
          <w:rFonts w:hint="eastAsia" w:ascii="Consolas" w:hAnsi="Consolas" w:eastAsia="Consolas"/>
          <w:color w:val="CCCCCC"/>
          <w:sz w:val="24"/>
          <w:u w:val="single"/>
        </w:rPr>
        <w:t>(</w:t>
      </w:r>
      <w:r>
        <w:rPr>
          <w:rFonts w:hint="eastAsia" w:ascii="Consolas" w:hAnsi="Consolas" w:eastAsia="Consolas"/>
          <w:color w:val="C78D9B"/>
          <w:sz w:val="24"/>
          <w:u w:val="single"/>
        </w:rPr>
        <w:t>"paramNo"</w:t>
      </w:r>
      <w:r>
        <w:rPr>
          <w:rFonts w:hint="eastAsia" w:ascii="Consolas" w:hAnsi="Consolas" w:eastAsia="Consolas"/>
          <w:color w:val="E8E2B7"/>
          <w:sz w:val="24"/>
          <w:u w:val="single"/>
        </w:rPr>
        <w:t>,</w:t>
      </w:r>
      <w:r>
        <w:rPr>
          <w:rFonts w:hint="eastAsia" w:ascii="Consolas" w:hAnsi="Consolas" w:eastAsia="Consolas"/>
          <w:color w:val="C0C0C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80FF80"/>
          <w:sz w:val="24"/>
          <w:u w:val="single"/>
        </w:rPr>
        <w:t>paramNo</w:t>
      </w:r>
      <w:r>
        <w:rPr>
          <w:rFonts w:hint="eastAsia" w:ascii="Consolas" w:hAnsi="Consolas" w:eastAsia="Consolas"/>
          <w:color w:val="CCCCCC"/>
          <w:sz w:val="24"/>
          <w:u w:val="single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parameter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cliSendAdviceDao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getParameter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map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CacheUtil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setValInCache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cacheKey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FFFF80"/>
          <w:sz w:val="24"/>
        </w:rPr>
        <w:t>parameter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parameter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package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cnhis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cloudhealth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clinical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HashMap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Map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google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collect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Maps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class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CacheUtil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2677E"/>
          <w:sz w:val="24"/>
          <w:u w:val="single"/>
        </w:rPr>
        <w:t>Map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i/>
          <w:color w:val="80FF80"/>
          <w:sz w:val="24"/>
        </w:rPr>
        <w:t>cacheMap_index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Maps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newConcurrentMap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Object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  <w:highlight w:val="darkGray"/>
        </w:rPr>
        <w:t>getValFromCache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cacheKey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throws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CantfindEx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2677E"/>
          <w:sz w:val="24"/>
          <w:u w:val="single"/>
        </w:rPr>
        <w:t>Map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findCacheRztMap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2677E"/>
          <w:sz w:val="24"/>
          <w:u w:val="single"/>
        </w:rPr>
        <w:t>Map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i/>
          <w:color w:val="80FF80"/>
          <w:sz w:val="24"/>
        </w:rPr>
        <w:t>cacheMap_index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cacheKey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if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findCacheRztMap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!=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null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Long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uptime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Long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findCacheRztMap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"uptime"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Long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now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currentTimeMillis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if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now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-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uptime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&lt;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60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*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000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7D8C93"/>
          <w:sz w:val="24"/>
        </w:rPr>
        <w:t>// 60s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findCacheRztMap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"val"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throw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CantfindEx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void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setValInCache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cacheKey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parameter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val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parameter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Long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now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currentTimeMillis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  <w:u w:val="single"/>
        </w:rPr>
        <w:t>HashMap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mapVal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  <w:u w:val="single"/>
        </w:rPr>
        <w:t>HashMap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  <w:u w:val="single"/>
        </w:rPr>
        <w:t>mapVal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00FFFF"/>
          <w:sz w:val="24"/>
          <w:u w:val="single"/>
        </w:rPr>
        <w:t>put</w:t>
      </w:r>
      <w:r>
        <w:rPr>
          <w:rFonts w:hint="eastAsia" w:ascii="Consolas" w:hAnsi="Consolas" w:eastAsia="Consolas"/>
          <w:color w:val="CCCCCC"/>
          <w:sz w:val="24"/>
          <w:u w:val="single"/>
        </w:rPr>
        <w:t>(</w:t>
      </w:r>
      <w:r>
        <w:rPr>
          <w:rFonts w:hint="eastAsia" w:ascii="Consolas" w:hAnsi="Consolas" w:eastAsia="Consolas"/>
          <w:color w:val="C78D9B"/>
          <w:sz w:val="24"/>
          <w:u w:val="single"/>
        </w:rPr>
        <w:t>"key"</w:t>
      </w:r>
      <w:r>
        <w:rPr>
          <w:rFonts w:hint="eastAsia" w:ascii="Consolas" w:hAnsi="Consolas" w:eastAsia="Consolas"/>
          <w:color w:val="E8E2B7"/>
          <w:sz w:val="24"/>
          <w:u w:val="single"/>
        </w:rPr>
        <w:t>,</w:t>
      </w:r>
      <w:r>
        <w:rPr>
          <w:rFonts w:hint="eastAsia" w:ascii="Consolas" w:hAnsi="Consolas" w:eastAsia="Consolas"/>
          <w:color w:val="C0C0C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80FF80"/>
          <w:sz w:val="24"/>
          <w:u w:val="single"/>
        </w:rPr>
        <w:t>cacheKey</w:t>
      </w:r>
      <w:r>
        <w:rPr>
          <w:rFonts w:hint="eastAsia" w:ascii="Consolas" w:hAnsi="Consolas" w:eastAsia="Consolas"/>
          <w:color w:val="CCCCCC"/>
          <w:sz w:val="24"/>
          <w:u w:val="single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  <w:u w:val="single"/>
        </w:rPr>
        <w:t>mapVal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00FFFF"/>
          <w:sz w:val="24"/>
          <w:u w:val="single"/>
        </w:rPr>
        <w:t>put</w:t>
      </w:r>
      <w:r>
        <w:rPr>
          <w:rFonts w:hint="eastAsia" w:ascii="Consolas" w:hAnsi="Consolas" w:eastAsia="Consolas"/>
          <w:color w:val="CCCCCC"/>
          <w:sz w:val="24"/>
          <w:u w:val="single"/>
        </w:rPr>
        <w:t>(</w:t>
      </w:r>
      <w:r>
        <w:rPr>
          <w:rFonts w:hint="eastAsia" w:ascii="Consolas" w:hAnsi="Consolas" w:eastAsia="Consolas"/>
          <w:color w:val="C78D9B"/>
          <w:sz w:val="24"/>
          <w:u w:val="single"/>
        </w:rPr>
        <w:t>"val"</w:t>
      </w:r>
      <w:r>
        <w:rPr>
          <w:rFonts w:hint="eastAsia" w:ascii="Consolas" w:hAnsi="Consolas" w:eastAsia="Consolas"/>
          <w:color w:val="E8E2B7"/>
          <w:sz w:val="24"/>
          <w:u w:val="single"/>
        </w:rPr>
        <w:t>,</w:t>
      </w:r>
      <w:r>
        <w:rPr>
          <w:rFonts w:hint="eastAsia" w:ascii="Consolas" w:hAnsi="Consolas" w:eastAsia="Consolas"/>
          <w:color w:val="C0C0C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FFFF80"/>
          <w:sz w:val="24"/>
          <w:u w:val="single"/>
        </w:rPr>
        <w:t>val</w:t>
      </w:r>
      <w:r>
        <w:rPr>
          <w:rFonts w:hint="eastAsia" w:ascii="Consolas" w:hAnsi="Consolas" w:eastAsia="Consolas"/>
          <w:color w:val="CCCCCC"/>
          <w:sz w:val="24"/>
          <w:u w:val="single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  <w:u w:val="single"/>
        </w:rPr>
        <w:t>mapVal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00FFFF"/>
          <w:sz w:val="24"/>
          <w:u w:val="single"/>
        </w:rPr>
        <w:t>put</w:t>
      </w:r>
      <w:r>
        <w:rPr>
          <w:rFonts w:hint="eastAsia" w:ascii="Consolas" w:hAnsi="Consolas" w:eastAsia="Consolas"/>
          <w:color w:val="CCCCCC"/>
          <w:sz w:val="24"/>
          <w:u w:val="single"/>
        </w:rPr>
        <w:t>(</w:t>
      </w:r>
      <w:r>
        <w:rPr>
          <w:rFonts w:hint="eastAsia" w:ascii="Consolas" w:hAnsi="Consolas" w:eastAsia="Consolas"/>
          <w:color w:val="C78D9B"/>
          <w:sz w:val="24"/>
          <w:u w:val="single"/>
        </w:rPr>
        <w:t>"uptime"</w:t>
      </w:r>
      <w:r>
        <w:rPr>
          <w:rFonts w:hint="eastAsia" w:ascii="Consolas" w:hAnsi="Consolas" w:eastAsia="Consolas"/>
          <w:color w:val="E8E2B7"/>
          <w:sz w:val="24"/>
          <w:u w:val="single"/>
        </w:rPr>
        <w:t>,</w:t>
      </w:r>
      <w:r>
        <w:rPr>
          <w:rFonts w:hint="eastAsia" w:ascii="Consolas" w:hAnsi="Consolas" w:eastAsia="Consolas"/>
          <w:color w:val="C0C0C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FFFF80"/>
          <w:sz w:val="24"/>
          <w:u w:val="single"/>
        </w:rPr>
        <w:t>now</w:t>
      </w:r>
      <w:r>
        <w:rPr>
          <w:rFonts w:hint="eastAsia" w:ascii="Consolas" w:hAnsi="Consolas" w:eastAsia="Consolas"/>
          <w:color w:val="CCCCCC"/>
          <w:sz w:val="24"/>
          <w:u w:val="single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i/>
          <w:color w:val="80FF80"/>
          <w:sz w:val="24"/>
          <w:u w:val="single"/>
        </w:rPr>
        <w:t>cacheMap_index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00FFFF"/>
          <w:sz w:val="24"/>
          <w:u w:val="single"/>
        </w:rPr>
        <w:t>put</w:t>
      </w:r>
      <w:r>
        <w:rPr>
          <w:rFonts w:hint="eastAsia" w:ascii="Consolas" w:hAnsi="Consolas" w:eastAsia="Consolas"/>
          <w:color w:val="CCCCCC"/>
          <w:sz w:val="24"/>
          <w:u w:val="single"/>
        </w:rPr>
        <w:t>(</w:t>
      </w:r>
      <w:r>
        <w:rPr>
          <w:rFonts w:hint="eastAsia" w:ascii="Consolas" w:hAnsi="Consolas" w:eastAsia="Consolas"/>
          <w:color w:val="80FF80"/>
          <w:sz w:val="24"/>
          <w:u w:val="single"/>
        </w:rPr>
        <w:t>cacheKey</w:t>
      </w:r>
      <w:r>
        <w:rPr>
          <w:rFonts w:hint="eastAsia" w:ascii="Consolas" w:hAnsi="Consolas" w:eastAsia="Consolas"/>
          <w:color w:val="E8E2B7"/>
          <w:sz w:val="24"/>
          <w:u w:val="single"/>
        </w:rPr>
        <w:t>,</w:t>
      </w:r>
      <w:r>
        <w:rPr>
          <w:rFonts w:hint="eastAsia" w:ascii="Consolas" w:hAnsi="Consolas" w:eastAsia="Consolas"/>
          <w:color w:val="C0C0C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FFFF80"/>
          <w:sz w:val="24"/>
          <w:u w:val="single"/>
        </w:rPr>
        <w:t>mapVal</w:t>
      </w:r>
      <w:r>
        <w:rPr>
          <w:rFonts w:hint="eastAsia" w:ascii="Consolas" w:hAnsi="Consolas" w:eastAsia="Consolas"/>
          <w:color w:val="CCCCCC"/>
          <w:sz w:val="24"/>
          <w:u w:val="single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46CF9"/>
    <w:rsid w:val="00B2773A"/>
    <w:rsid w:val="0ECB2FC3"/>
    <w:rsid w:val="358560E3"/>
    <w:rsid w:val="3E39528E"/>
    <w:rsid w:val="47797E35"/>
    <w:rsid w:val="55D06926"/>
    <w:rsid w:val="5B9D31E5"/>
    <w:rsid w:val="64EF4BC7"/>
    <w:rsid w:val="6D535020"/>
    <w:rsid w:val="7FBD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2018-04-16T07:35:00Z</dcterms:created>
  <dc:creator>ATI老哇的爪子007</dc:creator>
  <cp:lastModifiedBy>ATI老哇的爪子007</cp:lastModifiedBy>
  <dcterms:modified xsi:type="dcterms:W3CDTF">2018-04-16T08:39:17Z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