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bookmarkStart w:id="1" w:name="OLE_LINK1"/>
      <w:r>
        <w:rPr>
          <w:rFonts w:hint="eastAsia"/>
          <w:lang w:val="en-US" w:eastAsia="zh-CN"/>
        </w:rPr>
        <w:t>Atitit.</w:t>
      </w:r>
      <w:bookmarkStart w:id="2" w:name="OLE_LINK12"/>
      <w:r>
        <w:rPr>
          <w:rFonts w:hint="eastAsia"/>
          <w:lang w:val="en-US" w:eastAsia="zh-CN"/>
        </w:rPr>
        <w:t>软件项目性能提升模型</w:t>
      </w:r>
      <w:bookmarkEnd w:id="0"/>
      <w:bookmarkEnd w:id="1"/>
      <w:bookmarkEnd w:id="2"/>
      <w:r>
        <w:rPr>
          <w:rFonts w:hint="eastAsia"/>
          <w:lang w:val="en-US" w:eastAsia="zh-CN"/>
        </w:rPr>
        <w:t xml:space="preserve">重要的KST法则原则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Kst  udr模型</w:t>
      </w:r>
      <w:r>
        <w:tab/>
      </w:r>
      <w:r>
        <w:fldChar w:fldCharType="begin"/>
      </w:r>
      <w:r>
        <w:instrText xml:space="preserve"> PAGEREF _Toc9081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 xml:space="preserve">2. 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 xml:space="preserve">提升能力 KSS king Solomon's Seal;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Cs w:val="18"/>
          <w:shd w:val="clear" w:fill="FF9999"/>
        </w:rPr>
        <w:t>所罗门封印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Cs w:val="18"/>
          <w:shd w:val="clear" w:fill="FF9999"/>
          <w:lang w:val="en-US" w:eastAsia="zh-CN"/>
        </w:rPr>
        <w:t xml:space="preserve">  update</w:t>
      </w:r>
      <w:r>
        <w:rPr>
          <w:rFonts w:hint="eastAsia" w:eastAsia="宋体"/>
          <w:lang w:val="en-US" w:eastAsia="zh-CN"/>
        </w:rPr>
        <w:t>镇住性能消耗的魔鬼</w:t>
      </w: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屠龙之技</w:t>
      </w:r>
      <w:r>
        <w:tab/>
      </w:r>
      <w:r>
        <w:fldChar w:fldCharType="begin"/>
      </w:r>
      <w:r>
        <w:instrText xml:space="preserve"> PAGEREF _Toc28354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Soe The Salt of the Earth  div分而治之</w:t>
      </w:r>
      <w:r>
        <w:tab/>
      </w:r>
      <w:r>
        <w:fldChar w:fldCharType="begin"/>
      </w:r>
      <w:r>
        <w:instrText xml:space="preserve"> PAGEREF _Toc19725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Ten Commandments 摩西十诫，relues 一个良好的组织规则重要的</w:t>
      </w:r>
      <w:r>
        <w:tab/>
      </w:r>
      <w:r>
        <w:fldChar w:fldCharType="begin"/>
      </w:r>
      <w:r>
        <w:instrText xml:space="preserve"> PAGEREF _Toc1188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3" w:name="_Toc9081"/>
      <w:r>
        <w:rPr>
          <w:rFonts w:hint="eastAsia"/>
          <w:lang w:val="en-US" w:eastAsia="zh-CN"/>
        </w:rPr>
        <w:t>Kst  udr模型</w:t>
      </w:r>
      <w:bookmarkEnd w:id="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33340" cy="46285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OLE_LINK5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5" w:name="OLE_LINK4"/>
      <w:bookmarkStart w:id="6" w:name="_Toc28354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提升能力</w:t>
      </w:r>
      <w:bookmarkEnd w:id="4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KSS </w:t>
      </w:r>
      <w:bookmarkStart w:id="7" w:name="OLE_LINK13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king Solomon's Seal;</w:t>
      </w:r>
      <w:bookmarkEnd w:id="7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fill="FF9999"/>
        </w:rPr>
        <w:t>所罗门封印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fill="FF9999"/>
          <w:lang w:val="en-US" w:eastAsia="zh-CN"/>
        </w:rPr>
        <w:t xml:space="preserve"> </w:t>
      </w:r>
      <w:bookmarkEnd w:id="5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fill="FF9999"/>
          <w:lang w:val="en-US" w:eastAsia="zh-CN"/>
        </w:rPr>
        <w:t xml:space="preserve"> update</w:t>
      </w:r>
      <w:r>
        <w:rPr>
          <w:rFonts w:hint="eastAsia" w:eastAsia="宋体"/>
          <w:lang w:val="en-US" w:eastAsia="zh-CN"/>
        </w:rPr>
        <w:t>镇住性能消耗的魔鬼</w:t>
      </w:r>
      <w:r>
        <w:rPr>
          <w:rStyle w:val="1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屠龙之技</w:t>
      </w:r>
      <w:bookmarkEnd w:id="6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bookmarkStart w:id="8" w:name="OLE_LINK7"/>
      <w:r>
        <w:rPr>
          <w:rFonts w:hint="eastAsia" w:eastAsia="宋体"/>
          <w:lang w:val="en-US" w:eastAsia="zh-CN"/>
        </w:rPr>
        <w:t>要提升性能，一个比较好的办法就是kss，打造组件的吞吐能力与提升能力，就像所罗门封印一样具有强大的法力，来</w:t>
      </w:r>
      <w:bookmarkStart w:id="9" w:name="OLE_LINK6"/>
      <w:r>
        <w:rPr>
          <w:rFonts w:hint="eastAsia" w:eastAsia="宋体"/>
          <w:lang w:val="en-US" w:eastAsia="zh-CN"/>
        </w:rPr>
        <w:t>镇住性能消耗的魔鬼</w:t>
      </w:r>
      <w:bookmarkEnd w:id="9"/>
      <w:r>
        <w:rPr>
          <w:rFonts w:hint="eastAsia" w:eastAsia="宋体"/>
          <w:lang w:val="en-US" w:eastAsia="zh-CN"/>
        </w:rPr>
        <w:t>。。</w:t>
      </w:r>
    </w:p>
    <w:p>
      <w:pPr>
        <w:rPr>
          <w:rStyle w:val="13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一千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零一夜</w:t>
      </w:r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Arabian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Nights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  <w:r>
        <w:rPr>
          <w:rStyle w:val="13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里面的渔夫和魔鬼</w:t>
      </w:r>
      <w:r>
        <w:rPr>
          <w:rStyle w:val="13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打上来一个胆形的有</w:t>
      </w:r>
      <w:bookmarkStart w:id="10" w:name="baidusnap3"/>
      <w:bookmarkEnd w:id="10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fill="FF9999"/>
        </w:rPr>
        <w:t>所罗门封印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的胆形的黄铜瓶</w:t>
      </w:r>
    </w:p>
    <w:p>
      <w:pPr>
        <w:rPr>
          <w:rStyle w:val="13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Style w:val="13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所罗门的封印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，还是一种植物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所罗门的封印是属于百合科的植物，就是人们平常所说的“玉竹”，自古以来就是大家定的有效药草。所罗门的封印自古以来就是大家认定的有效药草，听说就连圣明的所罗门王都拿它做为湿布药膏。所以所罗门的封印的花语就是－痊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这告诉我们只要我们拿到提升性能的所罗门之印，就可以治愈慢吞吞的系统消耗顽疾。。</w:t>
      </w:r>
    </w:p>
    <w:bookmarkEnd w:id="8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OLE_LINK8"/>
      <w:bookmarkStart w:id="12" w:name="OLE_LINK3"/>
      <w:bookmarkStart w:id="13" w:name="_Toc19725"/>
      <w:r>
        <w:rPr>
          <w:rFonts w:hint="eastAsia"/>
          <w:lang w:val="en-US" w:eastAsia="zh-CN"/>
        </w:rPr>
        <w:t xml:space="preserve">Soe </w:t>
      </w:r>
      <w:bookmarkStart w:id="14" w:name="OLE_LINK9"/>
      <w:r>
        <w:rPr>
          <w:rFonts w:hint="eastAsia"/>
          <w:lang w:val="en-US" w:eastAsia="zh-CN"/>
        </w:rPr>
        <w:t>The Salt of the Earth</w:t>
      </w:r>
      <w:bookmarkEnd w:id="11"/>
      <w:bookmarkEnd w:id="14"/>
      <w:r>
        <w:rPr>
          <w:rFonts w:hint="eastAsia"/>
          <w:lang w:val="en-US" w:eastAsia="zh-CN"/>
        </w:rPr>
        <w:t xml:space="preserve">  div</w:t>
      </w:r>
      <w:bookmarkStart w:id="15" w:name="OLE_LINK11"/>
      <w:r>
        <w:rPr>
          <w:rFonts w:hint="eastAsia"/>
          <w:lang w:val="en-US" w:eastAsia="zh-CN"/>
        </w:rPr>
        <w:t>分而治之</w:t>
      </w:r>
      <w:bookmarkEnd w:id="12"/>
      <w:bookmarkEnd w:id="13"/>
      <w:bookmarkEnd w:id="1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增加人手、组件数量，就可以重载大性能的访问。。每个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世上的盐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很小，但聚沙成塔。</w:t>
      </w:r>
      <w:r>
        <w:rPr>
          <w:rFonts w:hint="eastAsia"/>
          <w:lang w:val="en-US" w:eastAsia="zh-CN"/>
        </w:rPr>
        <w:t>分而治之就可以大力提升性能。。</w:t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《新约·马太福音》记载：耶稣对他的门徒说：“Ye are the salt of the earth: but if the salt have lost its savor, wherewith shall it be salted? ”（你们是</w:t>
      </w:r>
      <w:bookmarkStart w:id="16" w:name="OLE_LINK10"/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世上的盐</w:t>
      </w:r>
      <w:bookmarkEnd w:id="16"/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，盐若失了味，如何才能再咸呢？</w:t>
      </w:r>
    </w:p>
    <w:p>
      <w:pPr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/>
          <w:lang w:val="en-US" w:eastAsia="zh-CN"/>
        </w:rPr>
        <w:t xml:space="preserve"> 出处孙子兵法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"http://www.baidu.com/link?url=FfUQecMyXT5PXePmrd1NiU1u2ishLzUea4d1w5bc3oxTJO8ku7oRmygLAGnosBJksCsSaxxTKvmg-e3rfoxXoq"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“</w:t>
      </w:r>
      <w:r>
        <w:rPr>
          <w:rStyle w:val="14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分而治之</w:t>
      </w:r>
      <w:r>
        <w:rPr>
          <w:rStyle w:val="14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 各个击破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虽然可能每个组件很普通，单量大了，就能提升大力的性能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OLE_LINK14"/>
      <w:bookmarkStart w:id="18" w:name="_Toc1188"/>
      <w:bookmarkStart w:id="19" w:name="_GoBack"/>
      <w:r>
        <w:rPr>
          <w:rFonts w:hint="eastAsia"/>
          <w:lang w:val="en-US" w:eastAsia="zh-CN"/>
        </w:rPr>
        <w:t>Ten Commandments</w:t>
      </w:r>
      <w:bookmarkEnd w:id="17"/>
      <w:r>
        <w:rPr>
          <w:rFonts w:hint="eastAsia"/>
          <w:lang w:val="en-US" w:eastAsia="zh-CN"/>
        </w:rPr>
        <w:t xml:space="preserve"> 摩西十诫</w:t>
      </w:r>
      <w:bookmarkEnd w:id="19"/>
      <w:r>
        <w:rPr>
          <w:rFonts w:hint="eastAsia"/>
          <w:lang w:val="en-US" w:eastAsia="zh-CN"/>
        </w:rPr>
        <w:t>，relues 一个良好的组织规则重要的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一方面较少快速和慢速设备的匹配效率浪费。。 减少无谓的等待。。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另外一方面按照一定的规则，才能把项目建立起来。。有条不紊。。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CEF8B"/>
    <w:multiLevelType w:val="multilevel"/>
    <w:tmpl w:val="57DCEF8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6536E"/>
    <w:rsid w:val="01106994"/>
    <w:rsid w:val="01222210"/>
    <w:rsid w:val="02AF6685"/>
    <w:rsid w:val="02DE0892"/>
    <w:rsid w:val="03366F11"/>
    <w:rsid w:val="037F019B"/>
    <w:rsid w:val="04246B24"/>
    <w:rsid w:val="04C179FD"/>
    <w:rsid w:val="072D20D1"/>
    <w:rsid w:val="07B8499E"/>
    <w:rsid w:val="07D21766"/>
    <w:rsid w:val="09693B53"/>
    <w:rsid w:val="0A901B9C"/>
    <w:rsid w:val="0AEC008C"/>
    <w:rsid w:val="0AFD014C"/>
    <w:rsid w:val="0B494E15"/>
    <w:rsid w:val="0BE10E2D"/>
    <w:rsid w:val="0CD24809"/>
    <w:rsid w:val="0CE3661F"/>
    <w:rsid w:val="0D620139"/>
    <w:rsid w:val="0F2E697F"/>
    <w:rsid w:val="10871434"/>
    <w:rsid w:val="113E0148"/>
    <w:rsid w:val="11EF344B"/>
    <w:rsid w:val="128A3A82"/>
    <w:rsid w:val="12F4508D"/>
    <w:rsid w:val="147C2E69"/>
    <w:rsid w:val="164C77BE"/>
    <w:rsid w:val="1826387A"/>
    <w:rsid w:val="19A66EC9"/>
    <w:rsid w:val="19F36EFB"/>
    <w:rsid w:val="1A241DB3"/>
    <w:rsid w:val="1B9E331E"/>
    <w:rsid w:val="1BC941BE"/>
    <w:rsid w:val="1C424DA6"/>
    <w:rsid w:val="1D4051C7"/>
    <w:rsid w:val="1E564D9F"/>
    <w:rsid w:val="1E9A0B4C"/>
    <w:rsid w:val="1ED34604"/>
    <w:rsid w:val="1F264161"/>
    <w:rsid w:val="1F5E22EE"/>
    <w:rsid w:val="1FEA63F1"/>
    <w:rsid w:val="202A6966"/>
    <w:rsid w:val="20A866FA"/>
    <w:rsid w:val="216D3337"/>
    <w:rsid w:val="21B344FF"/>
    <w:rsid w:val="221B32BC"/>
    <w:rsid w:val="22A71B03"/>
    <w:rsid w:val="22BD2533"/>
    <w:rsid w:val="2375009E"/>
    <w:rsid w:val="2480446F"/>
    <w:rsid w:val="248723D7"/>
    <w:rsid w:val="25291EAD"/>
    <w:rsid w:val="254773DC"/>
    <w:rsid w:val="25A97854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F00552"/>
    <w:rsid w:val="2D0B349D"/>
    <w:rsid w:val="2D935A4C"/>
    <w:rsid w:val="2D945EFD"/>
    <w:rsid w:val="2EA32993"/>
    <w:rsid w:val="2ED74BFA"/>
    <w:rsid w:val="2F865694"/>
    <w:rsid w:val="303368A3"/>
    <w:rsid w:val="31F7064D"/>
    <w:rsid w:val="33313D41"/>
    <w:rsid w:val="33A532E6"/>
    <w:rsid w:val="33E36740"/>
    <w:rsid w:val="34686F85"/>
    <w:rsid w:val="3563304A"/>
    <w:rsid w:val="35E77A92"/>
    <w:rsid w:val="361C0964"/>
    <w:rsid w:val="36C13BDB"/>
    <w:rsid w:val="36CD0722"/>
    <w:rsid w:val="388A7A23"/>
    <w:rsid w:val="38DD535A"/>
    <w:rsid w:val="393A5A3F"/>
    <w:rsid w:val="3A3B1606"/>
    <w:rsid w:val="3B5F5E03"/>
    <w:rsid w:val="3C946DD3"/>
    <w:rsid w:val="3C984CA7"/>
    <w:rsid w:val="3D3F2905"/>
    <w:rsid w:val="3D5665B6"/>
    <w:rsid w:val="3ED10B85"/>
    <w:rsid w:val="40810FC3"/>
    <w:rsid w:val="409775A7"/>
    <w:rsid w:val="40D23AF8"/>
    <w:rsid w:val="40F87E61"/>
    <w:rsid w:val="41633103"/>
    <w:rsid w:val="420C25BD"/>
    <w:rsid w:val="424335B9"/>
    <w:rsid w:val="42E60F69"/>
    <w:rsid w:val="432429FC"/>
    <w:rsid w:val="43E24A4D"/>
    <w:rsid w:val="44354DF8"/>
    <w:rsid w:val="450E1F78"/>
    <w:rsid w:val="4520076E"/>
    <w:rsid w:val="47291BAE"/>
    <w:rsid w:val="47D03764"/>
    <w:rsid w:val="48A5539D"/>
    <w:rsid w:val="4ACD04DE"/>
    <w:rsid w:val="4B7900C7"/>
    <w:rsid w:val="4C447FAD"/>
    <w:rsid w:val="4CDE6727"/>
    <w:rsid w:val="4D4756F3"/>
    <w:rsid w:val="4DFD62B4"/>
    <w:rsid w:val="4E150092"/>
    <w:rsid w:val="4FB53B89"/>
    <w:rsid w:val="516246C3"/>
    <w:rsid w:val="52581577"/>
    <w:rsid w:val="53A317F2"/>
    <w:rsid w:val="541E1F27"/>
    <w:rsid w:val="54512F19"/>
    <w:rsid w:val="555C51F5"/>
    <w:rsid w:val="55F75807"/>
    <w:rsid w:val="56255E23"/>
    <w:rsid w:val="56615435"/>
    <w:rsid w:val="56E94E62"/>
    <w:rsid w:val="56EB59F3"/>
    <w:rsid w:val="572F07B7"/>
    <w:rsid w:val="57B200BF"/>
    <w:rsid w:val="57EC5D36"/>
    <w:rsid w:val="58A15679"/>
    <w:rsid w:val="591D66AB"/>
    <w:rsid w:val="59BF0BD6"/>
    <w:rsid w:val="59DA5805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442A6A"/>
    <w:rsid w:val="645D3602"/>
    <w:rsid w:val="647C62E2"/>
    <w:rsid w:val="66085E03"/>
    <w:rsid w:val="66365194"/>
    <w:rsid w:val="666E1210"/>
    <w:rsid w:val="68185B98"/>
    <w:rsid w:val="688B1176"/>
    <w:rsid w:val="68F87655"/>
    <w:rsid w:val="692858CD"/>
    <w:rsid w:val="69814FA6"/>
    <w:rsid w:val="69857FA6"/>
    <w:rsid w:val="6A0701BD"/>
    <w:rsid w:val="6A4E532B"/>
    <w:rsid w:val="6A9E2965"/>
    <w:rsid w:val="6B86536E"/>
    <w:rsid w:val="6ED62C48"/>
    <w:rsid w:val="708F0D35"/>
    <w:rsid w:val="73CA6ABA"/>
    <w:rsid w:val="741D1EB1"/>
    <w:rsid w:val="7436477A"/>
    <w:rsid w:val="74D90492"/>
    <w:rsid w:val="754114FF"/>
    <w:rsid w:val="755B26A0"/>
    <w:rsid w:val="756412A9"/>
    <w:rsid w:val="75F77202"/>
    <w:rsid w:val="76CA6662"/>
    <w:rsid w:val="77034FFB"/>
    <w:rsid w:val="77311EB6"/>
    <w:rsid w:val="77367F5C"/>
    <w:rsid w:val="777F42B0"/>
    <w:rsid w:val="7873554C"/>
    <w:rsid w:val="78E1299B"/>
    <w:rsid w:val="7970540A"/>
    <w:rsid w:val="7A515056"/>
    <w:rsid w:val="7A7A428B"/>
    <w:rsid w:val="7A8B2DF2"/>
    <w:rsid w:val="7B9B0D9A"/>
    <w:rsid w:val="7C0B0E18"/>
    <w:rsid w:val="7ED1244C"/>
    <w:rsid w:val="7F7E4F24"/>
    <w:rsid w:val="7F9541BC"/>
    <w:rsid w:val="7FA13E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2016-09-17T06:16:00Z</dcterms:created>
  <dc:creator>Administrator</dc:creator>
  <cp:lastModifiedBy>Administrator</cp:lastModifiedBy>
  <dcterms:modified xsi:type="dcterms:W3CDTF">2017-02-24T16:48:36Z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