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手机图片文档数据挖掘 提取策略方法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每年约4.5g 图片量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提取微信记录 微信账号联系人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提取记录  269个 from   D:\ati notvery impt\r2017 cp pic bek v4 s229    1.6w文件。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提取记录  321·</w:t>
      </w:r>
      <w:bookmarkStart w:id="0" w:name="_GoBack"/>
      <w:bookmarkEnd w:id="0"/>
      <w:r>
        <w:rPr>
          <w:rFonts w:hint="eastAsia"/>
          <w:lang w:val="en-US" w:eastAsia="zh-CN"/>
        </w:rPr>
        <w:t>个 from   D:\ati notvery impt\r2017 cp pic bek v4 s229    1.6w文件。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提取日记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日趋提取经济数据账号交易记录账单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提取ocr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 人工口路ocr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提取infopic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93F1B"/>
    <w:rsid w:val="04AF5398"/>
    <w:rsid w:val="07E93F1B"/>
    <w:rsid w:val="103359E6"/>
    <w:rsid w:val="10DD3847"/>
    <w:rsid w:val="11611AB3"/>
    <w:rsid w:val="2C220A4C"/>
    <w:rsid w:val="357A4628"/>
    <w:rsid w:val="402D1226"/>
    <w:rsid w:val="4D4C3CE0"/>
    <w:rsid w:val="4DFE76FE"/>
    <w:rsid w:val="67A302EA"/>
    <w:rsid w:val="67C860E8"/>
    <w:rsid w:val="6C157679"/>
    <w:rsid w:val="6FE13BE9"/>
    <w:rsid w:val="77B03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2018-03-02T02:03:00Z</dcterms:created>
  <dc:creator>ATI老哇的爪子007</dc:creator>
  <cp:lastModifiedBy>ATI老哇的爪子007</cp:lastModifiedBy>
  <dcterms:modified xsi:type="dcterms:W3CDTF">2018-03-02T03:03:06Z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