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bookmarkStart w:id="0" w:name="OLE_LINK1"/>
      <w:bookmarkStart w:id="1" w:name="OLE_LINK2"/>
      <w:bookmarkStart w:id="2" w:name="OLE_LINK4"/>
      <w:r>
        <w:rPr>
          <w:rFonts w:hint="eastAsia"/>
          <w:lang w:val="en-US" w:eastAsia="zh-CN"/>
        </w:rPr>
        <w:t>Atiit.报表架构与技术选型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常用报表控件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三大报表，金字塔，组织结构，地图控件，二维码，条码控件等。。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表报也是gui，最好使用h5技术啦。。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报表打印 Js api最好了。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OLE_LINK3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bookmarkEnd w:id="3"/>
    <w:p>
      <w:pPr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</w:p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116B4"/>
    <w:rsid w:val="006F0003"/>
    <w:rsid w:val="01222210"/>
    <w:rsid w:val="02AF6685"/>
    <w:rsid w:val="02DE0892"/>
    <w:rsid w:val="037F019B"/>
    <w:rsid w:val="04246B24"/>
    <w:rsid w:val="07650194"/>
    <w:rsid w:val="07D21766"/>
    <w:rsid w:val="08C92C36"/>
    <w:rsid w:val="095116B4"/>
    <w:rsid w:val="09B33B29"/>
    <w:rsid w:val="0A901B9C"/>
    <w:rsid w:val="0AFD014C"/>
    <w:rsid w:val="0B683D36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5026CA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0724DE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B15083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C3DA4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7ED7F27"/>
    <w:rsid w:val="68185B98"/>
    <w:rsid w:val="692858CD"/>
    <w:rsid w:val="69814FA6"/>
    <w:rsid w:val="69857FA6"/>
    <w:rsid w:val="6A0701BD"/>
    <w:rsid w:val="6A4E532B"/>
    <w:rsid w:val="6A9E2965"/>
    <w:rsid w:val="6E6F1DCC"/>
    <w:rsid w:val="724B35C0"/>
    <w:rsid w:val="73CA6ABA"/>
    <w:rsid w:val="741D1EB1"/>
    <w:rsid w:val="7436477A"/>
    <w:rsid w:val="74D90492"/>
    <w:rsid w:val="755B26A0"/>
    <w:rsid w:val="756412A9"/>
    <w:rsid w:val="75F77202"/>
    <w:rsid w:val="768F00D5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2016-10-07T12:56:00Z</dcterms:created>
  <dc:creator>Administrator</dc:creator>
  <cp:lastModifiedBy>Administrator</cp:lastModifiedBy>
  <dcterms:modified xsi:type="dcterms:W3CDTF">2016-10-07T14:57:33Z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