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项目与产品模式架构与技术方案的区别与不同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项目模式和产品模式有很多不同，一般来说 项目进度为主，一般产品扩展性为主，大型产品可能要以性能为主。。不同的模式对应不同的模型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其次，使用场景也要考虑 ，一些内部项目，内部人员使用，根本无需考虑安全性。就好像我们只是外部安装一个防盗门，家里内部门都没有什么安全性。。如果考虑安全性，全部替换成防盗门，那就成本很高了。就算防盗门，也要考虑防盗级别，而不是全盘使用成本较高的金库安全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团队成员规模考虑。。大团队可以适当分层分块，小团队过度设计过度分层不可取，只会增加多余工作量。。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使用人数考虑，一般最多几万人使用的项目或产品，无需考虑性能问题。默认即可满足。。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这就要求我们进行架构与技术方案选型的时候，选择一个合适的模型。。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其次这里所说的项目和产品都是99%的普通项目。。大型互联网模式的的要根据实际情况调整。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常用的技术点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项目模式适用度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产品模式适应度</w:t>
            </w:r>
          </w:p>
        </w:tc>
        <w:tc>
          <w:tcPr>
            <w:tcW w:w="213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前后台分离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  es6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客户端ui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客户端ui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客户端ui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简化中间架构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不适用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适当调节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大力推荐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sp存储过程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不适用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适当使用，会降低数据库移植性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tigger触发器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不适用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Spring以及ioc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不推荐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dbutil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可能不适用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可能不适用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view视图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大力使用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可能不适用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中文命名提升可读性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前后台分离，通过接口对接ui和后端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这个值得全面推荐，大力提升几乎所有方面。。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  <w:bookmarkStart w:id="0" w:name="_GoBack"/>
      <w:bookmarkEnd w:id="0"/>
      <w:r>
        <w:rPr>
          <w:rFonts w:hint="eastAsia"/>
          <w:lang w:val="en-US" w:eastAsia="zh-CN"/>
        </w:rPr>
        <w:t xml:space="preserve">静态html化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这个值得全面推荐，大力提升几乎所有方面。。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 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值得全面推荐 ,提升进度 质量 安全等  chrome ff 360浏览器都全面支持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缺点：牺牲了一点界面兼容性。主要是落后和不安全的ie。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jq界面绑定数据框架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全面推荐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缺点：对爬虫友好性较差，不适合与那些需要seo的页面，那种可以使用服务端界面技术绑定数据。。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简化中间三层架构到俩层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全面推荐，主要看业务复杂度，简单的模块大力简化到双层架构 单层，复杂的模块就不简化。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提升整洁度 可读性 性能 。对其他不影响。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需要稍作分析模块复杂度，一般增删改查属于简单模块。有复杂流程的属于复杂模块。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Sql和view视图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大力推荐..如有数据库移植要求的，要适当降低使用范围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sp存储过程 和 trigger触发器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大力推荐...如有数据库移植要求的，则最好不使用，如有使用，限制使用范围。。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大力提升可读性 安全 性能 进度 ，牺牲数据库替换性。。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Spring以及ioc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这个主要提升扩展性，对性能 进度，复杂度，都是负面影响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普通项目不推荐， 如确实要使用，也要限制使用范围从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全面的不推荐 ，api繁琐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只有一个性能优势。。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 推荐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Domain模型 vs Map动态模型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大型项目推荐Domain模型，普通项目推荐Map动态模型。。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比较推荐。。有sql和映射俩种api。。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项目优先使用sql api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最大优势，就是跨数据库，对一些产品有用。。项目基本一开始就明确数据库了，所以没啥作用。。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适当使用，注意使用范围，对性能和开发进度 复杂度都负面影响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提供sql  hql  javaapi三种api。。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数据库确定下，优先使用sql api。其次hql，最后3gl  javaapi。如果确定要使用，限制使用范围度， 映射javaapi模式下最好不超过20%的范围使用，使用sql api 模式下可以不限制使用范围。。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E073F"/>
    <w:rsid w:val="0011353B"/>
    <w:rsid w:val="00632A32"/>
    <w:rsid w:val="008245A0"/>
    <w:rsid w:val="020B586F"/>
    <w:rsid w:val="02996296"/>
    <w:rsid w:val="03492AD1"/>
    <w:rsid w:val="035E1CC5"/>
    <w:rsid w:val="037D69FD"/>
    <w:rsid w:val="03FD3540"/>
    <w:rsid w:val="04435967"/>
    <w:rsid w:val="04CF0776"/>
    <w:rsid w:val="04F66742"/>
    <w:rsid w:val="050F00E7"/>
    <w:rsid w:val="055621DB"/>
    <w:rsid w:val="05636BEE"/>
    <w:rsid w:val="07372405"/>
    <w:rsid w:val="07897046"/>
    <w:rsid w:val="07C144DF"/>
    <w:rsid w:val="07E67329"/>
    <w:rsid w:val="07EB16A6"/>
    <w:rsid w:val="07F7189A"/>
    <w:rsid w:val="083C1F5E"/>
    <w:rsid w:val="083C3556"/>
    <w:rsid w:val="09191507"/>
    <w:rsid w:val="09790501"/>
    <w:rsid w:val="09E41BA6"/>
    <w:rsid w:val="0CAA74EC"/>
    <w:rsid w:val="0D8643A5"/>
    <w:rsid w:val="0E43108C"/>
    <w:rsid w:val="0E5A1411"/>
    <w:rsid w:val="0FA04BCC"/>
    <w:rsid w:val="0FDF669F"/>
    <w:rsid w:val="10164560"/>
    <w:rsid w:val="10486C65"/>
    <w:rsid w:val="10995EEB"/>
    <w:rsid w:val="10EF375F"/>
    <w:rsid w:val="11AD40C7"/>
    <w:rsid w:val="12200AD8"/>
    <w:rsid w:val="12212422"/>
    <w:rsid w:val="12557E1A"/>
    <w:rsid w:val="127C4E2C"/>
    <w:rsid w:val="12D50510"/>
    <w:rsid w:val="13AE273C"/>
    <w:rsid w:val="14043599"/>
    <w:rsid w:val="14C2310E"/>
    <w:rsid w:val="15276A95"/>
    <w:rsid w:val="15561D75"/>
    <w:rsid w:val="15A76D1A"/>
    <w:rsid w:val="15C6516B"/>
    <w:rsid w:val="160012B4"/>
    <w:rsid w:val="16A52BF7"/>
    <w:rsid w:val="16D351C5"/>
    <w:rsid w:val="16F500D9"/>
    <w:rsid w:val="17D637C0"/>
    <w:rsid w:val="18F47861"/>
    <w:rsid w:val="191D5361"/>
    <w:rsid w:val="194D6F3B"/>
    <w:rsid w:val="199B756D"/>
    <w:rsid w:val="1B1461DB"/>
    <w:rsid w:val="1CC17EBF"/>
    <w:rsid w:val="1CFC1E01"/>
    <w:rsid w:val="1D5C1309"/>
    <w:rsid w:val="1ED664C2"/>
    <w:rsid w:val="1F757A34"/>
    <w:rsid w:val="202D7F4C"/>
    <w:rsid w:val="21211FC9"/>
    <w:rsid w:val="217B745E"/>
    <w:rsid w:val="21FE5326"/>
    <w:rsid w:val="23871BF6"/>
    <w:rsid w:val="23D31576"/>
    <w:rsid w:val="243973FE"/>
    <w:rsid w:val="25B13D4D"/>
    <w:rsid w:val="277E63B4"/>
    <w:rsid w:val="283D414C"/>
    <w:rsid w:val="285C72E9"/>
    <w:rsid w:val="2AB46962"/>
    <w:rsid w:val="2ABE0FF7"/>
    <w:rsid w:val="2ACD1231"/>
    <w:rsid w:val="2B187D18"/>
    <w:rsid w:val="2BD640D0"/>
    <w:rsid w:val="2BDE12F6"/>
    <w:rsid w:val="2C056795"/>
    <w:rsid w:val="2C0D5521"/>
    <w:rsid w:val="2CBA65DE"/>
    <w:rsid w:val="2CC53F2D"/>
    <w:rsid w:val="2D466721"/>
    <w:rsid w:val="2D79217E"/>
    <w:rsid w:val="2ECF7BA1"/>
    <w:rsid w:val="2ED625F2"/>
    <w:rsid w:val="2EE802F6"/>
    <w:rsid w:val="2F2E248C"/>
    <w:rsid w:val="30677829"/>
    <w:rsid w:val="31083D3F"/>
    <w:rsid w:val="313C20EB"/>
    <w:rsid w:val="314B413B"/>
    <w:rsid w:val="316072B9"/>
    <w:rsid w:val="325B43A2"/>
    <w:rsid w:val="336A4D51"/>
    <w:rsid w:val="342F1F0B"/>
    <w:rsid w:val="346163BF"/>
    <w:rsid w:val="34750B15"/>
    <w:rsid w:val="349B637B"/>
    <w:rsid w:val="34E93E5F"/>
    <w:rsid w:val="36485608"/>
    <w:rsid w:val="36F61B7C"/>
    <w:rsid w:val="37691E14"/>
    <w:rsid w:val="38423B55"/>
    <w:rsid w:val="39210072"/>
    <w:rsid w:val="39E51F49"/>
    <w:rsid w:val="3A6A4DC9"/>
    <w:rsid w:val="3AB37106"/>
    <w:rsid w:val="3B2760F0"/>
    <w:rsid w:val="3B566CC8"/>
    <w:rsid w:val="3E292381"/>
    <w:rsid w:val="3E7C6EEB"/>
    <w:rsid w:val="3EB71CAE"/>
    <w:rsid w:val="42BE7A95"/>
    <w:rsid w:val="430A57A3"/>
    <w:rsid w:val="43223F59"/>
    <w:rsid w:val="43FA7424"/>
    <w:rsid w:val="4438551C"/>
    <w:rsid w:val="4502429A"/>
    <w:rsid w:val="45DC0853"/>
    <w:rsid w:val="45E97C3E"/>
    <w:rsid w:val="47556053"/>
    <w:rsid w:val="479804F3"/>
    <w:rsid w:val="47BA0171"/>
    <w:rsid w:val="48DD535D"/>
    <w:rsid w:val="493D715B"/>
    <w:rsid w:val="496D0EC3"/>
    <w:rsid w:val="4C1A67A7"/>
    <w:rsid w:val="4C7F6092"/>
    <w:rsid w:val="4D0A1B24"/>
    <w:rsid w:val="4D39738A"/>
    <w:rsid w:val="4DC410BC"/>
    <w:rsid w:val="4E1A14FE"/>
    <w:rsid w:val="4EBF25E7"/>
    <w:rsid w:val="50892824"/>
    <w:rsid w:val="509D1C25"/>
    <w:rsid w:val="50A716F4"/>
    <w:rsid w:val="50E13C0C"/>
    <w:rsid w:val="519C49A5"/>
    <w:rsid w:val="52434A83"/>
    <w:rsid w:val="52B00179"/>
    <w:rsid w:val="53A75919"/>
    <w:rsid w:val="53B744E3"/>
    <w:rsid w:val="55735FDD"/>
    <w:rsid w:val="5583071A"/>
    <w:rsid w:val="559729D4"/>
    <w:rsid w:val="561B77E9"/>
    <w:rsid w:val="56517E9B"/>
    <w:rsid w:val="576D7703"/>
    <w:rsid w:val="57FE6629"/>
    <w:rsid w:val="585914FD"/>
    <w:rsid w:val="593C5C1E"/>
    <w:rsid w:val="5998609D"/>
    <w:rsid w:val="59E20C94"/>
    <w:rsid w:val="5A9626FA"/>
    <w:rsid w:val="5B1502F0"/>
    <w:rsid w:val="5B7F667E"/>
    <w:rsid w:val="5C23532E"/>
    <w:rsid w:val="5CE37887"/>
    <w:rsid w:val="5CEC4EA1"/>
    <w:rsid w:val="5D411AAE"/>
    <w:rsid w:val="5DA112EF"/>
    <w:rsid w:val="5E8663A3"/>
    <w:rsid w:val="5F662777"/>
    <w:rsid w:val="60287A43"/>
    <w:rsid w:val="61093102"/>
    <w:rsid w:val="61BB29FB"/>
    <w:rsid w:val="623B12D4"/>
    <w:rsid w:val="62F00087"/>
    <w:rsid w:val="632E0B31"/>
    <w:rsid w:val="63B67AF0"/>
    <w:rsid w:val="64E33528"/>
    <w:rsid w:val="652023C5"/>
    <w:rsid w:val="65476968"/>
    <w:rsid w:val="664C6B3D"/>
    <w:rsid w:val="66AA1FB9"/>
    <w:rsid w:val="673E4E96"/>
    <w:rsid w:val="67785249"/>
    <w:rsid w:val="687154A8"/>
    <w:rsid w:val="688E0B29"/>
    <w:rsid w:val="68AC6FD9"/>
    <w:rsid w:val="68F461ED"/>
    <w:rsid w:val="69405958"/>
    <w:rsid w:val="69947CCA"/>
    <w:rsid w:val="6A4121DF"/>
    <w:rsid w:val="6A8E073F"/>
    <w:rsid w:val="6B517153"/>
    <w:rsid w:val="6C2F7997"/>
    <w:rsid w:val="6CB96B83"/>
    <w:rsid w:val="6D375E51"/>
    <w:rsid w:val="6EE86F97"/>
    <w:rsid w:val="6FB20F3C"/>
    <w:rsid w:val="70707235"/>
    <w:rsid w:val="713211C0"/>
    <w:rsid w:val="71784CDA"/>
    <w:rsid w:val="71B75C88"/>
    <w:rsid w:val="726853C2"/>
    <w:rsid w:val="73696152"/>
    <w:rsid w:val="739B5EAD"/>
    <w:rsid w:val="74387ECD"/>
    <w:rsid w:val="773C7516"/>
    <w:rsid w:val="7765283C"/>
    <w:rsid w:val="77D95CD8"/>
    <w:rsid w:val="789300B2"/>
    <w:rsid w:val="79A75C24"/>
    <w:rsid w:val="79E45D84"/>
    <w:rsid w:val="7A01765A"/>
    <w:rsid w:val="7A417EC6"/>
    <w:rsid w:val="7A455CC0"/>
    <w:rsid w:val="7B2F4B02"/>
    <w:rsid w:val="7BC75F1F"/>
    <w:rsid w:val="7C1A6BC6"/>
    <w:rsid w:val="7D7F0E95"/>
    <w:rsid w:val="7D8340FC"/>
    <w:rsid w:val="7DAE7827"/>
    <w:rsid w:val="7EAD525B"/>
    <w:rsid w:val="7EC64359"/>
    <w:rsid w:val="7F0715D3"/>
    <w:rsid w:val="7F375682"/>
    <w:rsid w:val="7F8C17D9"/>
    <w:rsid w:val="7FCB66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2017-03-21T02:33:00Z</dcterms:created>
  <dc:creator>Administrator</dc:creator>
  <cp:lastModifiedBy>Administrator</cp:lastModifiedBy>
  <dcterms:modified xsi:type="dcterms:W3CDTF">2017-03-21T03:38:23Z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