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</w:rPr>
        <w:t> </w:t>
      </w:r>
      <w:r>
        <w:rPr>
          <w:rFonts w:hint="eastAsia"/>
          <w:lang w:val="en-US" w:eastAsia="zh-CN"/>
        </w:rPr>
        <w:t xml:space="preserve">servlet 与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</w:rPr>
        <w:t>IHttpHandler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  <w:lang w:val="en-US" w:eastAsia="zh-CN"/>
        </w:rPr>
        <w:t xml:space="preserve"> ashx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  <w:lang w:eastAsia="zh-CN"/>
        </w:rPr>
        <w:t>的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原理理论 架构设计   实现机制 解决方案 理念模式  实践java php c#.net js javascript  c++ python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</w:rPr>
        <w:instrText xml:space="preserve">TOC \o "1-3" \h \u </w:instrTex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</w:rPr>
        <w:fldChar w:fldCharType="separate"/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kern w:val="2"/>
          <w:szCs w:val="27"/>
          <w:shd w:val="clear" w:fill="F8F8F8"/>
          <w:lang w:val="en-US" w:eastAsia="zh-CN" w:bidi="ar-SA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kern w:val="2"/>
          <w:szCs w:val="27"/>
          <w:shd w:val="clear" w:fill="F8F8F8"/>
          <w:lang w:val="en-US" w:eastAsia="zh-CN" w:bidi="ar-SA"/>
        </w:rPr>
        <w:instrText xml:space="preserve"> HYPERLINK \l _Toc3635 </w:instrTex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kern w:val="2"/>
          <w:szCs w:val="27"/>
          <w:shd w:val="clear" w:fill="F8F8F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44"/>
          <w:szCs w:val="27"/>
          <w:shd w:val="clear" w:fill="F8F8F8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servlet 与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kern w:val="2"/>
          <w:szCs w:val="27"/>
          <w:shd w:val="clear" w:fill="F8F8F8"/>
          <w:lang w:val="en-US" w:eastAsia="zh-CN" w:bidi="ar-SA"/>
        </w:rPr>
        <w:t>IHttpHandler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_Toc3635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44"/>
          <w:szCs w:val="27"/>
          <w:shd w:val="clear" w:fill="F8F8F8"/>
          <w:lang w:val="en-US" w:eastAsia="zh-CN" w:bidi="ar-SA"/>
        </w:rPr>
        <w:fldChar w:fldCharType="end"/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kern w:val="2"/>
          <w:szCs w:val="27"/>
          <w:shd w:val="clear" w:fill="F8F8F8"/>
          <w:lang w:val="en-US" w:eastAsia="zh-CN" w:bidi="ar-SA"/>
        </w:rPr>
        <w:fldChar w:fldCharType="end"/>
      </w:r>
    </w:p>
    <w:p>
      <w:pPr>
        <w:pStyle w:val="2"/>
        <w:ind w:left="432" w:leftChars="0" w:hanging="432" w:firstLineChars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</w:rPr>
      </w:pPr>
      <w:bookmarkStart w:id="0" w:name="_Toc3635"/>
      <w:r>
        <w:rPr>
          <w:rFonts w:hint="eastAsia"/>
          <w:lang w:val="en-US" w:eastAsia="zh-CN"/>
        </w:rPr>
        <w:t xml:space="preserve">servlet 与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</w:rPr>
        <w:t>IHttpHandler</w:t>
      </w:r>
      <w:bookmarkEnd w:id="0"/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  <w:lang w:val="en-US" w:eastAsia="zh-CN"/>
        </w:rPr>
        <w:t xml:space="preserve"> 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7"/>
          <w:szCs w:val="27"/>
          <w:shd w:val="clear" w:fill="F8F8F8"/>
          <w:lang w:val="en-US" w:eastAsia="zh-CN"/>
        </w:rPr>
        <w:t>H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  <w:lang w:val="en-US" w:eastAsia="zh-CN"/>
        </w:rPr>
        <w:t>ttphandler更加的名称含义明确，，</w:t>
      </w:r>
      <w:r>
        <w:rPr>
          <w:rFonts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  <w:t>程序集</w:t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  <w:t>都能实现HTTP请求/响应模式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  <w:lang w:val="en-US" w:eastAsia="zh-CN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  <w:lang w:val="en-US" w:eastAsia="zh-CN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@WebServlet</w:t>
      </w:r>
      <w:r>
        <w:rPr>
          <w:rFonts w:hint="eastAsia" w:ascii="Consolas" w:hAnsi="Consolas" w:eastAsia="Consolas"/>
          <w:color w:val="000000"/>
          <w:sz w:val="24"/>
        </w:rPr>
        <w:t xml:space="preserve">(name = </w:t>
      </w:r>
      <w:r>
        <w:rPr>
          <w:rFonts w:hint="eastAsia" w:ascii="Consolas" w:hAnsi="Consolas" w:eastAsia="Consolas"/>
          <w:color w:val="2A00FF"/>
          <w:sz w:val="24"/>
        </w:rPr>
        <w:t>"FileUploadServiceServlet"</w:t>
      </w:r>
      <w:r>
        <w:rPr>
          <w:rFonts w:hint="eastAsia" w:ascii="Consolas" w:hAnsi="Consolas" w:eastAsia="Consolas"/>
          <w:color w:val="000000"/>
          <w:sz w:val="24"/>
        </w:rPr>
        <w:t xml:space="preserve">, urlPatterns = </w:t>
      </w:r>
      <w:r>
        <w:rPr>
          <w:rFonts w:hint="eastAsia" w:ascii="Consolas" w:hAnsi="Consolas" w:eastAsia="Consolas"/>
          <w:color w:val="2A00FF"/>
          <w:sz w:val="24"/>
        </w:rPr>
        <w:t>"/CommonServlet"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CommonServlet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b/>
          <w:color w:val="7F0055"/>
          <w:sz w:val="24"/>
          <w:lang w:val="en-US" w:eastAsia="zh-CN"/>
        </w:rPr>
        <w:t xml:space="preserve"> </w:t>
      </w:r>
      <w:bookmarkStart w:id="1" w:name="_GoBack"/>
      <w:bookmarkEnd w:id="1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ThreadLocal&lt;ServletResponse&gt;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</w:rPr>
        <w:t>resp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ThreadLocal&lt;ServletResponse&gt;();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service(ServletRequest </w:t>
      </w:r>
      <w:r>
        <w:rPr>
          <w:rFonts w:hint="eastAsia" w:ascii="Consolas" w:hAnsi="Consolas" w:eastAsia="Consolas"/>
          <w:color w:val="6A3E3E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ServletResponse </w:t>
      </w:r>
      <w:r>
        <w:rPr>
          <w:rFonts w:hint="eastAsia" w:ascii="Consolas" w:hAnsi="Consolas" w:eastAsia="Consolas"/>
          <w:color w:val="6A3E3E"/>
          <w:sz w:val="24"/>
        </w:rPr>
        <w:t>paramServletResponse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IOException,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ServletException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resp</w:t>
      </w:r>
      <w:r>
        <w:rPr>
          <w:rFonts w:hint="eastAsia" w:ascii="Consolas" w:hAnsi="Consolas" w:eastAsia="Consolas"/>
          <w:color w:val="000000"/>
          <w:sz w:val="24"/>
        </w:rPr>
        <w:t>.set(</w:t>
      </w:r>
      <w:r>
        <w:rPr>
          <w:rFonts w:hint="eastAsia" w:ascii="Consolas" w:hAnsi="Consolas" w:eastAsia="Consolas"/>
          <w:color w:val="6A3E3E"/>
          <w:sz w:val="24"/>
        </w:rPr>
        <w:t>paramServletResponse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ret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UrlDslParserV2().exe((HttpServletRequest)</w:t>
      </w:r>
      <w:r>
        <w:rPr>
          <w:rFonts w:hint="eastAsia" w:ascii="Consolas" w:hAnsi="Consolas" w:eastAsia="Consolas"/>
          <w:color w:val="6A3E3E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paramServletResponse</w:t>
      </w:r>
      <w:r>
        <w:rPr>
          <w:rFonts w:hint="eastAsia" w:ascii="Consolas" w:hAnsi="Consolas" w:eastAsia="Consolas"/>
          <w:color w:val="000000"/>
          <w:sz w:val="24"/>
        </w:rPr>
        <w:t>.getWriter().println(</w:t>
      </w:r>
      <w:r>
        <w:rPr>
          <w:rFonts w:hint="eastAsia" w:ascii="Consolas" w:hAnsi="Consolas" w:eastAsia="Consolas"/>
          <w:color w:val="6A3E3E"/>
          <w:sz w:val="24"/>
        </w:rPr>
        <w:t>ret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7"/>
          <w:szCs w:val="27"/>
          <w:shd w:val="clear" w:fill="F8F8F8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112440">
    <w:nsid w:val="569CBC78"/>
    <w:multiLevelType w:val="multilevel"/>
    <w:tmpl w:val="569CBC78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31124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85709"/>
    <w:rsid w:val="0EA12B90"/>
    <w:rsid w:val="1D551DAF"/>
    <w:rsid w:val="2C9378AD"/>
    <w:rsid w:val="3CF22971"/>
    <w:rsid w:val="3E5F0364"/>
    <w:rsid w:val="42764C16"/>
    <w:rsid w:val="462908AA"/>
    <w:rsid w:val="5160430F"/>
    <w:rsid w:val="576E6AFE"/>
    <w:rsid w:val="594D6B12"/>
    <w:rsid w:val="62CB49A1"/>
    <w:rsid w:val="7A342E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iPriority w:val="0"/>
  </w:style>
  <w:style w:type="table" w:default="1" w:styleId="2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2016-01-18T09:25:00Z</dcterms:created>
  <dc:creator>Administrator</dc:creator>
  <cp:lastModifiedBy>Administrator</cp:lastModifiedBy>
  <dcterms:modified xsi:type="dcterms:W3CDTF">2016-01-18T09:32:18Z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