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Atitti.原有项目源码的架构，框架，配置与环境说明 培训系统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项目java体系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_Toc22363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Jdk版本 jdk8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_Toc22363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Eclipse版本，支持jdk8即可，目前我们使用的Eclipse mars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----数据库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推荐运行web服务器 resin4.0.22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管理员后台地址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用户（学生，会员，老师，商家）注册与登录地址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8855"/>
      <w:r>
        <w:rPr>
          <w:rFonts w:hint="eastAsia"/>
          <w:lang w:val="en-US" w:eastAsia="zh-CN"/>
        </w:rPr>
        <w:t>项目java体系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 有struts也有自定义，目前准备慢慢抛弃struts，所以最新界面都使用h5+js 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来完成，方便切换后台语言环境，以及提升通用性，方便测试，更加的view分离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Ioc：旧的模块好像使用了spring，新模块都基本使用guice了。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Orm框架：旧的模块使用了mybatis ，新的模块使用了自定义orm DataService（基本原理就是获取form提交的request字段，然后调用</w:t>
      </w:r>
      <w:r>
        <w:rPr>
          <w:rFonts w:hint="eastAsia" w:ascii="Consolas" w:hAnsi="Consolas" w:eastAsia="Consolas"/>
          <w:color w:val="80F2F6"/>
          <w:sz w:val="24"/>
          <w:highlight w:val="darkGray"/>
        </w:rPr>
        <w:t>DatabaseMetaData</w:t>
      </w:r>
      <w:r>
        <w:rPr>
          <w:rFonts w:hint="eastAsia" w:ascii="Consolas" w:hAnsi="Consolas" w:eastAsia="宋体"/>
          <w:color w:val="80F2F6"/>
          <w:sz w:val="24"/>
          <w:highlight w:val="darkGray"/>
          <w:lang w:val="en-US" w:eastAsia="zh-CN"/>
        </w:rPr>
        <w:t xml:space="preserve"> api取得数据表的字段定义，然后对比排除掉多余字段，剩余字段组装成sql，然后调用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"http://www.baidu.com/s?wd=apache dbutils&amp;f=12&amp;rsp=0&amp;oq=apache dbutil&amp;ie=utf-8&amp;rsv_pq=be22f92f0016ffd7&amp;rsv_t=abaeVhIOg+wjNNAVGyXfMjgl/tU1KLTS1sy0ICiWM+MQWkvQykIhaeTLnRk"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apache dbutils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Consolas" w:hAnsi="Consolas" w:eastAsia="宋体"/>
          <w:color w:val="80F2F6"/>
          <w:sz w:val="24"/>
          <w:highlight w:val="darkGray"/>
          <w:lang w:val="en-US" w:eastAsia="zh-CN"/>
        </w:rPr>
        <w:t>执行sql即可</w:t>
      </w:r>
      <w:r>
        <w:rPr>
          <w:rFonts w:hint="eastAsia"/>
          <w:lang w:val="en-US" w:eastAsia="zh-CN"/>
        </w:rPr>
        <w:t>），有对应的数据操作js sdk可以参考。。如果对着俩个都不感兴趣，可以使用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"http://www.baidu.com/s?wd=spring jdbc template&amp;f=12&amp;rsp=0&amp;oq=spring jdbc templt&amp;ie=utf-8&amp;usm=1&amp;rsv_pq=a1a632ae000de152&amp;rsv_t=1788pk3KdepZMXUhTu4rze+TGjPdOujasv0yvfaJ++GJ178XK4LpaSUqpL8"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spring jdbc template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，或者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"http://www.baidu.com/s?wd=apache dbutils&amp;f=12&amp;rsp=0&amp;oq=apache dbutil&amp;ie=utf-8&amp;rsv_pq=be22f92f0016ffd7&amp;rsv_t=abaeVhIOg+wjNNAVGyXfMjgl/tU1KLTS1sy0ICiWM+MQWkvQykIhaeTLnRk"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apache dbutils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也是可以的。。</w:t>
      </w:r>
      <w:r>
        <w:rPr>
          <w:rFonts w:hint="eastAsia" w:ascii="Arial" w:hAnsi="Arial" w:eastAsia="宋体" w:cs="Arial"/>
          <w:b w:val="0"/>
          <w:i w:val="0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ibernate就不推荐了，太麻烦。。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2363"/>
      <w:r>
        <w:rPr>
          <w:rFonts w:hint="eastAsia"/>
          <w:lang w:val="en-US" w:eastAsia="zh-CN"/>
        </w:rPr>
        <w:t>Jdk版本 jdk8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D:\jdk1.8.0_71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209"/>
      <w:r>
        <w:rPr>
          <w:rFonts w:hint="eastAsia"/>
          <w:lang w:val="en-US" w:eastAsia="zh-CN"/>
        </w:rPr>
        <w:t>Eclipse版本，支持jdk8即可，目前我们使用的Eclipse mars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6909"/>
      <w:r>
        <w:rPr>
          <w:rFonts w:hint="eastAsia"/>
          <w:lang w:val="en-US" w:eastAsia="zh-CN"/>
        </w:rPr>
        <w:t>----数据库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  ： 5.5.20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数据库管理gui工具，navicate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数据库配置文件 src\jdbc.properties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5047"/>
      <w:r>
        <w:rPr>
          <w:rFonts w:hint="eastAsia"/>
          <w:lang w:val="en-US" w:eastAsia="zh-CN"/>
        </w:rPr>
        <w:t>推荐运行web服务器 resin4.0.22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项目启动需要的jvm参数   -Dapptype="jobus" -Dprj="jobus"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启动web服务器脚本bat文件范例resin run q2b_jobus.bat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当然tomcat jboss jetty glassfish也是可以用的，大家根据自己的习惯来弄就是了。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不过相比tomcat jboss ，resin可以做到几乎完全的热部署，修改代码几乎很少需要重启web服务器。。一些框架spring，hibernate可能热部署支持不好，所以也是不推荐这些框架的原因</w:t>
      </w:r>
      <w:bookmarkStart w:id="7" w:name="_GoBack"/>
      <w:bookmarkEnd w:id="7"/>
    </w:p>
    <w:p>
      <w:pPr>
        <w:pStyle w:val="3"/>
        <w:rPr>
          <w:rFonts w:hint="eastAsia"/>
          <w:lang w:val="en-US" w:eastAsia="zh-CN"/>
        </w:rPr>
      </w:pPr>
      <w:bookmarkStart w:id="5" w:name="_Toc29913"/>
      <w:r>
        <w:rPr>
          <w:rFonts w:hint="eastAsia"/>
          <w:lang w:val="en-US" w:eastAsia="zh-CN"/>
        </w:rPr>
        <w:t>管理员后台地址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用户名以及密码（都是小写）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admin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8274"/>
      <w:r>
        <w:rPr>
          <w:rFonts w:hint="eastAsia"/>
          <w:lang w:val="en-US" w:eastAsia="zh-CN"/>
        </w:rPr>
        <w:t>用户（学生，会员，老师，商家）注册与登录地址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http://localhost:8080/user/login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40208">
    <w:nsid w:val="572B1110"/>
    <w:multiLevelType w:val="multilevel"/>
    <w:tmpl w:val="572B111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440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46CC1"/>
    <w:rsid w:val="04B90194"/>
    <w:rsid w:val="076D6072"/>
    <w:rsid w:val="0825127D"/>
    <w:rsid w:val="0C4309DE"/>
    <w:rsid w:val="0CA93084"/>
    <w:rsid w:val="0CD10DBA"/>
    <w:rsid w:val="0D5973F2"/>
    <w:rsid w:val="0E596865"/>
    <w:rsid w:val="10BD3806"/>
    <w:rsid w:val="127D44CC"/>
    <w:rsid w:val="143349A7"/>
    <w:rsid w:val="14881345"/>
    <w:rsid w:val="17994DDC"/>
    <w:rsid w:val="17B9228D"/>
    <w:rsid w:val="17F513E4"/>
    <w:rsid w:val="18C45849"/>
    <w:rsid w:val="1A5133AD"/>
    <w:rsid w:val="1B575C98"/>
    <w:rsid w:val="1C99426C"/>
    <w:rsid w:val="2027595D"/>
    <w:rsid w:val="21A046AC"/>
    <w:rsid w:val="248C2946"/>
    <w:rsid w:val="271B0AF0"/>
    <w:rsid w:val="29F433B0"/>
    <w:rsid w:val="2AB1055C"/>
    <w:rsid w:val="2F1F3B66"/>
    <w:rsid w:val="33753324"/>
    <w:rsid w:val="35175AB4"/>
    <w:rsid w:val="3A7B1AA8"/>
    <w:rsid w:val="3AE4720E"/>
    <w:rsid w:val="3D4063B8"/>
    <w:rsid w:val="3DAB11C0"/>
    <w:rsid w:val="3DAB35B9"/>
    <w:rsid w:val="43C5163A"/>
    <w:rsid w:val="46AF41AF"/>
    <w:rsid w:val="47CD074B"/>
    <w:rsid w:val="482646BB"/>
    <w:rsid w:val="49B11A44"/>
    <w:rsid w:val="4A78233A"/>
    <w:rsid w:val="4B1D6DCB"/>
    <w:rsid w:val="4DC20CDD"/>
    <w:rsid w:val="532F6855"/>
    <w:rsid w:val="54282094"/>
    <w:rsid w:val="560C663F"/>
    <w:rsid w:val="5A3A2A29"/>
    <w:rsid w:val="5B0240A6"/>
    <w:rsid w:val="5D271DE2"/>
    <w:rsid w:val="628F3CD3"/>
    <w:rsid w:val="63597885"/>
    <w:rsid w:val="640D0BD9"/>
    <w:rsid w:val="697F2D45"/>
    <w:rsid w:val="6AA864FA"/>
    <w:rsid w:val="6B546B10"/>
    <w:rsid w:val="733A28D0"/>
    <w:rsid w:val="75277EE1"/>
    <w:rsid w:val="75A13FE8"/>
    <w:rsid w:val="75F53E4F"/>
    <w:rsid w:val="775744C8"/>
    <w:rsid w:val="781E5C02"/>
    <w:rsid w:val="78EB0868"/>
    <w:rsid w:val="79B646B7"/>
    <w:rsid w:val="7A6F5497"/>
    <w:rsid w:val="7B1264E2"/>
    <w:rsid w:val="7EAE7E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character" w:styleId="21">
    <w:name w:val="Hyperlink"/>
    <w:basedOn w:val="2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2016-05-05T07:27:00Z</dcterms:created>
  <dc:creator>Administrator</dc:creator>
  <cp:lastModifiedBy>Administrator</cp:lastModifiedBy>
  <dcterms:modified xsi:type="dcterms:W3CDTF">2016-05-06T13:47:35Z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