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接口分类与人员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比分 gray</w:t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"http://www.skrsport.live/docs.php?service=Football.Live.Match_live&amp;detail=1&amp;type=fold"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http://www.skrsport.live/docs.php?service=Football.Live.Match_live&amp;detail=1&amp;type=fold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tbl>
      <w:tblPr>
        <w:tblW w:w="12570" w:type="dxa"/>
        <w:tblCellSpacing w:w="15" w:type="dxa"/>
        <w:tblInd w:w="0" w:type="dxa"/>
        <w:tblBorders>
          <w:top w:val="single" w:color="auto" w:sz="18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50"/>
        <w:gridCol w:w="1973"/>
        <w:gridCol w:w="7347"/>
      </w:tblGrid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"http://www.skrsport.live/docs.php?service=Football.Live.Match_live&amp;detail=1&amp;type=fold" \t "http://www.skrsport.live/_blank" </w:instrText>
            </w: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sz w:val="24"/>
                <w:szCs w:val="24"/>
                <w:u w:val="none"/>
                <w:bdr w:val="none" w:color="auto" w:sz="0" w:space="0"/>
              </w:rPr>
              <w:t>Football.Live.Match_live</w:t>
            </w: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足球即时比分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返回实时变动的即时数据信息,无即时数据变动的比赛不返回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Gray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比分类接口还有我的</w:t>
      </w:r>
    </w:p>
    <w:tbl>
      <w:tblPr>
        <w:tblW w:w="12570" w:type="dxa"/>
        <w:tblCellSpacing w:w="15" w:type="dxa"/>
        <w:tblInd w:w="0" w:type="dxa"/>
        <w:tblBorders>
          <w:top w:val="single" w:color="auto" w:sz="18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17"/>
        <w:gridCol w:w="2066"/>
        <w:gridCol w:w="6287"/>
      </w:tblGrid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"http://www.skrsport.live/docs.php?service=Football.Live.Match_detail_live&amp;detail=1&amp;type=fold" \t "http://www.skrsport.live/_blank" </w:instrText>
            </w: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sz w:val="24"/>
                <w:szCs w:val="24"/>
                <w:u w:val="none"/>
                <w:bdr w:val="none" w:color="auto" w:sz="0" w:space="0"/>
              </w:rPr>
              <w:t>Football.Live.Match_detail_live</w:t>
            </w: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足球实时统计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返回最近240分钟内的比赛事件和技术统计数据</w:t>
            </w:r>
          </w:p>
        </w:tc>
      </w:tr>
    </w:tbl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盘口数据都不是我弄得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W w:w="12570" w:type="dxa"/>
        <w:tblCellSpacing w:w="15" w:type="dxa"/>
        <w:tblInd w:w="0" w:type="dxa"/>
        <w:tblBorders>
          <w:top w:val="single" w:color="auto" w:sz="18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32"/>
        <w:gridCol w:w="4096"/>
        <w:gridCol w:w="2679"/>
        <w:gridCol w:w="2163"/>
      </w:tblGrid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"http://www.skrsport.live/docs.php?service=Football.Number.Odds_history&amp;detail=1&amp;type=fold" \t "http://www.skrsport.live/_blank" </w:instrText>
            </w: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sz w:val="24"/>
                <w:szCs w:val="24"/>
                <w:u w:val="none"/>
                <w:bdr w:val="none" w:color="auto" w:sz="0" w:space="0"/>
              </w:rPr>
              <w:t>Football.Number.Odds_history</w:t>
            </w: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单场指数历史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获取单场比赛所有指数公司的指数变化历史，从初盘到请求接口的时刻；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"http://www.skrsport.live/docs.php?service=Football.Number.Odds_live_history&amp;detail=1&amp;type=fold" \t "http://www.skrsport.live/_blank" </w:instrText>
            </w: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sz w:val="24"/>
                <w:szCs w:val="24"/>
                <w:u w:val="none"/>
                <w:bdr w:val="none" w:color="auto" w:sz="0" w:space="0"/>
              </w:rPr>
              <w:t>Football.Number.Odds_live_history</w:t>
            </w: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足球实时指数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返回实时变动的赔率数据,无赔率变动的比赛不返回；</w:t>
            </w:r>
          </w:p>
        </w:tc>
      </w:tr>
    </w:tbl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9B3939"/>
    <w:multiLevelType w:val="multilevel"/>
    <w:tmpl w:val="CE9B393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6B2102"/>
    <w:rsid w:val="00973C2E"/>
    <w:rsid w:val="0D0E5040"/>
    <w:rsid w:val="274E67FA"/>
    <w:rsid w:val="4A343E09"/>
    <w:rsid w:val="52DB0354"/>
    <w:rsid w:val="5E6B2102"/>
    <w:rsid w:val="7776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2020-05-14T06:57:00Z</dcterms:created>
  <dc:creator>Administrator</dc:creator>
  <cp:lastModifiedBy>Administrator</cp:lastModifiedBy>
  <dcterms:modified xsi:type="dcterms:W3CDTF">2020-05-14T06:59:28Z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