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nlp   自然语言处理的艺术 attilax著作 v2 t55.docx</w:t>
      </w:r>
    </w:p>
    <w:p>
      <w:pPr>
        <w:rPr>
          <w:rFonts w:hint="eastAsia" w:ascii="Arial" w:hAnsi="Arial" w:eastAsia="宋体" w:cs="Arial"/>
          <w:b w:val="0"/>
          <w:i w:val="0"/>
          <w:caps w:val="0"/>
          <w:color w:val="333333"/>
          <w:spacing w:val="0"/>
          <w:sz w:val="30"/>
          <w:szCs w:val="30"/>
          <w:shd w:val="clear" w:fill="FFFFFF"/>
          <w:lang w:val="en-US" w:eastAsia="zh-CN"/>
        </w:rPr>
      </w:pPr>
      <w:r>
        <w:rPr>
          <w:rFonts w:hint="eastAsia"/>
          <w:lang w:val="en-US" w:eastAsia="zh-CN"/>
        </w:rPr>
        <w:t xml:space="preserve">Atitit nlp   </w:t>
      </w:r>
      <w:r>
        <w:rPr>
          <w:rFonts w:hint="eastAsia" w:ascii="Arial" w:hAnsi="Arial" w:eastAsia="宋体" w:cs="Arial"/>
          <w:b w:val="0"/>
          <w:i w:val="0"/>
          <w:caps w:val="0"/>
          <w:color w:val="333333"/>
          <w:spacing w:val="0"/>
          <w:sz w:val="30"/>
          <w:szCs w:val="30"/>
          <w:shd w:val="clear" w:fill="FFFFFF"/>
        </w:rPr>
        <w:t>自然语言处理</w:t>
      </w:r>
      <w:r>
        <w:rPr>
          <w:rFonts w:hint="eastAsia" w:ascii="Arial" w:hAnsi="Arial" w:eastAsia="宋体" w:cs="Arial"/>
          <w:b w:val="0"/>
          <w:i w:val="0"/>
          <w:caps w:val="0"/>
          <w:color w:val="333333"/>
          <w:spacing w:val="0"/>
          <w:sz w:val="30"/>
          <w:szCs w:val="30"/>
          <w:shd w:val="clear" w:fill="FFFFFF"/>
          <w:lang w:val="en-US" w:eastAsia="zh-CN"/>
        </w:rPr>
        <w:t>attilax总结</w:t>
      </w:r>
    </w:p>
    <w:p>
      <w:pPr>
        <w:rPr>
          <w:rFonts w:hint="eastAsia" w:ascii="Arial" w:hAnsi="Arial" w:eastAsia="宋体" w:cs="Arial"/>
          <w:b w:val="0"/>
          <w:i w:val="0"/>
          <w:caps w:val="0"/>
          <w:color w:val="333333"/>
          <w:spacing w:val="0"/>
          <w:sz w:val="30"/>
          <w:szCs w:val="30"/>
          <w:shd w:val="clear" w:fill="FFFFFF"/>
          <w:lang w:val="en-US" w:eastAsia="zh-CN"/>
        </w:rPr>
      </w:pPr>
    </w:p>
    <w:sdt>
      <w:sdtPr>
        <w:rPr>
          <w:rFonts w:ascii="宋体" w:hAnsi="宋体" w:eastAsia="宋体" w:cstheme="minorBidi"/>
          <w:kern w:val="2"/>
          <w:sz w:val="21"/>
          <w:szCs w:val="24"/>
          <w:lang w:val="en-US" w:eastAsia="zh-CN" w:bidi="ar-SA"/>
        </w:rPr>
        <w:id w:val="147454330"/>
        <w:docPartObj>
          <w:docPartGallery w:val="Table of Contents"/>
          <w:docPartUnique/>
        </w:docPartObj>
      </w:sdtPr>
      <w:sdtEndPr>
        <w:rPr>
          <w:rFonts w:hint="eastAsia" w:ascii="Arial" w:hAnsi="Arial" w:eastAsia="宋体" w:cs="Arial"/>
          <w:i w:val="0"/>
          <w:caps w:val="0"/>
          <w:color w:val="333333"/>
          <w:spacing w:val="0"/>
          <w:kern w:val="2"/>
          <w:sz w:val="21"/>
          <w:szCs w:val="30"/>
          <w:shd w:val="clear" w:fill="FFFFFF"/>
          <w:lang w:val="en-US" w:eastAsia="zh-CN" w:bidi="ar-SA"/>
        </w:rPr>
      </w:sdtEndPr>
      <w:sdtContent>
        <w:p>
          <w:pPr>
            <w:spacing w:before="0" w:beforeLines="0" w:after="0" w:afterLines="0" w:line="240" w:lineRule="auto"/>
            <w:ind w:left="0" w:leftChars="0" w:right="0" w:rightChars="0" w:firstLine="0" w:firstLineChars="0"/>
            <w:jc w:val="center"/>
          </w:pPr>
          <w:bookmarkStart w:id="31" w:name="_GoBack"/>
          <w:bookmarkEnd w:id="31"/>
          <w:r>
            <w:rPr>
              <w:rFonts w:ascii="宋体" w:hAnsi="宋体" w:eastAsia="宋体"/>
              <w:sz w:val="21"/>
            </w:rPr>
            <w:t>目录</w:t>
          </w:r>
        </w:p>
        <w:p>
          <w:pPr>
            <w:pStyle w:val="12"/>
            <w:tabs>
              <w:tab w:val="right" w:leader="dot" w:pos="8306"/>
            </w:tabs>
          </w:pPr>
          <w:r>
            <w:rPr>
              <w:rFonts w:hint="eastAsia" w:ascii="Arial" w:hAnsi="Arial" w:eastAsia="宋体" w:cs="Arial"/>
              <w:b w:val="0"/>
              <w:i w:val="0"/>
              <w:caps w:val="0"/>
              <w:color w:val="333333"/>
              <w:spacing w:val="0"/>
              <w:sz w:val="30"/>
              <w:szCs w:val="30"/>
              <w:shd w:val="clear" w:fill="FFFFFF"/>
              <w:lang w:val="en-US" w:eastAsia="zh-CN"/>
            </w:rPr>
            <w:fldChar w:fldCharType="begin"/>
          </w:r>
          <w:r>
            <w:rPr>
              <w:rFonts w:hint="eastAsia" w:ascii="Arial" w:hAnsi="Arial" w:eastAsia="宋体" w:cs="Arial"/>
              <w:b w:val="0"/>
              <w:i w:val="0"/>
              <w:caps w:val="0"/>
              <w:color w:val="333333"/>
              <w:spacing w:val="0"/>
              <w:sz w:val="30"/>
              <w:szCs w:val="30"/>
              <w:shd w:val="clear" w:fill="FFFFFF"/>
              <w:lang w:val="en-US" w:eastAsia="zh-CN"/>
            </w:rPr>
            <w:instrText xml:space="preserve">TOC \o "1-3" \h \u </w:instrText>
          </w:r>
          <w:r>
            <w:rPr>
              <w:rFonts w:hint="eastAsia" w:ascii="Arial" w:hAnsi="Arial" w:eastAsia="宋体" w:cs="Arial"/>
              <w:b w:val="0"/>
              <w:i w:val="0"/>
              <w:caps w:val="0"/>
              <w:color w:val="333333"/>
              <w:spacing w:val="0"/>
              <w:sz w:val="30"/>
              <w:szCs w:val="30"/>
              <w:shd w:val="clear" w:fill="FFFFFF"/>
              <w:lang w:val="en-US" w:eastAsia="zh-CN"/>
            </w:rPr>
            <w:fldChar w:fldCharType="separate"/>
          </w: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_Toc18265 </w:instrText>
          </w:r>
          <w:r>
            <w:rPr>
              <w:rFonts w:hint="eastAsia" w:ascii="Arial" w:hAnsi="Arial" w:eastAsia="宋体" w:cs="Arial"/>
              <w:i w:val="0"/>
              <w:caps w:val="0"/>
              <w:spacing w:val="0"/>
              <w:szCs w:val="30"/>
              <w:shd w:val="clear" w:fill="FFFFFF"/>
              <w:lang w:val="en-US" w:eastAsia="zh-CN"/>
            </w:rPr>
            <w:fldChar w:fldCharType="separate"/>
          </w:r>
          <w:r>
            <w:rPr>
              <w:rFonts w:hint="default"/>
              <w:szCs w:val="33"/>
            </w:rPr>
            <w:t xml:space="preserve">1.1. </w:t>
          </w:r>
          <w:r>
            <w:rPr>
              <w:i w:val="0"/>
              <w:caps w:val="0"/>
              <w:spacing w:val="0"/>
              <w:szCs w:val="33"/>
              <w:shd w:val="clear" w:fill="FFFFFF"/>
            </w:rPr>
            <w:t>主要范畴</w:t>
          </w:r>
          <w:r>
            <w:tab/>
          </w:r>
          <w:r>
            <w:fldChar w:fldCharType="begin"/>
          </w:r>
          <w:r>
            <w:instrText xml:space="preserve"> PAGEREF _Toc18265 </w:instrText>
          </w:r>
          <w:r>
            <w:fldChar w:fldCharType="separate"/>
          </w:r>
          <w:r>
            <w:t>1</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2"/>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_Toc31399 </w:instrText>
          </w:r>
          <w:r>
            <w:rPr>
              <w:rFonts w:hint="eastAsia" w:ascii="Arial" w:hAnsi="Arial" w:eastAsia="宋体" w:cs="Arial"/>
              <w:i w:val="0"/>
              <w:caps w:val="0"/>
              <w:spacing w:val="0"/>
              <w:szCs w:val="30"/>
              <w:shd w:val="clear" w:fill="FFFFFF"/>
              <w:lang w:val="en-US" w:eastAsia="zh-CN"/>
            </w:rPr>
            <w:fldChar w:fldCharType="separate"/>
          </w:r>
          <w:r>
            <w:rPr>
              <w:rFonts w:hint="default"/>
              <w:szCs w:val="33"/>
            </w:rPr>
            <w:t xml:space="preserve">1.2. </w:t>
          </w:r>
          <w:r>
            <w:rPr>
              <w:i w:val="0"/>
              <w:caps w:val="0"/>
              <w:spacing w:val="0"/>
              <w:szCs w:val="33"/>
              <w:shd w:val="clear" w:fill="FFFFFF"/>
            </w:rPr>
            <w:t>研究难点</w:t>
          </w:r>
          <w:r>
            <w:tab/>
          </w:r>
          <w:r>
            <w:fldChar w:fldCharType="begin"/>
          </w:r>
          <w:r>
            <w:instrText xml:space="preserve"> PAGEREF _Toc31399 </w:instrText>
          </w:r>
          <w:r>
            <w:fldChar w:fldCharType="separate"/>
          </w:r>
          <w:r>
            <w:t>2</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1"/>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_Toc5880 </w:instrText>
          </w:r>
          <w:r>
            <w:rPr>
              <w:rFonts w:hint="eastAsia" w:ascii="Arial" w:hAnsi="Arial" w:eastAsia="宋体" w:cs="Arial"/>
              <w:i w:val="0"/>
              <w:caps w:val="0"/>
              <w:spacing w:val="0"/>
              <w:szCs w:val="30"/>
              <w:shd w:val="clear" w:fill="FFFFFF"/>
              <w:lang w:val="en-US" w:eastAsia="zh-CN"/>
            </w:rPr>
            <w:fldChar w:fldCharType="separate"/>
          </w:r>
          <w:r>
            <w:rPr>
              <w:rFonts w:hint="default"/>
              <w:lang w:val="en-US" w:eastAsia="zh-CN"/>
            </w:rPr>
            <w:t xml:space="preserve">2. </w:t>
          </w:r>
          <w:r>
            <w:rPr>
              <w:rFonts w:hint="eastAsia"/>
              <w:lang w:val="en-US" w:eastAsia="zh-CN"/>
            </w:rPr>
            <w:t>Ati涉及的领域(文档 tts 分词   抽取 摘要 检索）</w:t>
          </w:r>
          <w:r>
            <w:tab/>
          </w:r>
          <w:r>
            <w:fldChar w:fldCharType="begin"/>
          </w:r>
          <w:r>
            <w:instrText xml:space="preserve"> PAGEREF _Toc5880 </w:instrText>
          </w:r>
          <w:r>
            <w:fldChar w:fldCharType="separate"/>
          </w:r>
          <w:r>
            <w:t>3</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1"/>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_Toc8580 </w:instrText>
          </w:r>
          <w:r>
            <w:rPr>
              <w:rFonts w:hint="eastAsia" w:ascii="Arial" w:hAnsi="Arial" w:eastAsia="宋体" w:cs="Arial"/>
              <w:i w:val="0"/>
              <w:caps w:val="0"/>
              <w:spacing w:val="0"/>
              <w:szCs w:val="30"/>
              <w:shd w:val="clear" w:fill="FFFFFF"/>
              <w:lang w:val="en-US" w:eastAsia="zh-CN"/>
            </w:rPr>
            <w:fldChar w:fldCharType="separate"/>
          </w:r>
          <w:r>
            <w:rPr>
              <w:rFonts w:hint="default"/>
            </w:rPr>
            <w:t xml:space="preserve">3. </w:t>
          </w:r>
          <w:r>
            <w:rPr>
              <w:rFonts w:hint="eastAsia"/>
            </w:rPr>
            <w:t>中文分词原理与实现 11</w:t>
          </w:r>
          <w:r>
            <w:tab/>
          </w:r>
          <w:r>
            <w:fldChar w:fldCharType="begin"/>
          </w:r>
          <w:r>
            <w:instrText xml:space="preserve"> PAGEREF _Toc8580 </w:instrText>
          </w:r>
          <w:r>
            <w:fldChar w:fldCharType="separate"/>
          </w:r>
          <w:r>
            <w:t>3</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1"/>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_Toc7378 </w:instrText>
          </w:r>
          <w:r>
            <w:rPr>
              <w:rFonts w:hint="eastAsia" w:ascii="Arial" w:hAnsi="Arial" w:eastAsia="宋体" w:cs="Arial"/>
              <w:i w:val="0"/>
              <w:caps w:val="0"/>
              <w:spacing w:val="0"/>
              <w:szCs w:val="30"/>
              <w:shd w:val="clear" w:fill="FFFFFF"/>
              <w:lang w:val="en-US" w:eastAsia="zh-CN"/>
            </w:rPr>
            <w:fldChar w:fldCharType="separate"/>
          </w:r>
          <w:r>
            <w:rPr>
              <w:rFonts w:hint="default"/>
            </w:rPr>
            <w:t xml:space="preserve">4. </w:t>
          </w:r>
          <w:r>
            <w:rPr>
              <w:rFonts w:hint="eastAsia"/>
            </w:rPr>
            <w:t>第6章　信息提取 271</w:t>
          </w:r>
          <w:r>
            <w:tab/>
          </w:r>
          <w:r>
            <w:fldChar w:fldCharType="begin"/>
          </w:r>
          <w:r>
            <w:instrText xml:space="preserve"> PAGEREF _Toc7378 </w:instrText>
          </w:r>
          <w:r>
            <w:fldChar w:fldCharType="separate"/>
          </w:r>
          <w:r>
            <w:t>4</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1"/>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_Toc28101 </w:instrText>
          </w:r>
          <w:r>
            <w:rPr>
              <w:rFonts w:hint="eastAsia" w:ascii="Arial" w:hAnsi="Arial" w:eastAsia="宋体" w:cs="Arial"/>
              <w:i w:val="0"/>
              <w:caps w:val="0"/>
              <w:spacing w:val="0"/>
              <w:szCs w:val="30"/>
              <w:shd w:val="clear" w:fill="FFFFFF"/>
              <w:lang w:val="en-US" w:eastAsia="zh-CN"/>
            </w:rPr>
            <w:fldChar w:fldCharType="separate"/>
          </w:r>
          <w:r>
            <w:rPr>
              <w:rFonts w:hint="default"/>
            </w:rPr>
            <w:t xml:space="preserve">5. </w:t>
          </w:r>
          <w:r>
            <w:rPr>
              <w:rFonts w:hint="eastAsia"/>
            </w:rPr>
            <w:t>第7章　自动摘要 304</w:t>
          </w:r>
          <w:r>
            <w:tab/>
          </w:r>
          <w:r>
            <w:fldChar w:fldCharType="begin"/>
          </w:r>
          <w:r>
            <w:instrText xml:space="preserve"> PAGEREF _Toc28101 </w:instrText>
          </w:r>
          <w:r>
            <w:fldChar w:fldCharType="separate"/>
          </w:r>
          <w:r>
            <w:t>4</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1"/>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_Toc14150 </w:instrText>
          </w:r>
          <w:r>
            <w:rPr>
              <w:rFonts w:hint="eastAsia" w:ascii="Arial" w:hAnsi="Arial" w:eastAsia="宋体" w:cs="Arial"/>
              <w:i w:val="0"/>
              <w:caps w:val="0"/>
              <w:spacing w:val="0"/>
              <w:szCs w:val="30"/>
              <w:shd w:val="clear" w:fill="FFFFFF"/>
              <w:lang w:val="en-US" w:eastAsia="zh-CN"/>
            </w:rPr>
            <w:fldChar w:fldCharType="separate"/>
          </w:r>
          <w:r>
            <w:rPr>
              <w:rFonts w:hint="default"/>
            </w:rPr>
            <w:t xml:space="preserve">6. </w:t>
          </w:r>
          <w:r>
            <w:rPr>
              <w:rFonts w:hint="eastAsia"/>
            </w:rPr>
            <w:t>第8章　文本分类 319</w:t>
          </w:r>
          <w:r>
            <w:tab/>
          </w:r>
          <w:r>
            <w:fldChar w:fldCharType="begin"/>
          </w:r>
          <w:r>
            <w:instrText xml:space="preserve"> PAGEREF _Toc14150 </w:instrText>
          </w:r>
          <w:r>
            <w:fldChar w:fldCharType="separate"/>
          </w:r>
          <w:r>
            <w:t>4</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1"/>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_Toc22245 </w:instrText>
          </w:r>
          <w:r>
            <w:rPr>
              <w:rFonts w:hint="eastAsia" w:ascii="Arial" w:hAnsi="Arial" w:eastAsia="宋体" w:cs="Arial"/>
              <w:i w:val="0"/>
              <w:caps w:val="0"/>
              <w:spacing w:val="0"/>
              <w:szCs w:val="30"/>
              <w:shd w:val="clear" w:fill="FFFFFF"/>
              <w:lang w:val="en-US" w:eastAsia="zh-CN"/>
            </w:rPr>
            <w:fldChar w:fldCharType="separate"/>
          </w:r>
          <w:r>
            <w:rPr>
              <w:rFonts w:hint="default"/>
            </w:rPr>
            <w:t xml:space="preserve">7. </w:t>
          </w:r>
          <w:r>
            <w:rPr>
              <w:rFonts w:hint="eastAsia"/>
            </w:rPr>
            <w:t>第9章　文本倾向性分析 364</w:t>
          </w:r>
          <w:r>
            <w:tab/>
          </w:r>
          <w:r>
            <w:fldChar w:fldCharType="begin"/>
          </w:r>
          <w:r>
            <w:instrText xml:space="preserve"> PAGEREF _Toc22245 </w:instrText>
          </w:r>
          <w:r>
            <w:fldChar w:fldCharType="separate"/>
          </w:r>
          <w:r>
            <w:t>4</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1"/>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_Toc12311 </w:instrText>
          </w:r>
          <w:r>
            <w:rPr>
              <w:rFonts w:hint="eastAsia" w:ascii="Arial" w:hAnsi="Arial" w:eastAsia="宋体" w:cs="Arial"/>
              <w:i w:val="0"/>
              <w:caps w:val="0"/>
              <w:spacing w:val="0"/>
              <w:szCs w:val="30"/>
              <w:shd w:val="clear" w:fill="FFFFFF"/>
              <w:lang w:val="en-US" w:eastAsia="zh-CN"/>
            </w:rPr>
            <w:fldChar w:fldCharType="separate"/>
          </w:r>
          <w:r>
            <w:rPr>
              <w:rFonts w:hint="default"/>
            </w:rPr>
            <w:t>8. 机器翻译</w:t>
          </w:r>
          <w:r>
            <w:tab/>
          </w:r>
          <w:r>
            <w:fldChar w:fldCharType="begin"/>
          </w:r>
          <w:r>
            <w:instrText xml:space="preserve"> PAGEREF _Toc12311 </w:instrText>
          </w:r>
          <w:r>
            <w:fldChar w:fldCharType="separate"/>
          </w:r>
          <w:r>
            <w:t>4</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1"/>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_Toc14084 </w:instrText>
          </w:r>
          <w:r>
            <w:rPr>
              <w:rFonts w:hint="eastAsia" w:ascii="Arial" w:hAnsi="Arial" w:eastAsia="宋体" w:cs="Arial"/>
              <w:i w:val="0"/>
              <w:caps w:val="0"/>
              <w:spacing w:val="0"/>
              <w:szCs w:val="30"/>
              <w:shd w:val="clear" w:fill="FFFFFF"/>
              <w:lang w:val="en-US" w:eastAsia="zh-CN"/>
            </w:rPr>
            <w:fldChar w:fldCharType="separate"/>
          </w:r>
          <w:r>
            <w:rPr>
              <w:rFonts w:hint="default"/>
            </w:rPr>
            <w:t xml:space="preserve">9. </w:t>
          </w:r>
          <w:r>
            <w:rPr>
              <w:rFonts w:hint="eastAsia"/>
              <w:lang w:val="en-US" w:eastAsia="zh-CN"/>
            </w:rPr>
            <w:t>第11章　语音识别</w:t>
          </w:r>
          <w:r>
            <w:tab/>
          </w:r>
          <w:r>
            <w:fldChar w:fldCharType="begin"/>
          </w:r>
          <w:r>
            <w:instrText xml:space="preserve"> PAGEREF _Toc14084 </w:instrText>
          </w:r>
          <w:r>
            <w:fldChar w:fldCharType="separate"/>
          </w:r>
          <w:r>
            <w:t>4</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1"/>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_Toc31394 </w:instrText>
          </w:r>
          <w:r>
            <w:rPr>
              <w:rFonts w:hint="eastAsia" w:ascii="Arial" w:hAnsi="Arial" w:eastAsia="宋体" w:cs="Arial"/>
              <w:i w:val="0"/>
              <w:caps w:val="0"/>
              <w:spacing w:val="0"/>
              <w:szCs w:val="30"/>
              <w:shd w:val="clear" w:fill="FFFFFF"/>
              <w:lang w:val="en-US" w:eastAsia="zh-CN"/>
            </w:rPr>
            <w:fldChar w:fldCharType="separate"/>
          </w:r>
          <w:r>
            <w:rPr>
              <w:rFonts w:hint="default"/>
            </w:rPr>
            <w:t xml:space="preserve">10. </w:t>
          </w:r>
          <w:r>
            <w:rPr>
              <w:rFonts w:hint="eastAsia"/>
              <w:lang w:val="en-US" w:eastAsia="zh-CN"/>
            </w:rPr>
            <w:t>信息检索</w:t>
          </w:r>
          <w:r>
            <w:tab/>
          </w:r>
          <w:r>
            <w:fldChar w:fldCharType="begin"/>
          </w:r>
          <w:r>
            <w:instrText xml:space="preserve"> PAGEREF _Toc31394 </w:instrText>
          </w:r>
          <w:r>
            <w:fldChar w:fldCharType="separate"/>
          </w:r>
          <w:r>
            <w:t>4</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1"/>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_Toc14021 </w:instrText>
          </w:r>
          <w:r>
            <w:rPr>
              <w:rFonts w:hint="eastAsia" w:ascii="Arial" w:hAnsi="Arial" w:eastAsia="宋体" w:cs="Arial"/>
              <w:i w:val="0"/>
              <w:caps w:val="0"/>
              <w:spacing w:val="0"/>
              <w:szCs w:val="30"/>
              <w:shd w:val="clear" w:fill="FFFFFF"/>
              <w:lang w:val="en-US" w:eastAsia="zh-CN"/>
            </w:rPr>
            <w:fldChar w:fldCharType="separate"/>
          </w:r>
          <w:r>
            <w:rPr>
              <w:rFonts w:hint="default"/>
              <w:lang w:val="en-US" w:eastAsia="zh-CN"/>
            </w:rPr>
            <w:t xml:space="preserve">11. </w:t>
          </w:r>
          <w:r>
            <w:rPr>
              <w:rFonts w:hint="eastAsia"/>
              <w:lang w:val="en-US" w:eastAsia="zh-CN"/>
            </w:rPr>
            <w:t>应用</w:t>
          </w:r>
          <w:r>
            <w:tab/>
          </w:r>
          <w:r>
            <w:fldChar w:fldCharType="begin"/>
          </w:r>
          <w:r>
            <w:instrText xml:space="preserve"> PAGEREF _Toc14021 </w:instrText>
          </w:r>
          <w:r>
            <w:fldChar w:fldCharType="separate"/>
          </w:r>
          <w:r>
            <w:t>4</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2"/>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_Toc31957 </w:instrText>
          </w:r>
          <w:r>
            <w:rPr>
              <w:rFonts w:hint="eastAsia" w:ascii="Arial" w:hAnsi="Arial" w:eastAsia="宋体" w:cs="Arial"/>
              <w:i w:val="0"/>
              <w:caps w:val="0"/>
              <w:spacing w:val="0"/>
              <w:szCs w:val="30"/>
              <w:shd w:val="clear" w:fill="FFFFFF"/>
              <w:lang w:val="en-US" w:eastAsia="zh-CN"/>
            </w:rPr>
            <w:fldChar w:fldCharType="separate"/>
          </w:r>
          <w:r>
            <w:rPr>
              <w:rFonts w:hint="default"/>
              <w:lang w:val="en-US" w:eastAsia="zh-CN"/>
            </w:rPr>
            <w:t xml:space="preserve">11.1. </w:t>
          </w:r>
          <w:r>
            <w:rPr>
              <w:rFonts w:hint="eastAsia"/>
              <w:lang w:val="en-US" w:eastAsia="zh-CN"/>
            </w:rPr>
            <w:t>问答系统  自动翻译</w:t>
          </w:r>
          <w:r>
            <w:tab/>
          </w:r>
          <w:r>
            <w:fldChar w:fldCharType="begin"/>
          </w:r>
          <w:r>
            <w:instrText xml:space="preserve"> PAGEREF _Toc31957 </w:instrText>
          </w:r>
          <w:r>
            <w:fldChar w:fldCharType="separate"/>
          </w:r>
          <w:r>
            <w:t>4</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1"/>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_Toc19692 </w:instrText>
          </w:r>
          <w:r>
            <w:rPr>
              <w:rFonts w:hint="eastAsia" w:ascii="Arial" w:hAnsi="Arial" w:eastAsia="宋体" w:cs="Arial"/>
              <w:i w:val="0"/>
              <w:caps w:val="0"/>
              <w:spacing w:val="0"/>
              <w:szCs w:val="30"/>
              <w:shd w:val="clear" w:fill="FFFFFF"/>
              <w:lang w:val="en-US" w:eastAsia="zh-CN"/>
            </w:rPr>
            <w:fldChar w:fldCharType="separate"/>
          </w:r>
          <w:r>
            <w:rPr>
              <w:rFonts w:hint="default"/>
              <w:lang w:val="en-US" w:eastAsia="zh-CN"/>
            </w:rPr>
            <w:t xml:space="preserve">12. </w:t>
          </w:r>
          <w:r>
            <w:rPr>
              <w:rFonts w:hint="eastAsia"/>
              <w:lang w:val="en-US" w:eastAsia="zh-CN"/>
            </w:rPr>
            <w:t>Atitit NLP---信息检索概论方面的书籍目录</w:t>
          </w:r>
          <w:r>
            <w:tab/>
          </w:r>
          <w:r>
            <w:fldChar w:fldCharType="begin"/>
          </w:r>
          <w:r>
            <w:instrText xml:space="preserve"> PAGEREF _Toc19692 </w:instrText>
          </w:r>
          <w:r>
            <w:fldChar w:fldCharType="separate"/>
          </w:r>
          <w:r>
            <w:t>4</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2"/>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_Toc196 </w:instrText>
          </w:r>
          <w:r>
            <w:rPr>
              <w:rFonts w:hint="eastAsia" w:ascii="Arial" w:hAnsi="Arial" w:eastAsia="宋体" w:cs="Arial"/>
              <w:i w:val="0"/>
              <w:caps w:val="0"/>
              <w:spacing w:val="0"/>
              <w:szCs w:val="30"/>
              <w:shd w:val="clear" w:fill="FFFFFF"/>
              <w:lang w:val="en-US" w:eastAsia="zh-CN"/>
            </w:rPr>
            <w:fldChar w:fldCharType="separate"/>
          </w:r>
          <w:r>
            <w:rPr>
              <w:rFonts w:hint="default"/>
              <w:lang w:val="en-US" w:eastAsia="zh-CN"/>
            </w:rPr>
            <w:t xml:space="preserve">12.1. </w:t>
          </w:r>
          <w:r>
            <w:rPr>
              <w:rFonts w:hint="eastAsia"/>
              <w:lang w:val="en-US" w:eastAsia="zh-CN"/>
            </w:rPr>
            <w:t>Atitit 现代信息检索</w:t>
          </w:r>
          <w:r>
            <w:tab/>
          </w:r>
          <w:r>
            <w:fldChar w:fldCharType="begin"/>
          </w:r>
          <w:r>
            <w:instrText xml:space="preserve"> PAGEREF _Toc196 </w:instrText>
          </w:r>
          <w:r>
            <w:fldChar w:fldCharType="separate"/>
          </w:r>
          <w:r>
            <w:t>4</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2"/>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_Toc6163 </w:instrText>
          </w:r>
          <w:r>
            <w:rPr>
              <w:rFonts w:hint="eastAsia" w:ascii="Arial" w:hAnsi="Arial" w:eastAsia="宋体" w:cs="Arial"/>
              <w:i w:val="0"/>
              <w:caps w:val="0"/>
              <w:spacing w:val="0"/>
              <w:szCs w:val="30"/>
              <w:shd w:val="clear" w:fill="FFFFFF"/>
              <w:lang w:val="en-US" w:eastAsia="zh-CN"/>
            </w:rPr>
            <w:fldChar w:fldCharType="separate"/>
          </w:r>
          <w:r>
            <w:rPr>
              <w:rFonts w:hint="default"/>
            </w:rPr>
            <w:t xml:space="preserve">12.2. 《信息检索导论》(（美）曼宁...)【简介_书评_在线阅读】 - </w:t>
          </w:r>
          <w:r>
            <w:rPr>
              <w:rFonts w:hint="eastAsia"/>
              <w:lang w:eastAsia="zh-CN"/>
            </w:rPr>
            <w:t>dangdang</w:t>
          </w:r>
          <w:r>
            <w:rPr>
              <w:rFonts w:hint="default"/>
            </w:rPr>
            <w:t>.html</w:t>
          </w:r>
          <w:r>
            <w:tab/>
          </w:r>
          <w:r>
            <w:fldChar w:fldCharType="begin"/>
          </w:r>
          <w:r>
            <w:instrText xml:space="preserve"> PAGEREF _Toc6163 </w:instrText>
          </w:r>
          <w:r>
            <w:fldChar w:fldCharType="separate"/>
          </w:r>
          <w:r>
            <w:t>5</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2"/>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_Toc7188 </w:instrText>
          </w:r>
          <w:r>
            <w:rPr>
              <w:rFonts w:hint="eastAsia" w:ascii="Arial" w:hAnsi="Arial" w:eastAsia="宋体" w:cs="Arial"/>
              <w:i w:val="0"/>
              <w:caps w:val="0"/>
              <w:spacing w:val="0"/>
              <w:szCs w:val="30"/>
              <w:shd w:val="clear" w:fill="FFFFFF"/>
              <w:lang w:val="en-US" w:eastAsia="zh-CN"/>
            </w:rPr>
            <w:fldChar w:fldCharType="separate"/>
          </w:r>
          <w:r>
            <w:rPr>
              <w:rFonts w:hint="default"/>
              <w:lang w:val="en-US" w:eastAsia="zh-CN"/>
            </w:rPr>
            <w:t xml:space="preserve">12.3. </w:t>
          </w:r>
          <w:r>
            <w:rPr>
              <w:rFonts w:hint="eastAsia"/>
              <w:lang w:val="en-US" w:eastAsia="zh-CN"/>
            </w:rPr>
            <w:t>Atitit 自然语言处理原理与实现 attilax总结</w:t>
          </w:r>
          <w:r>
            <w:tab/>
          </w:r>
          <w:r>
            <w:fldChar w:fldCharType="begin"/>
          </w:r>
          <w:r>
            <w:instrText xml:space="preserve"> PAGEREF _Toc7188 </w:instrText>
          </w:r>
          <w:r>
            <w:fldChar w:fldCharType="separate"/>
          </w:r>
          <w:r>
            <w:t>6</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1"/>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_Toc19188 </w:instrText>
          </w:r>
          <w:r>
            <w:rPr>
              <w:rFonts w:hint="eastAsia" w:ascii="Arial" w:hAnsi="Arial" w:eastAsia="宋体" w:cs="Arial"/>
              <w:i w:val="0"/>
              <w:caps w:val="0"/>
              <w:spacing w:val="0"/>
              <w:szCs w:val="30"/>
              <w:shd w:val="clear" w:fill="FFFFFF"/>
              <w:lang w:val="en-US" w:eastAsia="zh-CN"/>
            </w:rPr>
            <w:fldChar w:fldCharType="separate"/>
          </w:r>
          <w:r>
            <w:rPr>
              <w:rFonts w:hint="default"/>
              <w:lang w:val="en-US" w:eastAsia="zh-CN"/>
            </w:rPr>
            <w:t xml:space="preserve">13. </w:t>
          </w:r>
          <w:r>
            <w:rPr>
              <w:rFonts w:hint="eastAsia"/>
              <w:lang w:val="en-US" w:eastAsia="zh-CN"/>
            </w:rPr>
            <w:t>参考</w:t>
          </w:r>
          <w:r>
            <w:tab/>
          </w:r>
          <w:r>
            <w:fldChar w:fldCharType="begin"/>
          </w:r>
          <w:r>
            <w:instrText xml:space="preserve"> PAGEREF _Toc19188 </w:instrText>
          </w:r>
          <w:r>
            <w:fldChar w:fldCharType="separate"/>
          </w:r>
          <w:r>
            <w:t>6</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2"/>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_Toc918 </w:instrText>
          </w:r>
          <w:r>
            <w:rPr>
              <w:rFonts w:hint="eastAsia" w:ascii="Arial" w:hAnsi="Arial" w:eastAsia="宋体" w:cs="Arial"/>
              <w:i w:val="0"/>
              <w:caps w:val="0"/>
              <w:spacing w:val="0"/>
              <w:szCs w:val="30"/>
              <w:shd w:val="clear" w:fill="FFFFFF"/>
              <w:lang w:val="en-US" w:eastAsia="zh-CN"/>
            </w:rPr>
            <w:fldChar w:fldCharType="separate"/>
          </w:r>
          <w:r>
            <w:rPr>
              <w:rFonts w:hint="default" w:ascii="Arial" w:hAnsi="Arial" w:eastAsia="宋体" w:cs="Arial"/>
              <w:i w:val="0"/>
              <w:caps w:val="0"/>
              <w:spacing w:val="0"/>
              <w:szCs w:val="19"/>
              <w:shd w:val="clear" w:fill="FFFFFF"/>
              <w:lang w:val="en-US" w:eastAsia="zh-CN"/>
            </w:rPr>
            <w:t xml:space="preserve">13.1. </w:t>
          </w:r>
          <w:r>
            <w:rPr>
              <w:rFonts w:hint="eastAsia"/>
              <w:lang w:val="en-US" w:eastAsia="zh-CN"/>
            </w:rPr>
            <w:t>Atitit.数据检索与</w:t>
          </w:r>
          <w:r>
            <w:rPr>
              <w:rFonts w:hint="eastAsia" w:ascii="Arial" w:hAnsi="Arial" w:eastAsia="宋体" w:cs="Arial"/>
              <w:i w:val="0"/>
              <w:caps w:val="0"/>
              <w:spacing w:val="0"/>
              <w:szCs w:val="19"/>
              <w:shd w:val="clear" w:fill="FFFFFF"/>
              <w:lang w:val="en-US" w:eastAsia="zh-CN"/>
            </w:rPr>
            <w:t>网络爬虫与数据采集的原理概论</w:t>
          </w:r>
          <w:r>
            <w:tab/>
          </w:r>
          <w:r>
            <w:fldChar w:fldCharType="begin"/>
          </w:r>
          <w:r>
            <w:instrText xml:space="preserve"> PAGEREF _Toc918 </w:instrText>
          </w:r>
          <w:r>
            <w:fldChar w:fldCharType="separate"/>
          </w:r>
          <w:r>
            <w:t>6</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pStyle w:val="12"/>
            <w:tabs>
              <w:tab w:val="right" w:leader="dot" w:pos="8306"/>
            </w:tabs>
          </w:pPr>
          <w:r>
            <w:rPr>
              <w:rFonts w:hint="eastAsia" w:ascii="Arial" w:hAnsi="Arial" w:eastAsia="宋体" w:cs="Arial"/>
              <w:i w:val="0"/>
              <w:caps w:val="0"/>
              <w:color w:val="333333"/>
              <w:spacing w:val="0"/>
              <w:szCs w:val="30"/>
              <w:shd w:val="clear" w:fill="FFFFFF"/>
              <w:lang w:val="en-US" w:eastAsia="zh-CN"/>
            </w:rPr>
            <w:fldChar w:fldCharType="begin"/>
          </w:r>
          <w:r>
            <w:rPr>
              <w:rFonts w:hint="eastAsia" w:ascii="Arial" w:hAnsi="Arial" w:eastAsia="宋体" w:cs="Arial"/>
              <w:i w:val="0"/>
              <w:caps w:val="0"/>
              <w:spacing w:val="0"/>
              <w:szCs w:val="30"/>
              <w:shd w:val="clear" w:fill="FFFFFF"/>
              <w:lang w:val="en-US" w:eastAsia="zh-CN"/>
            </w:rPr>
            <w:instrText xml:space="preserve"> HYPERLINK \l _Toc26651 </w:instrText>
          </w:r>
          <w:r>
            <w:rPr>
              <w:rFonts w:hint="eastAsia" w:ascii="Arial" w:hAnsi="Arial" w:eastAsia="宋体" w:cs="Arial"/>
              <w:i w:val="0"/>
              <w:caps w:val="0"/>
              <w:spacing w:val="0"/>
              <w:szCs w:val="30"/>
              <w:shd w:val="clear" w:fill="FFFFFF"/>
              <w:lang w:val="en-US" w:eastAsia="zh-CN"/>
            </w:rPr>
            <w:fldChar w:fldCharType="separate"/>
          </w:r>
          <w:r>
            <w:rPr>
              <w:rFonts w:hint="default"/>
              <w:lang w:val="en-US" w:eastAsia="zh-CN"/>
            </w:rPr>
            <w:t xml:space="preserve">13.2. </w:t>
          </w:r>
          <w:r>
            <w:rPr>
              <w:rFonts w:hint="eastAsia"/>
              <w:lang w:val="en-US" w:eastAsia="zh-CN"/>
            </w:rPr>
            <w:t>推荐新书《自然语言处理原理与技术实现》 - 自然语言处理-炼数成金-Dataguru专业数据分析社区.html</w:t>
          </w:r>
          <w:r>
            <w:tab/>
          </w:r>
          <w:r>
            <w:fldChar w:fldCharType="begin"/>
          </w:r>
          <w:r>
            <w:instrText xml:space="preserve"> PAGEREF _Toc26651 </w:instrText>
          </w:r>
          <w:r>
            <w:fldChar w:fldCharType="separate"/>
          </w:r>
          <w:r>
            <w:t>7</w:t>
          </w:r>
          <w:r>
            <w:fldChar w:fldCharType="end"/>
          </w:r>
          <w:r>
            <w:rPr>
              <w:rFonts w:hint="eastAsia" w:ascii="Arial" w:hAnsi="Arial" w:eastAsia="宋体" w:cs="Arial"/>
              <w:i w:val="0"/>
              <w:caps w:val="0"/>
              <w:color w:val="333333"/>
              <w:spacing w:val="0"/>
              <w:szCs w:val="30"/>
              <w:shd w:val="clear" w:fill="FFFFFF"/>
              <w:lang w:val="en-US" w:eastAsia="zh-CN"/>
            </w:rPr>
            <w:fldChar w:fldCharType="end"/>
          </w:r>
        </w:p>
        <w:p>
          <w:pPr>
            <w:rPr>
              <w:rFonts w:hint="eastAsia" w:ascii="Arial" w:hAnsi="Arial" w:eastAsia="宋体" w:cs="Arial"/>
              <w:b w:val="0"/>
              <w:i w:val="0"/>
              <w:caps w:val="0"/>
              <w:color w:val="333333"/>
              <w:spacing w:val="0"/>
              <w:sz w:val="30"/>
              <w:szCs w:val="30"/>
              <w:shd w:val="clear" w:fill="FFFFFF"/>
              <w:lang w:val="en-US" w:eastAsia="zh-CN"/>
            </w:rPr>
          </w:pPr>
          <w:r>
            <w:rPr>
              <w:rFonts w:hint="eastAsia" w:ascii="Arial" w:hAnsi="Arial" w:eastAsia="宋体" w:cs="Arial"/>
              <w:i w:val="0"/>
              <w:caps w:val="0"/>
              <w:color w:val="333333"/>
              <w:spacing w:val="0"/>
              <w:szCs w:val="30"/>
              <w:shd w:val="clear" w:fill="FFFFFF"/>
              <w:lang w:val="en-US" w:eastAsia="zh-CN"/>
            </w:rPr>
            <w:fldChar w:fldCharType="end"/>
          </w:r>
        </w:p>
      </w:sdtContent>
    </w:sdt>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0" w:name="_Toc18265"/>
      <w:r>
        <w:rPr>
          <w:i w:val="0"/>
          <w:caps w:val="0"/>
          <w:color w:val="000000"/>
          <w:spacing w:val="0"/>
          <w:sz w:val="33"/>
          <w:szCs w:val="33"/>
          <w:shd w:val="clear" w:fill="FFFFFF"/>
        </w:rPr>
        <w:t>主要范畴</w:t>
      </w:r>
      <w:bookmarkEnd w:id="0"/>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"https://baike.baidu.com/item/nlp/javascript:;"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文本朗读（Text to speech）/语音合成（Speech synthesis）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语音识别（Speech recognition）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中文自动分词（Chinese word segmentation）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词性标注（Part-of-speech tagging）</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句法分析（Parsing）</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自然语言生成（Natural language generation）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文本分类（Text categorization）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信息检索（Information retrieval）</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lang w:val="en-US"/>
        </w:rPr>
      </w:pPr>
      <w:r>
        <w:rPr>
          <w:rFonts w:hint="default" w:ascii="Arial" w:hAnsi="Arial" w:eastAsia="宋体" w:cs="Arial"/>
          <w:b w:val="0"/>
          <w:i w:val="0"/>
          <w:caps w:val="0"/>
          <w:color w:val="333333"/>
          <w:spacing w:val="0"/>
          <w:kern w:val="0"/>
          <w:sz w:val="21"/>
          <w:szCs w:val="21"/>
          <w:shd w:val="clear" w:fill="FFFFFF"/>
          <w:lang w:val="en-US" w:eastAsia="zh-CN" w:bidi="ar"/>
        </w:rPr>
        <w:t>信息抽取（Information extraction）</w:t>
      </w:r>
      <w:r>
        <w:rPr>
          <w:rFonts w:hint="eastAsia" w:ascii="Arial" w:hAnsi="Arial" w:eastAsia="宋体" w:cs="Arial"/>
          <w:b w:val="0"/>
          <w:i w:val="0"/>
          <w:caps w:val="0"/>
          <w:color w:val="333333"/>
          <w:spacing w:val="0"/>
          <w:kern w:val="0"/>
          <w:sz w:val="21"/>
          <w:szCs w:val="21"/>
          <w:shd w:val="clear" w:fill="FFFFFF"/>
          <w:lang w:val="en-US" w:eastAsia="zh-CN" w:bidi="ar"/>
        </w:rPr>
        <w:t xml:space="preserve">  摘要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文字校对（Text-proofing）</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问答系统（Question answering）</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机器翻译（Machine translation）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自动摘要（Automatic summarization）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文字蕴涵（Textual entailment）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1" w:name="_Toc31399"/>
      <w:r>
        <w:rPr>
          <w:i w:val="0"/>
          <w:caps w:val="0"/>
          <w:color w:val="000000"/>
          <w:spacing w:val="0"/>
          <w:sz w:val="33"/>
          <w:szCs w:val="33"/>
          <w:shd w:val="clear" w:fill="FFFFFF"/>
        </w:rPr>
        <w:t>研究难点</w:t>
      </w:r>
      <w:bookmarkEnd w:id="1"/>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b w:val="0"/>
          <w:i w:val="0"/>
          <w:caps w:val="0"/>
          <w:color w:val="333333"/>
          <w:spacing w:val="0"/>
          <w:sz w:val="33"/>
          <w:szCs w:val="33"/>
        </w:rPr>
      </w:pP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instrText xml:space="preserve"> HYPERLINK "https://baike.baidu.com/item/nlp/javascript:;" </w:instrTex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b w:val="0"/>
          <w:i w:val="0"/>
          <w:caps w:val="0"/>
          <w:color w:val="888888"/>
          <w:spacing w:val="0"/>
          <w:sz w:val="18"/>
          <w:szCs w:val="18"/>
          <w:u w:val="none"/>
          <w:shd w:val="clear" w:fill="FFFFFF"/>
        </w:rPr>
        <w:t>编辑</w:t>
      </w:r>
      <w:r>
        <w:rPr>
          <w:rFonts w:ascii="宋体" w:hAnsi="宋体" w:eastAsia="宋体" w:cs="宋体"/>
          <w:b w:val="0"/>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单词的边界界定</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在口语中，词与词之间通常是连贯的，而界定字词边界通常使用的办法是取用能让给定的上下文最为通顺且在文法上无误的一种最佳组合。在书写上，汉语也没有词与词之间的边界。</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词义的消歧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许多字词不单只有一个意思，因而我们必须选出使句意最为通顺的解释。</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句法的模糊性</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自然语言的文法通常是模棱两可的，针对一个句子通常可能会剖析（Parse）出多棵剖析树（Parse Tree），而我们必须要仰赖语意及前后文的资讯才能在其中选择一棵最为适合的剖析树。</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有瑕疵的或不规范的输入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例如语音处理时遇到外国口音或地方口音，或者在文本的处理中处理拼写，语法或者光学字符识别（OCR）的错误。</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语言行为与计划</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句子常常并不只是字面上的意思；例如，“你能把盐递过来吗”，一个好的回答应当是把盐递过去；在大多数上下文环境中，“能”将是糟糕的回答，虽说回答“不”或者“太远了我拿不到”也是可以接受的。再者，如果一门课程去年没开设，对于提问“这门课程去年有多少学生没通过？”回答“去年没开这门课”要比回答“没人没通过”好。</w:t>
      </w:r>
    </w:p>
    <w:p>
      <w:pPr>
        <w:pStyle w:val="2"/>
        <w:ind w:left="432" w:leftChars="0" w:hanging="432" w:firstLineChars="0"/>
        <w:rPr>
          <w:rFonts w:hint="eastAsia"/>
          <w:lang w:val="en-US" w:eastAsia="zh-CN"/>
        </w:rPr>
      </w:pPr>
      <w:bookmarkStart w:id="2" w:name="_Toc5880"/>
      <w:r>
        <w:rPr>
          <w:rFonts w:hint="eastAsia"/>
          <w:lang w:val="en-US" w:eastAsia="zh-CN"/>
        </w:rPr>
        <w:t>Ati涉及的领域(文档 tts 分词   抽取 摘要 检索）</w:t>
      </w:r>
      <w:bookmarkEnd w:id="2"/>
    </w:p>
    <w:p>
      <w:pPr>
        <w:keepNext w:val="0"/>
        <w:keepLines w:val="0"/>
        <w:widowControl/>
        <w:suppressLineNumbers w:val="0"/>
        <w:shd w:val="clear" w:fill="FFFFFF"/>
        <w:spacing w:after="225" w:afterAutospacing="0" w:line="360" w:lineRule="atLeast"/>
        <w:ind w:left="0" w:firstLine="420"/>
        <w:jc w:val="left"/>
        <w:rPr>
          <w:rFonts w:hint="eastAsia"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文本朗读（Text to speech）/语音合成（Speech synthesis）</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语音识别（Speech recognition）</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中文自动分词（Chinese word segmentation）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自然语言生成（Natural language generation）</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文本分类（Text categorization）</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问答系统（Question answering）</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信息检索（Information retrieval）</w:t>
      </w:r>
    </w:p>
    <w:p>
      <w:pPr>
        <w:keepNext w:val="0"/>
        <w:keepLines w:val="0"/>
        <w:widowControl/>
        <w:suppressLineNumbers w:val="0"/>
        <w:shd w:val="clear" w:fill="FFFFFF"/>
        <w:spacing w:after="225" w:afterAutospacing="0" w:line="360" w:lineRule="atLeast"/>
        <w:ind w:left="0" w:firstLine="420"/>
        <w:jc w:val="left"/>
        <w:rPr>
          <w:rFonts w:hint="eastAsia" w:ascii="Arial" w:hAnsi="Arial" w:eastAsia="宋体" w:cs="Arial"/>
          <w:b w:val="0"/>
          <w:i w:val="0"/>
          <w:caps w:val="0"/>
          <w:color w:val="333333"/>
          <w:spacing w:val="0"/>
          <w:kern w:val="0"/>
          <w:sz w:val="21"/>
          <w:szCs w:val="21"/>
          <w:shd w:val="clear" w:fill="FFFFFF"/>
          <w:lang w:val="en-US" w:eastAsia="zh-CN" w:bidi="ar"/>
        </w:rPr>
      </w:pPr>
      <w:r>
        <w:rPr>
          <w:rFonts w:hint="default" w:ascii="Arial" w:hAnsi="Arial" w:eastAsia="宋体" w:cs="Arial"/>
          <w:b w:val="0"/>
          <w:i w:val="0"/>
          <w:caps w:val="0"/>
          <w:color w:val="333333"/>
          <w:spacing w:val="0"/>
          <w:kern w:val="0"/>
          <w:sz w:val="21"/>
          <w:szCs w:val="21"/>
          <w:shd w:val="clear" w:fill="FFFFFF"/>
          <w:lang w:val="en-US" w:eastAsia="zh-CN" w:bidi="ar"/>
        </w:rPr>
        <w:t>信息抽取（Information extraction）</w:t>
      </w:r>
      <w:r>
        <w:rPr>
          <w:rFonts w:hint="eastAsia" w:ascii="Arial" w:hAnsi="Arial" w:eastAsia="宋体" w:cs="Arial"/>
          <w:b w:val="0"/>
          <w:i w:val="0"/>
          <w:caps w:val="0"/>
          <w:color w:val="333333"/>
          <w:spacing w:val="0"/>
          <w:kern w:val="0"/>
          <w:sz w:val="21"/>
          <w:szCs w:val="21"/>
          <w:shd w:val="clear" w:fill="FFFFFF"/>
          <w:lang w:val="en-US" w:eastAsia="zh-CN" w:bidi="ar"/>
        </w:rPr>
        <w:t xml:space="preserve">  摘要</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shd w:val="clear" w:fill="FFFFFF"/>
          <w:lang w:val="en-US" w:eastAsia="zh-CN" w:bidi="ar"/>
        </w:rPr>
        <w:t>自动摘要（Automatic summarization）</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val="0"/>
          <w:i w:val="0"/>
          <w:caps w:val="0"/>
          <w:color w:val="333333"/>
          <w:spacing w:val="0"/>
          <w:kern w:val="0"/>
          <w:sz w:val="21"/>
          <w:szCs w:val="21"/>
          <w:shd w:val="clear" w:fill="FFFFFF"/>
          <w:lang w:val="en-US" w:eastAsia="zh-CN" w:bidi="ar"/>
        </w:rPr>
      </w:pPr>
    </w:p>
    <w:p>
      <w:pPr>
        <w:pStyle w:val="2"/>
        <w:bidi w:val="0"/>
        <w:rPr>
          <w:rFonts w:hint="eastAsia"/>
        </w:rPr>
      </w:pPr>
      <w:r>
        <w:rPr>
          <w:rFonts w:hint="eastAsia"/>
        </w:rPr>
        <w:t>　</w:t>
      </w:r>
      <w:bookmarkStart w:id="3" w:name="_Toc13789"/>
      <w:bookmarkStart w:id="4" w:name="_Toc8580"/>
      <w:r>
        <w:rPr>
          <w:rFonts w:hint="eastAsia"/>
        </w:rPr>
        <w:t>中文分词原理与实现 11</w:t>
      </w:r>
      <w:bookmarkEnd w:id="3"/>
      <w:bookmarkEnd w:id="4"/>
    </w:p>
    <w:p>
      <w:pPr>
        <w:widowControl w:val="0"/>
        <w:numPr>
          <w:ilvl w:val="0"/>
          <w:numId w:val="0"/>
        </w:numPr>
        <w:jc w:val="both"/>
        <w:rPr>
          <w:rFonts w:hint="eastAsia" w:ascii="宋体" w:hAnsi="宋体" w:eastAsia="宋体" w:cs="宋体"/>
          <w:b w:val="0"/>
          <w:i w:val="0"/>
          <w:caps w:val="0"/>
          <w:color w:val="333333"/>
          <w:spacing w:val="0"/>
          <w:sz w:val="18"/>
          <w:szCs w:val="18"/>
          <w:shd w:val="clear" w:fill="F1F1F1"/>
          <w:lang w:val="en-US" w:eastAsia="zh-CN"/>
        </w:rPr>
      </w:pPr>
    </w:p>
    <w:p>
      <w:pPr>
        <w:widowControl w:val="0"/>
        <w:numPr>
          <w:ilvl w:val="0"/>
          <w:numId w:val="0"/>
        </w:numPr>
        <w:jc w:val="both"/>
        <w:rPr>
          <w:rFonts w:hint="eastAsia" w:ascii="宋体" w:hAnsi="宋体" w:eastAsia="宋体" w:cs="宋体"/>
          <w:b w:val="0"/>
          <w:i w:val="0"/>
          <w:caps w:val="0"/>
          <w:color w:val="333333"/>
          <w:spacing w:val="0"/>
          <w:sz w:val="18"/>
          <w:szCs w:val="18"/>
          <w:shd w:val="clear" w:fill="F1F1F1"/>
        </w:rPr>
      </w:pPr>
      <w:r>
        <w:rPr>
          <w:rFonts w:hint="eastAsia" w:ascii="宋体" w:hAnsi="宋体" w:eastAsia="宋体" w:cs="宋体"/>
          <w:b w:val="0"/>
          <w:i w:val="0"/>
          <w:caps w:val="0"/>
          <w:color w:val="333333"/>
          <w:spacing w:val="0"/>
          <w:sz w:val="18"/>
          <w:szCs w:val="18"/>
          <w:shd w:val="clear" w:fill="F1F1F1"/>
        </w:rPr>
        <w:t>2.2 查找词典算法 13</w:t>
      </w:r>
      <w:r>
        <w:rPr>
          <w:rFonts w:hint="eastAsia" w:ascii="微软雅黑" w:hAnsi="微软雅黑" w:eastAsia="微软雅黑" w:cs="微软雅黑"/>
          <w:b w:val="0"/>
          <w:i w:val="0"/>
          <w:caps w:val="0"/>
          <w:color w:val="444444"/>
          <w:spacing w:val="0"/>
          <w:sz w:val="21"/>
          <w:szCs w:val="21"/>
          <w:shd w:val="clear" w:fill="F1F1F1"/>
        </w:rPr>
        <w:br w:type="textWrapping"/>
      </w:r>
      <w:r>
        <w:rPr>
          <w:rFonts w:hint="eastAsia" w:ascii="宋体" w:hAnsi="宋体" w:eastAsia="宋体" w:cs="宋体"/>
          <w:b w:val="0"/>
          <w:i w:val="0"/>
          <w:caps w:val="0"/>
          <w:color w:val="333333"/>
          <w:spacing w:val="0"/>
          <w:sz w:val="18"/>
          <w:szCs w:val="18"/>
          <w:shd w:val="clear" w:fill="F1F1F1"/>
        </w:rPr>
        <w:t>2.2.1 标准Trie树 14</w:t>
      </w:r>
      <w:r>
        <w:rPr>
          <w:rFonts w:hint="eastAsia" w:ascii="宋体" w:hAnsi="宋体" w:eastAsia="宋体" w:cs="宋体"/>
          <w:b w:val="0"/>
          <w:i w:val="0"/>
          <w:caps w:val="0"/>
          <w:color w:val="333333"/>
          <w:spacing w:val="0"/>
          <w:sz w:val="18"/>
          <w:szCs w:val="18"/>
          <w:shd w:val="clear" w:fill="F1F1F1"/>
        </w:rPr>
        <w:br w:type="textWrapping"/>
      </w:r>
      <w:r>
        <w:rPr>
          <w:rFonts w:hint="eastAsia" w:ascii="宋体" w:hAnsi="宋体" w:eastAsia="宋体" w:cs="宋体"/>
          <w:b w:val="0"/>
          <w:i w:val="0"/>
          <w:caps w:val="0"/>
          <w:color w:val="333333"/>
          <w:spacing w:val="0"/>
          <w:sz w:val="18"/>
          <w:szCs w:val="18"/>
          <w:shd w:val="clear" w:fill="F1F1F1"/>
        </w:rPr>
        <w:t>2.2.2 三叉Trie树 18</w:t>
      </w:r>
      <w:r>
        <w:rPr>
          <w:rFonts w:hint="eastAsia" w:ascii="宋体" w:hAnsi="宋体" w:eastAsia="宋体" w:cs="宋体"/>
          <w:b w:val="0"/>
          <w:i w:val="0"/>
          <w:caps w:val="0"/>
          <w:color w:val="333333"/>
          <w:spacing w:val="0"/>
          <w:sz w:val="18"/>
          <w:szCs w:val="18"/>
          <w:shd w:val="clear" w:fill="F1F1F1"/>
        </w:rPr>
        <w:br w:type="textWrapping"/>
      </w:r>
      <w:r>
        <w:rPr>
          <w:rFonts w:hint="eastAsia" w:ascii="宋体" w:hAnsi="宋体" w:eastAsia="宋体" w:cs="宋体"/>
          <w:b w:val="0"/>
          <w:i w:val="0"/>
          <w:caps w:val="0"/>
          <w:color w:val="333333"/>
          <w:spacing w:val="0"/>
          <w:sz w:val="18"/>
          <w:szCs w:val="18"/>
          <w:shd w:val="clear" w:fill="F1F1F1"/>
        </w:rPr>
        <w:t>2.2.3 词典格式 26</w:t>
      </w:r>
    </w:p>
    <w:p>
      <w:pPr>
        <w:widowControl w:val="0"/>
        <w:numPr>
          <w:ilvl w:val="0"/>
          <w:numId w:val="0"/>
        </w:numPr>
        <w:jc w:val="both"/>
        <w:rPr>
          <w:rFonts w:hint="eastAsia" w:ascii="宋体" w:hAnsi="宋体" w:eastAsia="宋体" w:cs="宋体"/>
          <w:b w:val="0"/>
          <w:i w:val="0"/>
          <w:caps w:val="0"/>
          <w:color w:val="333333"/>
          <w:spacing w:val="0"/>
          <w:sz w:val="18"/>
          <w:szCs w:val="18"/>
          <w:shd w:val="clear" w:fill="F1F1F1"/>
        </w:rPr>
      </w:pPr>
    </w:p>
    <w:p>
      <w:pPr>
        <w:pStyle w:val="2"/>
        <w:bidi w:val="0"/>
        <w:rPr>
          <w:rFonts w:hint="eastAsia"/>
        </w:rPr>
      </w:pPr>
      <w:bookmarkStart w:id="5" w:name="_Toc6053"/>
      <w:r>
        <w:rPr>
          <w:rFonts w:hint="eastAsia"/>
          <w:lang w:val="en-US" w:eastAsia="zh-CN"/>
        </w:rPr>
        <w:t xml:space="preserve"> </w:t>
      </w:r>
      <w:bookmarkStart w:id="6" w:name="_Toc7378"/>
      <w:r>
        <w:rPr>
          <w:rFonts w:hint="eastAsia"/>
        </w:rPr>
        <w:t>第6章　信息提取 271</w:t>
      </w:r>
      <w:bookmarkEnd w:id="5"/>
      <w:bookmarkEnd w:id="6"/>
    </w:p>
    <w:p>
      <w:pPr>
        <w:pStyle w:val="2"/>
        <w:bidi w:val="0"/>
        <w:rPr>
          <w:rFonts w:hint="eastAsia"/>
        </w:rPr>
      </w:pPr>
      <w:bookmarkStart w:id="7" w:name="_Toc22826"/>
      <w:bookmarkStart w:id="8" w:name="_Toc28101"/>
      <w:r>
        <w:rPr>
          <w:rFonts w:hint="eastAsia"/>
        </w:rPr>
        <w:t>第7章　</w:t>
      </w:r>
      <w:bookmarkStart w:id="9" w:name="OLE_LINK3"/>
      <w:r>
        <w:rPr>
          <w:rFonts w:hint="eastAsia"/>
        </w:rPr>
        <w:t xml:space="preserve">自动摘要 </w:t>
      </w:r>
      <w:bookmarkEnd w:id="9"/>
      <w:r>
        <w:rPr>
          <w:rFonts w:hint="eastAsia"/>
        </w:rPr>
        <w:t>304</w:t>
      </w:r>
      <w:bookmarkEnd w:id="7"/>
      <w:bookmarkEnd w:id="8"/>
    </w:p>
    <w:p>
      <w:pPr>
        <w:pStyle w:val="2"/>
        <w:bidi w:val="0"/>
        <w:rPr>
          <w:rFonts w:hint="eastAsia"/>
        </w:rPr>
      </w:pPr>
      <w:bookmarkStart w:id="10" w:name="_Toc31584"/>
      <w:bookmarkStart w:id="11" w:name="_Toc14150"/>
      <w:r>
        <w:rPr>
          <w:rFonts w:hint="eastAsia"/>
        </w:rPr>
        <w:t>第8章　</w:t>
      </w:r>
      <w:bookmarkStart w:id="12" w:name="OLE_LINK4"/>
      <w:r>
        <w:rPr>
          <w:rFonts w:hint="eastAsia"/>
        </w:rPr>
        <w:t>文本分类</w:t>
      </w:r>
      <w:bookmarkEnd w:id="12"/>
      <w:r>
        <w:rPr>
          <w:rFonts w:hint="eastAsia"/>
        </w:rPr>
        <w:t xml:space="preserve"> 319</w:t>
      </w:r>
      <w:bookmarkEnd w:id="10"/>
      <w:bookmarkEnd w:id="11"/>
    </w:p>
    <w:p>
      <w:pPr>
        <w:pStyle w:val="2"/>
        <w:bidi w:val="0"/>
        <w:rPr>
          <w:rFonts w:hint="eastAsia"/>
        </w:rPr>
      </w:pPr>
      <w:bookmarkStart w:id="13" w:name="_Toc10780"/>
      <w:bookmarkStart w:id="14" w:name="_Toc22245"/>
      <w:r>
        <w:rPr>
          <w:rFonts w:hint="eastAsia"/>
        </w:rPr>
        <w:t>第9章　文本倾向性分析 364</w:t>
      </w:r>
      <w:bookmarkEnd w:id="13"/>
      <w:bookmarkEnd w:id="14"/>
    </w:p>
    <w:p>
      <w:pPr>
        <w:pStyle w:val="2"/>
        <w:bidi w:val="0"/>
      </w:pPr>
      <w:bookmarkStart w:id="15" w:name="_Toc16636"/>
      <w:bookmarkStart w:id="16" w:name="_Toc28385"/>
      <w:bookmarkStart w:id="17" w:name="_Toc12311"/>
      <w:r>
        <w:rPr>
          <w:rFonts w:hint="default"/>
        </w:rPr>
        <w:t>机器翻译</w:t>
      </w:r>
      <w:bookmarkEnd w:id="15"/>
      <w:bookmarkEnd w:id="16"/>
      <w:bookmarkEnd w:id="17"/>
    </w:p>
    <w:p>
      <w:pPr>
        <w:pStyle w:val="2"/>
        <w:bidi w:val="0"/>
      </w:pPr>
      <w:bookmarkStart w:id="18" w:name="_Toc14084"/>
      <w:r>
        <w:rPr>
          <w:rFonts w:hint="eastAsia"/>
          <w:lang w:val="en-US" w:eastAsia="zh-CN"/>
        </w:rPr>
        <w:t>第11章　语音识别</w:t>
      </w:r>
      <w:bookmarkEnd w:id="18"/>
    </w:p>
    <w:p>
      <w:pPr>
        <w:pStyle w:val="2"/>
        <w:bidi w:val="0"/>
      </w:pPr>
      <w:bookmarkStart w:id="19" w:name="_Toc31394"/>
      <w:r>
        <w:rPr>
          <w:rFonts w:hint="eastAsia"/>
          <w:lang w:val="en-US" w:eastAsia="zh-CN"/>
        </w:rPr>
        <w:t>信息检索</w:t>
      </w:r>
      <w:bookmarkEnd w:id="19"/>
    </w:p>
    <w:p>
      <w:pPr>
        <w:pStyle w:val="2"/>
        <w:bidi w:val="0"/>
        <w:rPr>
          <w:rFonts w:hint="default"/>
          <w:lang w:val="en-US" w:eastAsia="zh-CN"/>
        </w:rPr>
      </w:pPr>
      <w:bookmarkStart w:id="20" w:name="_Toc14021"/>
      <w:r>
        <w:rPr>
          <w:rFonts w:hint="eastAsia"/>
          <w:lang w:val="en-US" w:eastAsia="zh-CN"/>
        </w:rPr>
        <w:t>应用</w:t>
      </w:r>
      <w:bookmarkEnd w:id="20"/>
    </w:p>
    <w:p>
      <w:pPr>
        <w:pStyle w:val="3"/>
        <w:bidi w:val="0"/>
        <w:rPr>
          <w:rFonts w:hint="default"/>
          <w:lang w:val="en-US" w:eastAsia="zh-CN"/>
        </w:rPr>
      </w:pPr>
      <w:bookmarkStart w:id="21" w:name="_Toc31957"/>
      <w:r>
        <w:rPr>
          <w:rFonts w:hint="eastAsia"/>
          <w:lang w:val="en-US" w:eastAsia="zh-CN"/>
        </w:rPr>
        <w:t>问答系统  自动翻译</w:t>
      </w:r>
      <w:bookmarkEnd w:id="21"/>
    </w:p>
    <w:p>
      <w:pPr>
        <w:pStyle w:val="2"/>
        <w:rPr>
          <w:rFonts w:hint="eastAsia"/>
          <w:lang w:val="en-US" w:eastAsia="zh-CN"/>
        </w:rPr>
      </w:pPr>
      <w:bookmarkStart w:id="22" w:name="OLE_LINK1"/>
      <w:bookmarkStart w:id="23" w:name="_Toc19692"/>
      <w:r>
        <w:rPr>
          <w:rFonts w:hint="eastAsia"/>
          <w:lang w:val="en-US" w:eastAsia="zh-CN"/>
        </w:rPr>
        <w:t>Atitit NLP---信息检索概论方面的书籍目录</w:t>
      </w:r>
      <w:bookmarkEnd w:id="22"/>
      <w:bookmarkEnd w:id="23"/>
    </w:p>
    <w:p>
      <w:pPr>
        <w:rPr>
          <w:rFonts w:hint="eastAsia"/>
          <w:lang w:val="en-US" w:eastAsia="zh-CN"/>
        </w:rPr>
      </w:pPr>
    </w:p>
    <w:p>
      <w:pPr>
        <w:rPr>
          <w:rFonts w:hint="eastAsia"/>
          <w:lang w:val="en-US" w:eastAsia="zh-CN"/>
        </w:rPr>
      </w:pPr>
    </w:p>
    <w:p>
      <w:pPr>
        <w:pStyle w:val="3"/>
        <w:rPr>
          <w:rFonts w:hint="eastAsia"/>
          <w:lang w:val="en-US" w:eastAsia="zh-CN"/>
        </w:rPr>
      </w:pPr>
      <w:bookmarkStart w:id="24" w:name="_Toc196"/>
      <w:r>
        <w:rPr>
          <w:rFonts w:hint="eastAsia"/>
          <w:lang w:val="en-US" w:eastAsia="zh-CN"/>
        </w:rPr>
        <w:t>Atitit 现代信息检索</w:t>
      </w:r>
      <w:bookmarkEnd w:id="24"/>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Line 1: 第1章　引言</w:t>
      </w:r>
    </w:p>
    <w:p>
      <w:pPr>
        <w:rPr>
          <w:rFonts w:hint="eastAsia"/>
          <w:lang w:val="en-US" w:eastAsia="zh-CN"/>
        </w:rPr>
      </w:pPr>
      <w:r>
        <w:rPr>
          <w:rFonts w:hint="eastAsia"/>
          <w:lang w:val="en-US" w:eastAsia="zh-CN"/>
        </w:rPr>
        <w:tab/>
      </w:r>
      <w:r>
        <w:rPr>
          <w:rFonts w:hint="eastAsia"/>
          <w:lang w:val="en-US" w:eastAsia="zh-CN"/>
        </w:rPr>
        <w:t>Line 22: 第2章　用户搜索界面</w:t>
      </w:r>
    </w:p>
    <w:p>
      <w:pPr>
        <w:rPr>
          <w:rFonts w:hint="eastAsia"/>
          <w:lang w:val="en-US" w:eastAsia="zh-CN"/>
        </w:rPr>
      </w:pPr>
      <w:r>
        <w:rPr>
          <w:rFonts w:hint="eastAsia"/>
          <w:lang w:val="en-US" w:eastAsia="zh-CN"/>
        </w:rPr>
        <w:tab/>
      </w:r>
      <w:r>
        <w:rPr>
          <w:rFonts w:hint="eastAsia"/>
          <w:lang w:val="en-US" w:eastAsia="zh-CN"/>
        </w:rPr>
        <w:t>Line 44: 第3章　信息检索建模</w:t>
      </w:r>
    </w:p>
    <w:p>
      <w:pPr>
        <w:rPr>
          <w:rFonts w:hint="eastAsia"/>
          <w:lang w:val="en-US" w:eastAsia="zh-CN"/>
        </w:rPr>
      </w:pPr>
      <w:r>
        <w:rPr>
          <w:rFonts w:hint="eastAsia"/>
          <w:lang w:val="en-US" w:eastAsia="zh-CN"/>
        </w:rPr>
        <w:tab/>
      </w:r>
      <w:r>
        <w:rPr>
          <w:rFonts w:hint="eastAsia"/>
          <w:lang w:val="en-US" w:eastAsia="zh-CN"/>
        </w:rPr>
        <w:t>Line 79: 第4章　检索评价</w:t>
      </w:r>
    </w:p>
    <w:p>
      <w:pPr>
        <w:rPr>
          <w:rFonts w:hint="eastAsia"/>
          <w:lang w:val="en-US" w:eastAsia="zh-CN"/>
        </w:rPr>
      </w:pPr>
      <w:r>
        <w:rPr>
          <w:rFonts w:hint="eastAsia"/>
          <w:lang w:val="en-US" w:eastAsia="zh-CN"/>
        </w:rPr>
        <w:tab/>
      </w:r>
      <w:r>
        <w:rPr>
          <w:rFonts w:hint="eastAsia"/>
          <w:lang w:val="en-US" w:eastAsia="zh-CN"/>
        </w:rPr>
        <w:t>Line 104: 第5章　相关反馈与查询扩展</w:t>
      </w:r>
    </w:p>
    <w:p>
      <w:pPr>
        <w:rPr>
          <w:rFonts w:hint="eastAsia"/>
          <w:lang w:val="en-US" w:eastAsia="zh-CN"/>
        </w:rPr>
      </w:pPr>
      <w:r>
        <w:rPr>
          <w:rFonts w:hint="eastAsia"/>
          <w:lang w:val="en-US" w:eastAsia="zh-CN"/>
        </w:rPr>
        <w:tab/>
      </w:r>
      <w:r>
        <w:rPr>
          <w:rFonts w:hint="eastAsia"/>
          <w:lang w:val="en-US" w:eastAsia="zh-CN"/>
        </w:rPr>
        <w:t>Line 123: 第6章　文档：语言及属性</w:t>
      </w:r>
    </w:p>
    <w:p>
      <w:pPr>
        <w:rPr>
          <w:rFonts w:hint="eastAsia"/>
          <w:lang w:val="en-US" w:eastAsia="zh-CN"/>
        </w:rPr>
      </w:pPr>
      <w:r>
        <w:rPr>
          <w:rFonts w:hint="eastAsia"/>
          <w:lang w:val="en-US" w:eastAsia="zh-CN"/>
        </w:rPr>
        <w:tab/>
      </w:r>
      <w:r>
        <w:rPr>
          <w:rFonts w:hint="eastAsia"/>
          <w:lang w:val="en-US" w:eastAsia="zh-CN"/>
        </w:rPr>
        <w:t>Line 160: 第7章　查询：语言及属性</w:t>
      </w:r>
    </w:p>
    <w:p>
      <w:pPr>
        <w:rPr>
          <w:rFonts w:hint="eastAsia"/>
          <w:lang w:val="en-US" w:eastAsia="zh-CN"/>
        </w:rPr>
      </w:pPr>
      <w:r>
        <w:rPr>
          <w:rFonts w:hint="eastAsia"/>
          <w:lang w:val="en-US" w:eastAsia="zh-CN"/>
        </w:rPr>
        <w:tab/>
      </w:r>
      <w:r>
        <w:rPr>
          <w:rFonts w:hint="eastAsia"/>
          <w:lang w:val="en-US" w:eastAsia="zh-CN"/>
        </w:rPr>
        <w:t>Line 175: 第8章　文本分类</w:t>
      </w:r>
    </w:p>
    <w:p>
      <w:pPr>
        <w:rPr>
          <w:rFonts w:hint="eastAsia"/>
          <w:lang w:val="en-US" w:eastAsia="zh-CN"/>
        </w:rPr>
      </w:pPr>
      <w:r>
        <w:rPr>
          <w:rFonts w:hint="eastAsia"/>
          <w:lang w:val="en-US" w:eastAsia="zh-CN"/>
        </w:rPr>
        <w:tab/>
      </w:r>
      <w:r>
        <w:rPr>
          <w:rFonts w:hint="eastAsia"/>
          <w:lang w:val="en-US" w:eastAsia="zh-CN"/>
        </w:rPr>
        <w:t>Line 210: 第9章　索引和搜索</w:t>
      </w:r>
    </w:p>
    <w:p>
      <w:pPr>
        <w:rPr>
          <w:rFonts w:hint="eastAsia"/>
          <w:lang w:val="en-US" w:eastAsia="zh-CN"/>
        </w:rPr>
      </w:pPr>
      <w:r>
        <w:rPr>
          <w:rFonts w:hint="eastAsia"/>
          <w:lang w:val="en-US" w:eastAsia="zh-CN"/>
        </w:rPr>
        <w:tab/>
      </w:r>
      <w:r>
        <w:rPr>
          <w:rFonts w:hint="eastAsia"/>
          <w:lang w:val="en-US" w:eastAsia="zh-CN"/>
        </w:rPr>
        <w:t>Line 238: 第10章　并行与分布式信息检索</w:t>
      </w:r>
    </w:p>
    <w:p>
      <w:pPr>
        <w:rPr>
          <w:rFonts w:hint="eastAsia"/>
          <w:lang w:val="en-US" w:eastAsia="zh-CN"/>
        </w:rPr>
      </w:pPr>
      <w:r>
        <w:rPr>
          <w:rFonts w:hint="eastAsia"/>
          <w:lang w:val="en-US" w:eastAsia="zh-CN"/>
        </w:rPr>
        <w:tab/>
      </w:r>
      <w:r>
        <w:rPr>
          <w:rFonts w:hint="eastAsia"/>
          <w:lang w:val="en-US" w:eastAsia="zh-CN"/>
        </w:rPr>
        <w:t>Line 260: 第11章　Web检索</w:t>
      </w:r>
    </w:p>
    <w:p>
      <w:pPr>
        <w:rPr>
          <w:rFonts w:hint="eastAsia"/>
          <w:lang w:val="en-US" w:eastAsia="zh-CN"/>
        </w:rPr>
      </w:pPr>
      <w:r>
        <w:rPr>
          <w:rFonts w:hint="eastAsia"/>
          <w:lang w:val="en-US" w:eastAsia="zh-CN"/>
        </w:rPr>
        <w:tab/>
      </w:r>
      <w:r>
        <w:rPr>
          <w:rFonts w:hint="eastAsia"/>
          <w:lang w:val="en-US" w:eastAsia="zh-CN"/>
        </w:rPr>
        <w:t>Line 307: 第12章　Web爬取</w:t>
      </w:r>
    </w:p>
    <w:p>
      <w:pPr>
        <w:rPr>
          <w:rFonts w:hint="eastAsia"/>
          <w:lang w:val="en-US" w:eastAsia="zh-CN"/>
        </w:rPr>
      </w:pPr>
      <w:r>
        <w:rPr>
          <w:rFonts w:hint="eastAsia"/>
          <w:lang w:val="en-US" w:eastAsia="zh-CN"/>
        </w:rPr>
        <w:tab/>
      </w:r>
      <w:r>
        <w:rPr>
          <w:rFonts w:hint="eastAsia"/>
          <w:lang w:val="en-US" w:eastAsia="zh-CN"/>
        </w:rPr>
        <w:t>Line 333: 第13章　结构化文本检索</w:t>
      </w:r>
    </w:p>
    <w:p>
      <w:pPr>
        <w:rPr>
          <w:rFonts w:hint="eastAsia"/>
          <w:lang w:val="en-US" w:eastAsia="zh-CN"/>
        </w:rPr>
      </w:pPr>
      <w:r>
        <w:rPr>
          <w:rFonts w:hint="eastAsia"/>
          <w:lang w:val="en-US" w:eastAsia="zh-CN"/>
        </w:rPr>
        <w:tab/>
      </w:r>
      <w:r>
        <w:rPr>
          <w:rFonts w:hint="eastAsia"/>
          <w:lang w:val="en-US" w:eastAsia="zh-CN"/>
        </w:rPr>
        <w:t>Line 360: 第14章　多媒体信息检索</w:t>
      </w:r>
    </w:p>
    <w:p>
      <w:pPr>
        <w:rPr>
          <w:rFonts w:hint="eastAsia"/>
          <w:lang w:val="en-US" w:eastAsia="zh-CN"/>
        </w:rPr>
      </w:pPr>
      <w:r>
        <w:rPr>
          <w:rFonts w:hint="eastAsia"/>
          <w:lang w:val="en-US" w:eastAsia="zh-CN"/>
        </w:rPr>
        <w:tab/>
      </w:r>
      <w:r>
        <w:rPr>
          <w:rFonts w:hint="eastAsia"/>
          <w:lang w:val="en-US" w:eastAsia="zh-CN"/>
        </w:rPr>
        <w:t>Line 409: 第15章　企业搜索</w:t>
      </w:r>
    </w:p>
    <w:p>
      <w:pPr>
        <w:rPr>
          <w:rFonts w:hint="eastAsia"/>
          <w:lang w:val="en-US" w:eastAsia="zh-CN"/>
        </w:rPr>
      </w:pPr>
      <w:r>
        <w:rPr>
          <w:rFonts w:hint="eastAsia"/>
          <w:lang w:val="en-US" w:eastAsia="zh-CN"/>
        </w:rPr>
        <w:tab/>
      </w:r>
      <w:r>
        <w:rPr>
          <w:rFonts w:hint="eastAsia"/>
          <w:lang w:val="en-US" w:eastAsia="zh-CN"/>
        </w:rPr>
        <w:t>Line 444: 第16章　图书馆系统</w:t>
      </w:r>
    </w:p>
    <w:p>
      <w:pPr>
        <w:rPr>
          <w:rFonts w:hint="eastAsia"/>
          <w:lang w:val="en-US" w:eastAsia="zh-CN"/>
        </w:rPr>
      </w:pPr>
      <w:r>
        <w:rPr>
          <w:rFonts w:hint="eastAsia"/>
          <w:lang w:val="en-US" w:eastAsia="zh-CN"/>
        </w:rPr>
        <w:tab/>
      </w:r>
      <w:r>
        <w:rPr>
          <w:rFonts w:hint="eastAsia"/>
          <w:lang w:val="en-US" w:eastAsia="zh-CN"/>
        </w:rPr>
        <w:t>Line 460: 第17章　数字图书馆</w:t>
      </w:r>
    </w:p>
    <w:p>
      <w:pPr>
        <w:rPr>
          <w:rFonts w:hint="eastAsia"/>
          <w:lang w:val="en-US" w:eastAsia="zh-CN"/>
        </w:rPr>
      </w:pPr>
    </w:p>
    <w:p>
      <w:pPr>
        <w:pStyle w:val="3"/>
        <w:rPr>
          <w:rFonts w:hint="default"/>
        </w:rPr>
      </w:pPr>
      <w:bookmarkStart w:id="25" w:name="_Toc7042"/>
      <w:bookmarkStart w:id="26" w:name="_Toc6163"/>
      <w:r>
        <w:rPr>
          <w:rFonts w:hint="default"/>
        </w:rPr>
        <w:t xml:space="preserve">《信息检索导论》(（美）曼宁...)【简介_书评_在线阅读】 - </w:t>
      </w:r>
      <w:r>
        <w:rPr>
          <w:rFonts w:hint="eastAsia"/>
          <w:lang w:eastAsia="zh-CN"/>
        </w:rPr>
        <w:t>dangdang</w:t>
      </w:r>
      <w:r>
        <w:rPr>
          <w:rFonts w:hint="default"/>
        </w:rPr>
        <w:t>.html</w:t>
      </w:r>
      <w:bookmarkEnd w:id="25"/>
      <w:bookmarkEnd w:id="26"/>
    </w:p>
    <w:p>
      <w:pPr>
        <w:rPr>
          <w:rFonts w:hint="default"/>
        </w:rPr>
      </w:pPr>
    </w:p>
    <w:p>
      <w:pPr>
        <w:rPr>
          <w:rFonts w:hint="default"/>
        </w:rPr>
      </w:pPr>
      <w:r>
        <w:rPr>
          <w:rFonts w:ascii="Hiragino Sans GB" w:hAnsi="Hiragino Sans GB" w:eastAsia="Hiragino Sans GB" w:cs="Hiragino Sans GB"/>
          <w:b w:val="0"/>
          <w:i w:val="0"/>
          <w:caps w:val="0"/>
          <w:color w:val="656565"/>
          <w:spacing w:val="0"/>
          <w:sz w:val="21"/>
          <w:szCs w:val="21"/>
          <w:shd w:val="clear" w:fill="FFFFFF"/>
        </w:rPr>
        <w:t>第1章　布尔检索</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第2章　词项词典及倒排记录表</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第3章　词典及容错式检索</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第4章　索引构建</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第5章　索引压缩</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第6章　文档评分、词项权重计算及向量空间模型</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第7章　一个完整搜索系统中的评分计算</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第8章　信息检索的评价</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第9章　相关反馈及查询扩展</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第10章　XML检索</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第11章　概率检索模型</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第12章　基于语言建模的信息检索模型</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第13章　文本分类及朴素贝叶斯方法</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第14章　基于向量空间模型的文本分类</w:t>
      </w:r>
      <w:r>
        <w:rPr>
          <w:rFonts w:hint="default" w:ascii="Hiragino Sans GB" w:hAnsi="Hiragino Sans GB" w:eastAsia="Hiragino Sans GB" w:cs="Hiragino Sans GB"/>
          <w:b w:val="0"/>
          <w:i w:val="0"/>
          <w:caps w:val="0"/>
          <w:color w:val="656565"/>
          <w:spacing w:val="0"/>
          <w:sz w:val="21"/>
          <w:szCs w:val="21"/>
          <w:shd w:val="clear" w:fill="FFFFFF"/>
        </w:rPr>
        <w:br w:type="textWrapping"/>
      </w:r>
      <w:r>
        <w:rPr>
          <w:rFonts w:hint="default" w:ascii="Hiragino Sans GB" w:hAnsi="Hiragino Sans GB" w:eastAsia="Hiragino Sans GB" w:cs="Hiragino Sans GB"/>
          <w:b w:val="0"/>
          <w:i w:val="0"/>
          <w:caps w:val="0"/>
          <w:color w:val="656565"/>
          <w:spacing w:val="0"/>
          <w:sz w:val="21"/>
          <w:szCs w:val="21"/>
          <w:shd w:val="clear" w:fill="FFFFFF"/>
        </w:rPr>
        <w:t>第15章　支持向量机及文档机器学习方法</w:t>
      </w:r>
    </w:p>
    <w:p>
      <w:pPr>
        <w:rPr>
          <w:rFonts w:hint="eastAsia"/>
          <w:lang w:val="en-US" w:eastAsia="zh-CN"/>
        </w:rPr>
      </w:pPr>
    </w:p>
    <w:p>
      <w:pPr>
        <w:pStyle w:val="3"/>
        <w:bidi w:val="0"/>
        <w:rPr>
          <w:rFonts w:hint="eastAsia"/>
          <w:lang w:val="en-US" w:eastAsia="zh-CN"/>
        </w:rPr>
      </w:pPr>
      <w:bookmarkStart w:id="27" w:name="_Toc7188"/>
      <w:r>
        <w:rPr>
          <w:rFonts w:hint="eastAsia"/>
          <w:lang w:val="en-US" w:eastAsia="zh-CN"/>
        </w:rPr>
        <w:t>Atitit 自然语言处理原理与实现 attilax总结</w:t>
      </w:r>
      <w:bookmarkEnd w:id="27"/>
    </w:p>
    <w:p>
      <w:pPr>
        <w:rPr>
          <w:rFonts w:hint="eastAsia"/>
          <w:lang w:val="en-US" w:eastAsia="zh-CN"/>
        </w:rPr>
      </w:pPr>
      <w:r>
        <w:rPr>
          <w:rFonts w:hint="eastAsia"/>
          <w:lang w:val="en-US" w:eastAsia="zh-CN"/>
        </w:rPr>
        <w:t>1.1. 中文分词原理与实现 11</w:t>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1.2. 英文分析 194</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1.3. 第6章　信息提取 271</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1.4. 第7章　自动摘要 304</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1.5. 第8章　文本分类 319</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1.6. 第9章　文本倾向性分析 364</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1.7. 第10章　问答系统 374</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1.8. 第11章　语音识别 413</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1.9. 对自然语言处理的两个学派（语言学派和统计学派</w:t>
      </w:r>
      <w:r>
        <w:rPr>
          <w:rFonts w:hint="eastAsia"/>
          <w:lang w:val="en-US" w:eastAsia="zh-CN"/>
        </w:rPr>
        <w:tab/>
      </w:r>
      <w:r>
        <w:rPr>
          <w:rFonts w:hint="eastAsia"/>
          <w:lang w:val="en-US" w:eastAsia="zh-CN"/>
        </w:rPr>
        <w:t>2</w:t>
      </w:r>
    </w:p>
    <w:p>
      <w:pPr>
        <w:rPr>
          <w:rFonts w:hint="eastAsia"/>
          <w:lang w:val="en-US" w:eastAsia="zh-CN"/>
        </w:rPr>
      </w:pPr>
      <w:r>
        <w:rPr>
          <w:rFonts w:hint="eastAsia"/>
          <w:lang w:val="en-US" w:eastAsia="zh-CN"/>
        </w:rPr>
        <w:t>1.10. 《自然语言处理综论》</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1.11. 《统计自然语言处理基础》（Foundations of Statistical Natural Language Processing）</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1.12. 机器翻译</w:t>
      </w:r>
      <w:r>
        <w:rPr>
          <w:rFonts w:hint="eastAsia"/>
          <w:lang w:val="en-US" w:eastAsia="zh-CN"/>
        </w:rPr>
        <w:tab/>
      </w:r>
      <w:r>
        <w:rPr>
          <w:rFonts w:hint="eastAsia"/>
          <w:lang w:val="en-US" w:eastAsia="zh-CN"/>
        </w:rPr>
        <w:t>3</w:t>
      </w:r>
    </w:p>
    <w:p>
      <w:pPr>
        <w:rPr>
          <w:rFonts w:hint="eastAsia"/>
          <w:lang w:val="en-US" w:eastAsia="zh-CN"/>
        </w:rPr>
      </w:pPr>
      <w:r>
        <w:rPr>
          <w:rFonts w:hint="eastAsia"/>
          <w:lang w:val="en-US" w:eastAsia="zh-CN"/>
        </w:rPr>
        <w:t>1.13. Atitit 自然语言处理原理与实现 attilax总结</w:t>
      </w:r>
      <w:r>
        <w:rPr>
          <w:rFonts w:hint="eastAsia"/>
          <w:lang w:val="en-US" w:eastAsia="zh-CN"/>
        </w:rPr>
        <w:tab/>
      </w:r>
      <w:r>
        <w:rPr>
          <w:rFonts w:hint="eastAsia"/>
          <w:lang w:val="en-US" w:eastAsia="zh-CN"/>
        </w:rPr>
        <w:t>4</w:t>
      </w:r>
    </w:p>
    <w:p>
      <w:pPr>
        <w:rPr>
          <w:rFonts w:hint="eastAsia"/>
          <w:lang w:val="en-US" w:eastAsia="zh-CN"/>
        </w:rPr>
      </w:pPr>
    </w:p>
    <w:p>
      <w:pPr>
        <w:pStyle w:val="2"/>
        <w:bidi w:val="0"/>
        <w:rPr>
          <w:rFonts w:hint="eastAsia"/>
          <w:lang w:val="en-US" w:eastAsia="zh-CN"/>
        </w:rPr>
      </w:pPr>
      <w:bookmarkStart w:id="28" w:name="_Toc19188"/>
      <w:r>
        <w:rPr>
          <w:rFonts w:hint="eastAsia"/>
          <w:lang w:val="en-US" w:eastAsia="zh-CN"/>
        </w:rPr>
        <w:t>参考</w:t>
      </w:r>
      <w:bookmarkEnd w:id="28"/>
    </w:p>
    <w:p>
      <w:pPr>
        <w:pStyle w:val="3"/>
        <w:bidi w:val="0"/>
        <w:rPr>
          <w:rFonts w:hint="eastAsia" w:ascii="Arial" w:hAnsi="Arial" w:eastAsia="宋体" w:cs="Arial"/>
          <w:b w:val="0"/>
          <w:i w:val="0"/>
          <w:caps w:val="0"/>
          <w:color w:val="333333"/>
          <w:spacing w:val="0"/>
          <w:sz w:val="19"/>
          <w:szCs w:val="19"/>
          <w:shd w:val="clear" w:fill="FFFFFF"/>
          <w:lang w:val="en-US" w:eastAsia="zh-CN"/>
        </w:rPr>
      </w:pPr>
      <w:bookmarkStart w:id="29" w:name="_Toc918"/>
      <w:r>
        <w:rPr>
          <w:rFonts w:hint="eastAsia"/>
          <w:lang w:val="en-US" w:eastAsia="zh-CN"/>
        </w:rPr>
        <w:t>Atitit.数据检索与</w:t>
      </w:r>
      <w:r>
        <w:rPr>
          <w:rFonts w:hint="eastAsia" w:ascii="Arial" w:hAnsi="Arial" w:eastAsia="宋体" w:cs="Arial"/>
          <w:b w:val="0"/>
          <w:i w:val="0"/>
          <w:caps w:val="0"/>
          <w:color w:val="333333"/>
          <w:spacing w:val="0"/>
          <w:sz w:val="19"/>
          <w:szCs w:val="19"/>
          <w:shd w:val="clear" w:fill="FFFFFF"/>
          <w:lang w:val="en-US" w:eastAsia="zh-CN"/>
        </w:rPr>
        <w:t>网络爬虫与数据采集的原理概论</w:t>
      </w:r>
      <w:bookmarkEnd w:id="29"/>
    </w:p>
    <w:p>
      <w:pPr>
        <w:rPr>
          <w:rFonts w:hint="eastAsia"/>
          <w:lang w:val="en-US" w:eastAsia="zh-CN"/>
        </w:rPr>
      </w:pPr>
    </w:p>
    <w:p>
      <w:pPr>
        <w:rPr>
          <w:rFonts w:hint="default" w:ascii="Georgia" w:hAnsi="Georgia" w:eastAsia="Georgia" w:cs="Georgia"/>
          <w:b w:val="0"/>
          <w:i w:val="0"/>
          <w:caps w:val="0"/>
          <w:color w:val="333333"/>
          <w:spacing w:val="0"/>
          <w:sz w:val="24"/>
          <w:szCs w:val="24"/>
          <w:shd w:val="clear" w:fill="FFFFFF"/>
        </w:rPr>
      </w:pPr>
    </w:p>
    <w:p>
      <w:pPr>
        <w:bidi w:val="0"/>
        <w:rPr>
          <w:rFonts w:hint="eastAsia"/>
          <w:lang w:eastAsia="zh-CN"/>
        </w:rPr>
      </w:pPr>
      <w:r>
        <w:rPr>
          <w:rFonts w:hint="eastAsia"/>
          <w:lang w:eastAsia="zh-CN"/>
        </w:rPr>
        <w:t>几本自然语言处理入门书 _ 我爱自然语言处理.html</w:t>
      </w:r>
    </w:p>
    <w:p>
      <w:pPr>
        <w:bidi w:val="0"/>
        <w:rPr>
          <w:rFonts w:hint="eastAsia"/>
          <w:lang w:eastAsia="zh-CN"/>
        </w:rPr>
      </w:pPr>
      <w:r>
        <w:rPr>
          <w:rFonts w:hint="eastAsia"/>
          <w:lang w:eastAsia="zh-CN"/>
        </w:rPr>
        <w:t>自然语言处理与计算语言学书籍汇总之五：机器翻译 _ 我爱自然语言处理.html</w:t>
      </w:r>
    </w:p>
    <w:p>
      <w:pPr>
        <w:bidi w:val="0"/>
        <w:rPr>
          <w:rFonts w:hint="eastAsia"/>
        </w:rPr>
      </w:pPr>
    </w:p>
    <w:p>
      <w:pPr>
        <w:bidi w:val="0"/>
        <w:rPr>
          <w:rFonts w:hint="eastAsia"/>
        </w:rPr>
      </w:pPr>
    </w:p>
    <w:p>
      <w:pPr>
        <w:bidi w:val="0"/>
        <w:rPr>
          <w:rFonts w:hint="eastAsia"/>
          <w:lang w:val="en-US" w:eastAsia="zh-CN"/>
        </w:rPr>
      </w:pPr>
      <w:r>
        <w:rPr>
          <w:rFonts w:hint="eastAsia"/>
          <w:lang w:val="en-US" w:eastAsia="zh-CN"/>
        </w:rPr>
        <w:t>参考资料</w:t>
      </w:r>
    </w:p>
    <w:p>
      <w:pPr>
        <w:pStyle w:val="3"/>
        <w:bidi w:val="0"/>
        <w:rPr>
          <w:rFonts w:hint="eastAsia"/>
          <w:lang w:val="en-US" w:eastAsia="zh-CN"/>
        </w:rPr>
      </w:pPr>
      <w:bookmarkStart w:id="30" w:name="_Toc26651"/>
      <w:r>
        <w:rPr>
          <w:rFonts w:hint="eastAsia"/>
          <w:lang w:val="en-US" w:eastAsia="zh-CN"/>
        </w:rPr>
        <w:t>推荐新书《自然语言处理原理与技术实现》 - 自然语言处理-炼数成金-Dataguru专业数据分析社区.html</w:t>
      </w:r>
      <w:bookmarkEnd w:id="30"/>
    </w:p>
    <w:p>
      <w:pPr>
        <w:bidi w:val="0"/>
        <w:rPr>
          <w:rFonts w:hint="default"/>
          <w:lang w:val="en-US" w:eastAsia="zh-CN"/>
        </w:rPr>
      </w:pPr>
    </w:p>
    <w:p>
      <w:pPr>
        <w:bidi w:val="0"/>
        <w:rPr>
          <w:rFonts w:hint="eastAsia"/>
          <w:lang w:val="en-US" w:eastAsia="zh-CN"/>
        </w:rPr>
      </w:pPr>
    </w:p>
    <w:p>
      <w:pPr>
        <w:bidi w:val="0"/>
        <w:rPr>
          <w:rFonts w:hint="eastAsia"/>
          <w:lang w:val="en-US" w:eastAsia="zh-CN"/>
        </w:rPr>
      </w:pPr>
      <w:r>
        <w:rPr>
          <w:rFonts w:hint="eastAsia"/>
          <w:lang w:val="en-US" w:eastAsia="zh-CN"/>
        </w:rPr>
        <w:t>ref</w:t>
      </w:r>
    </w:p>
    <w:p>
      <w:pPr>
        <w:bidi w:val="0"/>
        <w:rPr>
          <w:rFonts w:hint="eastAsia"/>
          <w:lang w:val="en-US" w:eastAsia="zh-CN"/>
        </w:rPr>
      </w:pPr>
      <w:r>
        <w:rPr>
          <w:rFonts w:hint="eastAsia"/>
          <w:lang w:val="en-US" w:eastAsia="zh-CN"/>
        </w:rPr>
        <w:t>(9+条消息)java的TTS（Text to Speech）的实现 - gudujohn的博客 - CSDN博客</w:t>
      </w:r>
    </w:p>
    <w:p>
      <w:pPr>
        <w:bidi w:val="0"/>
        <w:rPr>
          <w:rFonts w:hint="eastAsia"/>
          <w:lang w:val="en-US" w:eastAsia="zh-CN"/>
        </w:rPr>
      </w:pPr>
      <w:r>
        <w:rPr>
          <w:rFonts w:hint="eastAsia"/>
          <w:lang w:val="en-US" w:eastAsia="zh-CN"/>
        </w:rPr>
        <w:t>用FreeTTS实现Java语音程序 - - ITeye博客.html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Hiragino Sans G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C3184"/>
    <w:multiLevelType w:val="multilevel"/>
    <w:tmpl w:val="72FC3184"/>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CC30EE"/>
    <w:rsid w:val="065E5803"/>
    <w:rsid w:val="085757F6"/>
    <w:rsid w:val="0D106611"/>
    <w:rsid w:val="1328115C"/>
    <w:rsid w:val="1C735D60"/>
    <w:rsid w:val="1CEB670C"/>
    <w:rsid w:val="1E1500E2"/>
    <w:rsid w:val="1E62033D"/>
    <w:rsid w:val="1EE34E37"/>
    <w:rsid w:val="25DD16E8"/>
    <w:rsid w:val="26402A22"/>
    <w:rsid w:val="26C96EC0"/>
    <w:rsid w:val="270C30FD"/>
    <w:rsid w:val="2D3E7091"/>
    <w:rsid w:val="33B824CA"/>
    <w:rsid w:val="33D33698"/>
    <w:rsid w:val="350A0FD0"/>
    <w:rsid w:val="3B777DA6"/>
    <w:rsid w:val="3BE52353"/>
    <w:rsid w:val="3C7D41B1"/>
    <w:rsid w:val="3E0013C3"/>
    <w:rsid w:val="40C709E1"/>
    <w:rsid w:val="42A07EF5"/>
    <w:rsid w:val="4A5503EF"/>
    <w:rsid w:val="4A633F17"/>
    <w:rsid w:val="4F7D4B03"/>
    <w:rsid w:val="5AE847C2"/>
    <w:rsid w:val="5B2912F5"/>
    <w:rsid w:val="60CC30EE"/>
    <w:rsid w:val="64371AB7"/>
    <w:rsid w:val="66DE279C"/>
    <w:rsid w:val="698B7320"/>
    <w:rsid w:val="70676862"/>
    <w:rsid w:val="713E2A98"/>
    <w:rsid w:val="7A834A23"/>
    <w:rsid w:val="7F095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11">
    <w:name w:val="toc 1"/>
    <w:basedOn w:val="1"/>
    <w:next w:val="1"/>
    <w:qFormat/>
    <w:uiPriority w:val="0"/>
  </w:style>
  <w:style w:type="paragraph" w:styleId="12">
    <w:name w:val="toc 2"/>
    <w:basedOn w:val="1"/>
    <w:next w:val="1"/>
    <w:qFormat/>
    <w:uiPriority w:val="0"/>
    <w:pPr>
      <w:ind w:left="420" w:leftChars="200"/>
    </w:pPr>
  </w:style>
  <w:style w:type="character" w:styleId="15">
    <w:name w:val="Hyperlink"/>
    <w:basedOn w:val="1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2018-06-07T06:24:00Z</dcterms:created>
  <dc:creator>ATI老哇的爪子007</dc:creator>
  <cp:lastModifiedBy>ATI老哇的爪子007</cp:lastModifiedBy>
  <dcterms:modified xsi:type="dcterms:W3CDTF">2019-05-22T01:53:37Z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