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snownlp  nlp 常见功能</w:t>
      </w:r>
    </w:p>
    <w:p>
      <w:pPr>
        <w:rPr>
          <w:rFonts w:hint="eastAsia"/>
          <w:lang w:val="en-US" w:eastAsia="zh-CN"/>
        </w:rPr>
      </w:pPr>
    </w:p>
    <w:sdt>
      <w:sdtPr>
        <w:rPr>
          <w:rFonts w:ascii="宋体" w:hAnsi="宋体" w:eastAsia="宋体" w:cstheme="minorBidi"/>
          <w:kern w:val="2"/>
          <w:sz w:val="21"/>
          <w:szCs w:val="24"/>
          <w:lang w:val="en-US" w:eastAsia="zh-CN" w:bidi="ar-SA"/>
        </w:rPr>
        <w:id w:val="14746638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1" w:name="_GoBack"/>
          <w:bookmarkEnd w:id="11"/>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_Toc21026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1.1. </w:t>
          </w:r>
          <w:r>
            <w:rPr>
              <w:rFonts w:hint="eastAsia" w:ascii="微软雅黑" w:hAnsi="微软雅黑" w:eastAsia="微软雅黑" w:cs="微软雅黑"/>
              <w:i w:val="0"/>
              <w:caps w:val="0"/>
              <w:spacing w:val="0"/>
              <w:szCs w:val="27"/>
              <w:shd w:val="clear" w:fill="FBFBFB"/>
            </w:rPr>
            <w:t>主要功能：</w:t>
          </w:r>
          <w:r>
            <w:tab/>
          </w:r>
          <w:r>
            <w:fldChar w:fldCharType="begin"/>
          </w:r>
          <w:r>
            <w:instrText xml:space="preserve"> PAGEREF _Toc21026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_Toc8381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1.2. </w:t>
          </w:r>
          <w:r>
            <w:rPr>
              <w:rFonts w:hint="eastAsia" w:ascii="微软雅黑" w:hAnsi="微软雅黑" w:eastAsia="微软雅黑" w:cs="微软雅黑"/>
              <w:i w:val="0"/>
              <w:caps w:val="0"/>
              <w:spacing w:val="0"/>
              <w:szCs w:val="27"/>
              <w:shd w:val="clear" w:fill="FBFBFB"/>
            </w:rPr>
            <w:t>官网信息：</w:t>
          </w:r>
          <w:r>
            <w:tab/>
          </w:r>
          <w:r>
            <w:fldChar w:fldCharType="begin"/>
          </w:r>
          <w:r>
            <w:instrText xml:space="preserve"> PAGEREF _Toc8381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_Toc9800 </w:instrText>
          </w:r>
          <w:r>
            <w:rPr>
              <w:rFonts w:hint="eastAsia"/>
              <w:lang w:val="en-US" w:eastAsia="zh-CN"/>
            </w:rPr>
            <w:fldChar w:fldCharType="separate"/>
          </w:r>
          <w:r>
            <w:rPr>
              <w:rFonts w:hint="default" w:ascii="宋体" w:hAnsi="宋体" w:eastAsia="宋体" w:cs="宋体"/>
              <w:i/>
              <w:szCs w:val="18"/>
              <w:shd w:val="clear" w:fill="FFFFFF"/>
              <w:lang w:val="en-US" w:eastAsia="zh-CN"/>
            </w:rPr>
            <w:t xml:space="preserve">1.3. </w:t>
          </w:r>
          <w:r>
            <w:rPr>
              <w:rFonts w:hint="eastAsia" w:ascii="宋体" w:hAnsi="宋体" w:eastAsia="宋体" w:cs="宋体"/>
              <w:i/>
              <w:szCs w:val="18"/>
              <w:shd w:val="clear" w:fill="FFFFFF"/>
            </w:rPr>
            <w:t># 自动摘要</w:t>
          </w:r>
          <w:r>
            <w:rPr>
              <w:rFonts w:hint="eastAsia" w:ascii="宋体" w:hAnsi="宋体" w:eastAsia="宋体" w:cs="宋体"/>
              <w:i/>
              <w:szCs w:val="18"/>
              <w:shd w:val="clear" w:fill="FFFFFF"/>
              <w:lang w:val="en-US" w:eastAsia="zh-CN"/>
            </w:rPr>
            <w:t xml:space="preserve"> vs 关键词提取</w:t>
          </w:r>
          <w:r>
            <w:tab/>
          </w:r>
          <w:r>
            <w:fldChar w:fldCharType="begin"/>
          </w:r>
          <w:r>
            <w:instrText xml:space="preserve"> PAGEREF _Toc9800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_Toc28739 </w:instrText>
          </w:r>
          <w:r>
            <w:rPr>
              <w:rFonts w:hint="eastAsia"/>
              <w:lang w:val="en-US" w:eastAsia="zh-CN"/>
            </w:rPr>
            <w:fldChar w:fldCharType="separate"/>
          </w:r>
          <w:r>
            <w:rPr>
              <w:rFonts w:hint="default"/>
              <w:lang w:val="en-US" w:eastAsia="zh-CN"/>
            </w:rPr>
            <w:t xml:space="preserve">1.4. </w:t>
          </w:r>
          <w:r>
            <w:rPr>
              <w:rFonts w:hint="eastAsia"/>
              <w:lang w:val="en-US" w:eastAsia="zh-CN"/>
            </w:rPr>
            <w:t>Tf idf算法</w:t>
          </w:r>
          <w:r>
            <w:tab/>
          </w:r>
          <w:r>
            <w:fldChar w:fldCharType="begin"/>
          </w:r>
          <w:r>
            <w:instrText xml:space="preserve"> PAGEREF _Toc28739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_Toc13934 </w:instrText>
          </w:r>
          <w:r>
            <w:rPr>
              <w:rFonts w:hint="eastAsia"/>
              <w:lang w:val="en-US" w:eastAsia="zh-CN"/>
            </w:rPr>
            <w:fldChar w:fldCharType="separate"/>
          </w:r>
          <w:r>
            <w:rPr>
              <w:rFonts w:hint="default" w:ascii="DejaVu Sans Mono" w:hAnsi="DejaVu Sans Mono" w:eastAsia="DejaVu Sans Mono" w:cs="DejaVu Sans Mono"/>
              <w:i w:val="0"/>
              <w:caps w:val="0"/>
              <w:spacing w:val="0"/>
              <w:szCs w:val="21"/>
            </w:rPr>
            <w:t xml:space="preserve">1.5. </w:t>
          </w:r>
          <w:r>
            <w:rPr>
              <w:rFonts w:hint="default" w:ascii="DejaVu Sans Mono" w:hAnsi="DejaVu Sans Mono" w:eastAsia="DejaVu Sans Mono" w:cs="DejaVu Sans Mono"/>
              <w:i w:val="0"/>
              <w:caps w:val="0"/>
              <w:spacing w:val="0"/>
              <w:kern w:val="0"/>
              <w:szCs w:val="21"/>
              <w:lang w:val="en-US" w:eastAsia="zh-CN" w:bidi="ar"/>
            </w:rPr>
            <w:t>print('文本相似：')</w:t>
          </w:r>
          <w:r>
            <w:tab/>
          </w:r>
          <w:r>
            <w:fldChar w:fldCharType="begin"/>
          </w:r>
          <w:r>
            <w:instrText xml:space="preserve"> PAGEREF _Toc13934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_Toc7115 </w:instrText>
          </w:r>
          <w:r>
            <w:rPr>
              <w:rFonts w:hint="eastAsia"/>
              <w:lang w:val="en-US" w:eastAsia="zh-CN"/>
            </w:rPr>
            <w:fldChar w:fldCharType="separate"/>
          </w:r>
          <w:r>
            <w:rPr>
              <w:rFonts w:hint="default"/>
              <w:lang w:val="en-US" w:eastAsia="zh-CN"/>
            </w:rPr>
            <w:t>1.6. 中文分词：</w:t>
          </w:r>
          <w:r>
            <w:tab/>
          </w:r>
          <w:r>
            <w:fldChar w:fldCharType="begin"/>
          </w:r>
          <w:r>
            <w:instrText xml:space="preserve"> PAGEREF _Toc7115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_Toc6024 </w:instrText>
          </w:r>
          <w:r>
            <w:rPr>
              <w:rFonts w:hint="eastAsia"/>
              <w:lang w:val="en-US" w:eastAsia="zh-CN"/>
            </w:rPr>
            <w:fldChar w:fldCharType="separate"/>
          </w:r>
          <w:r>
            <w:rPr>
              <w:rFonts w:hint="default"/>
              <w:lang w:val="en-US" w:eastAsia="zh-CN"/>
            </w:rPr>
            <w:t>1.7. 词性标注：</w:t>
          </w:r>
          <w:r>
            <w:tab/>
          </w:r>
          <w:r>
            <w:fldChar w:fldCharType="begin"/>
          </w:r>
          <w:r>
            <w:instrText xml:space="preserve"> PAGEREF _Toc6024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_Toc26242 </w:instrText>
          </w:r>
          <w:r>
            <w:rPr>
              <w:rFonts w:hint="eastAsia"/>
              <w:lang w:val="en-US" w:eastAsia="zh-CN"/>
            </w:rPr>
            <w:fldChar w:fldCharType="separate"/>
          </w:r>
          <w:r>
            <w:rPr>
              <w:rFonts w:hint="default"/>
              <w:lang w:val="en-US" w:eastAsia="zh-CN"/>
            </w:rPr>
            <w:t>1.8. 情感分析：</w:t>
          </w:r>
          <w:r>
            <w:tab/>
          </w:r>
          <w:r>
            <w:fldChar w:fldCharType="begin"/>
          </w:r>
          <w:r>
            <w:instrText xml:space="preserve"> PAGEREF _Toc26242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_Toc8695 </w:instrText>
          </w:r>
          <w:r>
            <w:rPr>
              <w:rFonts w:hint="eastAsia"/>
              <w:lang w:val="en-US" w:eastAsia="zh-CN"/>
            </w:rPr>
            <w:fldChar w:fldCharType="separate"/>
          </w:r>
          <w:r>
            <w:rPr>
              <w:rFonts w:hint="default"/>
              <w:lang w:val="en-US" w:eastAsia="zh-CN"/>
            </w:rPr>
            <w:t>1.9. 转成拼音：</w:t>
          </w:r>
          <w:r>
            <w:tab/>
          </w:r>
          <w:r>
            <w:fldChar w:fldCharType="begin"/>
          </w:r>
          <w:r>
            <w:instrText xml:space="preserve"> PAGEREF _Toc8695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_Toc27037 </w:instrText>
          </w:r>
          <w:r>
            <w:rPr>
              <w:rFonts w:hint="eastAsia"/>
              <w:lang w:val="en-US" w:eastAsia="zh-CN"/>
            </w:rPr>
            <w:fldChar w:fldCharType="separate"/>
          </w:r>
          <w:r>
            <w:rPr>
              <w:rFonts w:hint="default"/>
              <w:lang w:val="en-US" w:eastAsia="zh-CN"/>
            </w:rPr>
            <w:t>1.10. 繁体转简体：</w:t>
          </w:r>
          <w:r>
            <w:tab/>
          </w:r>
          <w:r>
            <w:fldChar w:fldCharType="begin"/>
          </w:r>
          <w:r>
            <w:instrText xml:space="preserve"> PAGEREF _Toc27037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_Toc2823 </w:instrText>
          </w:r>
          <w:r>
            <w:rPr>
              <w:rFonts w:hint="eastAsia"/>
              <w:lang w:val="en-US" w:eastAsia="zh-CN"/>
            </w:rPr>
            <w:fldChar w:fldCharType="separate"/>
          </w:r>
          <w:r>
            <w:rPr>
              <w:rFonts w:hint="default"/>
              <w:lang w:val="en-US" w:eastAsia="zh-CN"/>
            </w:rPr>
            <w:t>1.11. 关于训练（分词，词性标注，情感分析）：</w:t>
          </w:r>
          <w:r>
            <w:tab/>
          </w:r>
          <w:r>
            <w:fldChar w:fldCharType="begin"/>
          </w:r>
          <w:r>
            <w:instrText xml:space="preserve"> PAGEREF _Toc2823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ascii="微软雅黑" w:hAnsi="微软雅黑" w:eastAsia="微软雅黑" w:cs="微软雅黑"/>
          <w:b/>
          <w:i w:val="0"/>
          <w:caps w:val="0"/>
          <w:color w:val="555555"/>
          <w:spacing w:val="0"/>
          <w:sz w:val="27"/>
          <w:szCs w:val="27"/>
        </w:rPr>
      </w:pPr>
      <w:bookmarkStart w:id="0" w:name="_Toc21026"/>
      <w:r>
        <w:rPr>
          <w:rStyle w:val="15"/>
          <w:rFonts w:hint="eastAsia" w:ascii="微软雅黑" w:hAnsi="微软雅黑" w:eastAsia="微软雅黑" w:cs="微软雅黑"/>
          <w:b/>
          <w:i w:val="0"/>
          <w:caps w:val="0"/>
          <w:color w:val="555555"/>
          <w:spacing w:val="0"/>
          <w:sz w:val="27"/>
          <w:szCs w:val="27"/>
          <w:shd w:val="clear" w:fill="FBFBFB"/>
        </w:rPr>
        <w:t>主要功能：</w:t>
      </w:r>
      <w:bookmarkEnd w:id="0"/>
    </w:p>
    <w:p>
      <w:pPr>
        <w:bidi w:val="0"/>
        <w:rPr>
          <w:rFonts w:hint="eastAsia"/>
          <w:lang w:val="en-US" w:eastAsia="zh-CN"/>
        </w:rPr>
      </w:pPr>
    </w:p>
    <w:p>
      <w:pPr>
        <w:keepNext w:val="0"/>
        <w:keepLines w:val="0"/>
        <w:widowControl/>
        <w:numPr>
          <w:ilvl w:val="0"/>
          <w:numId w:val="2"/>
        </w:numPr>
        <w:suppressLineNumbers w:val="0"/>
        <w:spacing w:before="0" w:beforeAutospacing="1" w:after="0" w:afterAutospacing="1" w:line="450" w:lineRule="atLeast"/>
        <w:ind w:left="450" w:firstLine="0"/>
        <w:jc w:val="left"/>
      </w:pPr>
      <w:r>
        <w:rPr>
          <w:rFonts w:ascii="微软雅黑" w:hAnsi="微软雅黑" w:eastAsia="微软雅黑" w:cs="微软雅黑"/>
          <w:i w:val="0"/>
          <w:caps w:val="0"/>
          <w:color w:val="555555"/>
          <w:spacing w:val="0"/>
          <w:sz w:val="22"/>
          <w:szCs w:val="22"/>
        </w:rPr>
        <w:t>中文分词（</w:t>
      </w:r>
      <w:r>
        <w:rPr>
          <w:rFonts w:hint="eastAsia" w:ascii="微软雅黑" w:hAnsi="微软雅黑" w:eastAsia="微软雅黑" w:cs="微软雅黑"/>
          <w:i w:val="0"/>
          <w:caps w:val="0"/>
          <w:color w:val="00A67C"/>
          <w:spacing w:val="0"/>
          <w:sz w:val="22"/>
          <w:szCs w:val="22"/>
          <w:u w:val="none"/>
        </w:rPr>
        <w:fldChar w:fldCharType="begin"/>
      </w:r>
      <w:r>
        <w:rPr>
          <w:rFonts w:hint="eastAsia" w:ascii="微软雅黑" w:hAnsi="微软雅黑" w:eastAsia="微软雅黑" w:cs="微软雅黑"/>
          <w:i w:val="0"/>
          <w:caps w:val="0"/>
          <w:color w:val="00A67C"/>
          <w:spacing w:val="0"/>
          <w:sz w:val="22"/>
          <w:szCs w:val="22"/>
          <w:u w:val="none"/>
        </w:rPr>
        <w:instrText xml:space="preserve"> HYPERLINK "http://aclweb.org/anthology//Y/Y09/Y09-2047.pdf" \t "http://www.ppkanshu.com/index.php/post/_blank" </w:instrText>
      </w:r>
      <w:r>
        <w:rPr>
          <w:rFonts w:hint="eastAsia" w:ascii="微软雅黑" w:hAnsi="微软雅黑" w:eastAsia="微软雅黑" w:cs="微软雅黑"/>
          <w:i w:val="0"/>
          <w:caps w:val="0"/>
          <w:color w:val="00A67C"/>
          <w:spacing w:val="0"/>
          <w:sz w:val="22"/>
          <w:szCs w:val="22"/>
          <w:u w:val="none"/>
        </w:rPr>
        <w:fldChar w:fldCharType="separate"/>
      </w:r>
      <w:r>
        <w:rPr>
          <w:rStyle w:val="16"/>
          <w:rFonts w:hint="eastAsia" w:ascii="微软雅黑" w:hAnsi="微软雅黑" w:eastAsia="微软雅黑" w:cs="微软雅黑"/>
          <w:i w:val="0"/>
          <w:caps w:val="0"/>
          <w:color w:val="00A67C"/>
          <w:spacing w:val="0"/>
          <w:sz w:val="22"/>
          <w:szCs w:val="22"/>
          <w:u w:val="none"/>
        </w:rPr>
        <w:t>Character-Based Generative Model</w:t>
      </w:r>
      <w:r>
        <w:rPr>
          <w:rFonts w:hint="eastAsia" w:ascii="微软雅黑" w:hAnsi="微软雅黑" w:eastAsia="微软雅黑" w:cs="微软雅黑"/>
          <w:i w:val="0"/>
          <w:caps w:val="0"/>
          <w:color w:val="00A67C"/>
          <w:spacing w:val="0"/>
          <w:sz w:val="22"/>
          <w:szCs w:val="22"/>
          <w:u w:val="none"/>
        </w:rPr>
        <w:fldChar w:fldCharType="end"/>
      </w:r>
      <w:r>
        <w:rPr>
          <w:rFonts w:hint="eastAsia" w:ascii="微软雅黑" w:hAnsi="微软雅黑" w:eastAsia="微软雅黑" w:cs="微软雅黑"/>
          <w:i w:val="0"/>
          <w:caps w:val="0"/>
          <w:color w:val="555555"/>
          <w:spacing w:val="0"/>
          <w:sz w:val="22"/>
          <w:szCs w:val="22"/>
        </w:rPr>
        <w:t>）</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词性标注（</w:t>
      </w:r>
      <w:r>
        <w:rPr>
          <w:rFonts w:hint="eastAsia" w:ascii="微软雅黑" w:hAnsi="微软雅黑" w:eastAsia="微软雅黑" w:cs="微软雅黑"/>
          <w:i w:val="0"/>
          <w:caps w:val="0"/>
          <w:color w:val="00A67C"/>
          <w:spacing w:val="0"/>
          <w:sz w:val="22"/>
          <w:szCs w:val="22"/>
          <w:u w:val="none"/>
        </w:rPr>
        <w:fldChar w:fldCharType="begin"/>
      </w:r>
      <w:r>
        <w:rPr>
          <w:rFonts w:hint="eastAsia" w:ascii="微软雅黑" w:hAnsi="微软雅黑" w:eastAsia="微软雅黑" w:cs="微软雅黑"/>
          <w:i w:val="0"/>
          <w:caps w:val="0"/>
          <w:color w:val="00A67C"/>
          <w:spacing w:val="0"/>
          <w:sz w:val="22"/>
          <w:szCs w:val="22"/>
          <w:u w:val="none"/>
        </w:rPr>
        <w:instrText xml:space="preserve"> HYPERLINK "http://aclweb.org/anthology//A/A00/A00-1031.pdf" \t "http://www.ppkanshu.com/index.php/post/_blank" </w:instrText>
      </w:r>
      <w:r>
        <w:rPr>
          <w:rFonts w:hint="eastAsia" w:ascii="微软雅黑" w:hAnsi="微软雅黑" w:eastAsia="微软雅黑" w:cs="微软雅黑"/>
          <w:i w:val="0"/>
          <w:caps w:val="0"/>
          <w:color w:val="00A67C"/>
          <w:spacing w:val="0"/>
          <w:sz w:val="22"/>
          <w:szCs w:val="22"/>
          <w:u w:val="none"/>
        </w:rPr>
        <w:fldChar w:fldCharType="separate"/>
      </w:r>
      <w:r>
        <w:rPr>
          <w:rStyle w:val="16"/>
          <w:rFonts w:hint="eastAsia" w:ascii="微软雅黑" w:hAnsi="微软雅黑" w:eastAsia="微软雅黑" w:cs="微软雅黑"/>
          <w:i w:val="0"/>
          <w:caps w:val="0"/>
          <w:color w:val="00A67C"/>
          <w:spacing w:val="0"/>
          <w:sz w:val="22"/>
          <w:szCs w:val="22"/>
          <w:u w:val="none"/>
        </w:rPr>
        <w:t>TnT</w:t>
      </w:r>
      <w:r>
        <w:rPr>
          <w:rFonts w:hint="eastAsia" w:ascii="微软雅黑" w:hAnsi="微软雅黑" w:eastAsia="微软雅黑" w:cs="微软雅黑"/>
          <w:i w:val="0"/>
          <w:caps w:val="0"/>
          <w:color w:val="00A67C"/>
          <w:spacing w:val="0"/>
          <w:sz w:val="22"/>
          <w:szCs w:val="22"/>
          <w:u w:val="none"/>
        </w:rPr>
        <w:fldChar w:fldCharType="end"/>
      </w:r>
      <w:r>
        <w:rPr>
          <w:rFonts w:hint="eastAsia" w:ascii="微软雅黑" w:hAnsi="微软雅黑" w:eastAsia="微软雅黑" w:cs="微软雅黑"/>
          <w:i w:val="0"/>
          <w:caps w:val="0"/>
          <w:color w:val="555555"/>
          <w:spacing w:val="0"/>
          <w:sz w:val="22"/>
          <w:szCs w:val="22"/>
        </w:rPr>
        <w:t> 3-gram 隐马）</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情感分析（现在训练数据主要是买卖东西时的评价，所以对其他的一些可能效果不是很好，待解决）</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文本分类（Naive Bayes）</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转换成拼音（Trie树实现的最大匹配）</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繁体转简体（Trie树实现的最大匹配）</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提取文本关键词（</w:t>
      </w:r>
      <w:r>
        <w:rPr>
          <w:rFonts w:hint="eastAsia" w:ascii="微软雅黑" w:hAnsi="微软雅黑" w:eastAsia="微软雅黑" w:cs="微软雅黑"/>
          <w:i w:val="0"/>
          <w:caps w:val="0"/>
          <w:color w:val="00A67C"/>
          <w:spacing w:val="0"/>
          <w:sz w:val="22"/>
          <w:szCs w:val="22"/>
          <w:u w:val="none"/>
        </w:rPr>
        <w:fldChar w:fldCharType="begin"/>
      </w:r>
      <w:r>
        <w:rPr>
          <w:rFonts w:hint="eastAsia" w:ascii="微软雅黑" w:hAnsi="微软雅黑" w:eastAsia="微软雅黑" w:cs="微软雅黑"/>
          <w:i w:val="0"/>
          <w:caps w:val="0"/>
          <w:color w:val="00A67C"/>
          <w:spacing w:val="0"/>
          <w:sz w:val="22"/>
          <w:szCs w:val="22"/>
          <w:u w:val="none"/>
        </w:rPr>
        <w:instrText xml:space="preserve"> HYPERLINK "http://acl.ldc.upenn.edu/acl2004/emnlp/pdf/Mihalcea.pdf" \t "http://www.ppkanshu.com/index.php/post/_blank" </w:instrText>
      </w:r>
      <w:r>
        <w:rPr>
          <w:rFonts w:hint="eastAsia" w:ascii="微软雅黑" w:hAnsi="微软雅黑" w:eastAsia="微软雅黑" w:cs="微软雅黑"/>
          <w:i w:val="0"/>
          <w:caps w:val="0"/>
          <w:color w:val="00A67C"/>
          <w:spacing w:val="0"/>
          <w:sz w:val="22"/>
          <w:szCs w:val="22"/>
          <w:u w:val="none"/>
        </w:rPr>
        <w:fldChar w:fldCharType="separate"/>
      </w:r>
      <w:r>
        <w:rPr>
          <w:rStyle w:val="16"/>
          <w:rFonts w:hint="eastAsia" w:ascii="微软雅黑" w:hAnsi="微软雅黑" w:eastAsia="微软雅黑" w:cs="微软雅黑"/>
          <w:i w:val="0"/>
          <w:caps w:val="0"/>
          <w:color w:val="00A67C"/>
          <w:spacing w:val="0"/>
          <w:sz w:val="22"/>
          <w:szCs w:val="22"/>
          <w:u w:val="none"/>
        </w:rPr>
        <w:t>TextRank</w:t>
      </w:r>
      <w:r>
        <w:rPr>
          <w:rFonts w:hint="eastAsia" w:ascii="微软雅黑" w:hAnsi="微软雅黑" w:eastAsia="微软雅黑" w:cs="微软雅黑"/>
          <w:i w:val="0"/>
          <w:caps w:val="0"/>
          <w:color w:val="00A67C"/>
          <w:spacing w:val="0"/>
          <w:sz w:val="22"/>
          <w:szCs w:val="22"/>
          <w:u w:val="none"/>
        </w:rPr>
        <w:fldChar w:fldCharType="end"/>
      </w:r>
      <w:r>
        <w:rPr>
          <w:rFonts w:hint="eastAsia" w:ascii="微软雅黑" w:hAnsi="微软雅黑" w:eastAsia="微软雅黑" w:cs="微软雅黑"/>
          <w:i w:val="0"/>
          <w:caps w:val="0"/>
          <w:color w:val="555555"/>
          <w:spacing w:val="0"/>
          <w:sz w:val="22"/>
          <w:szCs w:val="22"/>
        </w:rPr>
        <w:t>算法）</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提取文本摘要（</w:t>
      </w:r>
      <w:r>
        <w:rPr>
          <w:rFonts w:hint="eastAsia" w:ascii="微软雅黑" w:hAnsi="微软雅黑" w:eastAsia="微软雅黑" w:cs="微软雅黑"/>
          <w:i w:val="0"/>
          <w:caps w:val="0"/>
          <w:color w:val="00A67C"/>
          <w:spacing w:val="0"/>
          <w:sz w:val="22"/>
          <w:szCs w:val="22"/>
          <w:u w:val="none"/>
        </w:rPr>
        <w:fldChar w:fldCharType="begin"/>
      </w:r>
      <w:r>
        <w:rPr>
          <w:rFonts w:hint="eastAsia" w:ascii="微软雅黑" w:hAnsi="微软雅黑" w:eastAsia="微软雅黑" w:cs="微软雅黑"/>
          <w:i w:val="0"/>
          <w:caps w:val="0"/>
          <w:color w:val="00A67C"/>
          <w:spacing w:val="0"/>
          <w:sz w:val="22"/>
          <w:szCs w:val="22"/>
          <w:u w:val="none"/>
        </w:rPr>
        <w:instrText xml:space="preserve"> HYPERLINK "http://acl.ldc.upenn.edu/acl2004/emnlp/pdf/Mihalcea.pdf" \t "http://www.ppkanshu.com/index.php/post/_blank" </w:instrText>
      </w:r>
      <w:r>
        <w:rPr>
          <w:rFonts w:hint="eastAsia" w:ascii="微软雅黑" w:hAnsi="微软雅黑" w:eastAsia="微软雅黑" w:cs="微软雅黑"/>
          <w:i w:val="0"/>
          <w:caps w:val="0"/>
          <w:color w:val="00A67C"/>
          <w:spacing w:val="0"/>
          <w:sz w:val="22"/>
          <w:szCs w:val="22"/>
          <w:u w:val="none"/>
        </w:rPr>
        <w:fldChar w:fldCharType="separate"/>
      </w:r>
      <w:r>
        <w:rPr>
          <w:rStyle w:val="16"/>
          <w:rFonts w:hint="eastAsia" w:ascii="微软雅黑" w:hAnsi="微软雅黑" w:eastAsia="微软雅黑" w:cs="微软雅黑"/>
          <w:i w:val="0"/>
          <w:caps w:val="0"/>
          <w:color w:val="00A67C"/>
          <w:spacing w:val="0"/>
          <w:sz w:val="22"/>
          <w:szCs w:val="22"/>
          <w:u w:val="none"/>
        </w:rPr>
        <w:t>TextRank</w:t>
      </w:r>
      <w:r>
        <w:rPr>
          <w:rFonts w:hint="eastAsia" w:ascii="微软雅黑" w:hAnsi="微软雅黑" w:eastAsia="微软雅黑" w:cs="微软雅黑"/>
          <w:i w:val="0"/>
          <w:caps w:val="0"/>
          <w:color w:val="00A67C"/>
          <w:spacing w:val="0"/>
          <w:sz w:val="22"/>
          <w:szCs w:val="22"/>
          <w:u w:val="none"/>
        </w:rPr>
        <w:fldChar w:fldCharType="end"/>
      </w:r>
      <w:r>
        <w:rPr>
          <w:rFonts w:hint="eastAsia" w:ascii="微软雅黑" w:hAnsi="微软雅黑" w:eastAsia="微软雅黑" w:cs="微软雅黑"/>
          <w:i w:val="0"/>
          <w:caps w:val="0"/>
          <w:color w:val="555555"/>
          <w:spacing w:val="0"/>
          <w:sz w:val="22"/>
          <w:szCs w:val="22"/>
        </w:rPr>
        <w:t>算法）</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tf，idf</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Tokenization（分割成句子）</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文本相似（</w:t>
      </w:r>
      <w:r>
        <w:rPr>
          <w:rFonts w:hint="eastAsia" w:ascii="微软雅黑" w:hAnsi="微软雅黑" w:eastAsia="微软雅黑" w:cs="微软雅黑"/>
          <w:i w:val="0"/>
          <w:caps w:val="0"/>
          <w:color w:val="00A67C"/>
          <w:spacing w:val="0"/>
          <w:sz w:val="22"/>
          <w:szCs w:val="22"/>
          <w:u w:val="none"/>
        </w:rPr>
        <w:fldChar w:fldCharType="begin"/>
      </w:r>
      <w:r>
        <w:rPr>
          <w:rFonts w:hint="eastAsia" w:ascii="微软雅黑" w:hAnsi="微软雅黑" w:eastAsia="微软雅黑" w:cs="微软雅黑"/>
          <w:i w:val="0"/>
          <w:caps w:val="0"/>
          <w:color w:val="00A67C"/>
          <w:spacing w:val="0"/>
          <w:sz w:val="22"/>
          <w:szCs w:val="22"/>
          <w:u w:val="none"/>
        </w:rPr>
        <w:instrText xml:space="preserve"> HYPERLINK "http://en.wikipedia.org/wiki/Okapi_BM25" \t "http://www.ppkanshu.com/index.php/post/_blank" </w:instrText>
      </w:r>
      <w:r>
        <w:rPr>
          <w:rFonts w:hint="eastAsia" w:ascii="微软雅黑" w:hAnsi="微软雅黑" w:eastAsia="微软雅黑" w:cs="微软雅黑"/>
          <w:i w:val="0"/>
          <w:caps w:val="0"/>
          <w:color w:val="00A67C"/>
          <w:spacing w:val="0"/>
          <w:sz w:val="22"/>
          <w:szCs w:val="22"/>
          <w:u w:val="none"/>
        </w:rPr>
        <w:fldChar w:fldCharType="separate"/>
      </w:r>
      <w:r>
        <w:rPr>
          <w:rStyle w:val="16"/>
          <w:rFonts w:hint="eastAsia" w:ascii="微软雅黑" w:hAnsi="微软雅黑" w:eastAsia="微软雅黑" w:cs="微软雅黑"/>
          <w:i w:val="0"/>
          <w:caps w:val="0"/>
          <w:color w:val="00A67C"/>
          <w:spacing w:val="0"/>
          <w:sz w:val="22"/>
          <w:szCs w:val="22"/>
          <w:u w:val="none"/>
        </w:rPr>
        <w:t>BM25</w:t>
      </w:r>
      <w:r>
        <w:rPr>
          <w:rFonts w:hint="eastAsia" w:ascii="微软雅黑" w:hAnsi="微软雅黑" w:eastAsia="微软雅黑" w:cs="微软雅黑"/>
          <w:i w:val="0"/>
          <w:caps w:val="0"/>
          <w:color w:val="00A67C"/>
          <w:spacing w:val="0"/>
          <w:sz w:val="22"/>
          <w:szCs w:val="22"/>
          <w:u w:val="none"/>
        </w:rPr>
        <w:fldChar w:fldCharType="end"/>
      </w:r>
      <w:r>
        <w:rPr>
          <w:rFonts w:hint="eastAsia" w:ascii="微软雅黑" w:hAnsi="微软雅黑" w:eastAsia="微软雅黑" w:cs="微软雅黑"/>
          <w:i w:val="0"/>
          <w:caps w:val="0"/>
          <w:color w:val="555555"/>
          <w:spacing w:val="0"/>
          <w:sz w:val="22"/>
          <w:szCs w:val="22"/>
        </w:rPr>
        <w:t>）</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i w:val="0"/>
          <w:caps w:val="0"/>
          <w:color w:val="555555"/>
          <w:spacing w:val="0"/>
          <w:sz w:val="22"/>
          <w:szCs w:val="22"/>
        </w:rPr>
        <w:t>支持python3（感谢</w:t>
      </w:r>
      <w:r>
        <w:rPr>
          <w:rFonts w:hint="eastAsia" w:ascii="微软雅黑" w:hAnsi="微软雅黑" w:eastAsia="微软雅黑" w:cs="微软雅黑"/>
          <w:i w:val="0"/>
          <w:caps w:val="0"/>
          <w:color w:val="00A67C"/>
          <w:spacing w:val="0"/>
          <w:sz w:val="22"/>
          <w:szCs w:val="22"/>
          <w:u w:val="none"/>
        </w:rPr>
        <w:fldChar w:fldCharType="begin"/>
      </w:r>
      <w:r>
        <w:rPr>
          <w:rFonts w:hint="eastAsia" w:ascii="微软雅黑" w:hAnsi="微软雅黑" w:eastAsia="微软雅黑" w:cs="微软雅黑"/>
          <w:i w:val="0"/>
          <w:caps w:val="0"/>
          <w:color w:val="00A67C"/>
          <w:spacing w:val="0"/>
          <w:sz w:val="22"/>
          <w:szCs w:val="22"/>
          <w:u w:val="none"/>
        </w:rPr>
        <w:instrText xml:space="preserve"> HYPERLINK "https://github.com/erning" \t "http://www.ppkanshu.com/index.php/post/_blank" </w:instrText>
      </w:r>
      <w:r>
        <w:rPr>
          <w:rFonts w:hint="eastAsia" w:ascii="微软雅黑" w:hAnsi="微软雅黑" w:eastAsia="微软雅黑" w:cs="微软雅黑"/>
          <w:i w:val="0"/>
          <w:caps w:val="0"/>
          <w:color w:val="00A67C"/>
          <w:spacing w:val="0"/>
          <w:sz w:val="22"/>
          <w:szCs w:val="22"/>
          <w:u w:val="none"/>
        </w:rPr>
        <w:fldChar w:fldCharType="separate"/>
      </w:r>
      <w:r>
        <w:rPr>
          <w:rStyle w:val="16"/>
          <w:rFonts w:hint="eastAsia" w:ascii="微软雅黑" w:hAnsi="微软雅黑" w:eastAsia="微软雅黑" w:cs="微软雅黑"/>
          <w:i w:val="0"/>
          <w:caps w:val="0"/>
          <w:color w:val="00A67C"/>
          <w:spacing w:val="0"/>
          <w:sz w:val="22"/>
          <w:szCs w:val="22"/>
          <w:u w:val="none"/>
        </w:rPr>
        <w:t>erning</w:t>
      </w:r>
      <w:r>
        <w:rPr>
          <w:rFonts w:hint="eastAsia" w:ascii="微软雅黑" w:hAnsi="微软雅黑" w:eastAsia="微软雅黑" w:cs="微软雅黑"/>
          <w:i w:val="0"/>
          <w:caps w:val="0"/>
          <w:color w:val="00A67C"/>
          <w:spacing w:val="0"/>
          <w:sz w:val="22"/>
          <w:szCs w:val="22"/>
          <w:u w:val="none"/>
        </w:rPr>
        <w:fldChar w:fldCharType="end"/>
      </w:r>
      <w:r>
        <w:rPr>
          <w:rFonts w:hint="eastAsia" w:ascii="微软雅黑" w:hAnsi="微软雅黑" w:eastAsia="微软雅黑" w:cs="微软雅黑"/>
          <w:i w:val="0"/>
          <w:caps w:val="0"/>
          <w:color w:val="555555"/>
          <w:spacing w:val="0"/>
          <w:sz w:val="22"/>
          <w:szCs w:val="22"/>
        </w:rPr>
        <w:t>）</w:t>
      </w:r>
    </w:p>
    <w:p>
      <w:pPr>
        <w:pStyle w:val="3"/>
        <w:keepNext w:val="0"/>
        <w:keepLines w:val="0"/>
        <w:widowControl/>
        <w:suppressLineNumbers w:val="0"/>
        <w:pBdr>
          <w:top w:val="none" w:color="auto" w:sz="0" w:space="0"/>
          <w:left w:val="single" w:color="00A67C" w:sz="48" w:space="7"/>
          <w:bottom w:val="single" w:color="00A67C" w:sz="6" w:space="6"/>
          <w:right w:val="none" w:color="auto" w:sz="0" w:space="0"/>
        </w:pBdr>
        <w:shd w:val="clear" w:fill="FBFBFB"/>
        <w:spacing w:before="300" w:beforeAutospacing="0" w:after="300" w:afterAutospacing="0" w:line="270" w:lineRule="atLeast"/>
        <w:ind w:left="-360" w:right="-300" w:firstLine="0"/>
        <w:jc w:val="left"/>
        <w:rPr>
          <w:rFonts w:hint="eastAsia" w:ascii="微软雅黑" w:hAnsi="微软雅黑" w:eastAsia="微软雅黑" w:cs="微软雅黑"/>
          <w:b/>
          <w:i w:val="0"/>
          <w:caps w:val="0"/>
          <w:color w:val="555555"/>
          <w:spacing w:val="0"/>
          <w:sz w:val="27"/>
          <w:szCs w:val="27"/>
        </w:rPr>
      </w:pPr>
      <w:bookmarkStart w:id="1" w:name="_Toc8381"/>
      <w:r>
        <w:rPr>
          <w:rStyle w:val="15"/>
          <w:rFonts w:hint="eastAsia" w:ascii="微软雅黑" w:hAnsi="微软雅黑" w:eastAsia="微软雅黑" w:cs="微软雅黑"/>
          <w:b/>
          <w:i w:val="0"/>
          <w:caps w:val="0"/>
          <w:color w:val="555555"/>
          <w:spacing w:val="0"/>
          <w:sz w:val="27"/>
          <w:szCs w:val="27"/>
          <w:shd w:val="clear" w:fill="FBFBFB"/>
        </w:rPr>
        <w:t>官网信息：</w:t>
      </w:r>
      <w:bookmarkEnd w:id="1"/>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default" w:ascii="宋体" w:hAnsi="宋体" w:eastAsia="宋体" w:cs="宋体"/>
          <w:i/>
          <w:color w:val="808080"/>
          <w:sz w:val="18"/>
          <w:szCs w:val="18"/>
          <w:shd w:val="clear" w:fill="FFFFFF"/>
          <w:lang w:val="en-US" w:eastAsia="zh-CN"/>
        </w:rPr>
      </w:pPr>
      <w:bookmarkStart w:id="2" w:name="_Toc9800"/>
      <w:r>
        <w:rPr>
          <w:rFonts w:hint="eastAsia" w:ascii="宋体" w:hAnsi="宋体" w:eastAsia="宋体" w:cs="宋体"/>
          <w:i/>
          <w:color w:val="808080"/>
          <w:sz w:val="18"/>
          <w:szCs w:val="18"/>
          <w:shd w:val="clear" w:fill="FFFFFF"/>
        </w:rPr>
        <w:t># 自动摘要</w:t>
      </w:r>
      <w:r>
        <w:rPr>
          <w:rFonts w:hint="eastAsia" w:ascii="宋体" w:hAnsi="宋体" w:eastAsia="宋体" w:cs="宋体"/>
          <w:i/>
          <w:color w:val="808080"/>
          <w:sz w:val="18"/>
          <w:szCs w:val="18"/>
          <w:shd w:val="clear" w:fill="FFFFFF"/>
          <w:lang w:val="en-US" w:eastAsia="zh-CN"/>
        </w:rPr>
        <w:t xml:space="preserve"> vs 关键词提取</w:t>
      </w:r>
      <w:bookmarkEnd w:id="2"/>
    </w:p>
    <w:p>
      <w:pPr>
        <w:bidi w:val="0"/>
        <w:rPr>
          <w:rFonts w:hint="eastAsia" w:ascii="宋体" w:hAnsi="宋体" w:eastAsia="宋体" w:cs="宋体"/>
          <w:color w:val="000000"/>
          <w:sz w:val="18"/>
          <w:szCs w:val="18"/>
        </w:rPr>
      </w:pP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 xml:space="preserve">text = </w:t>
      </w:r>
      <w:r>
        <w:rPr>
          <w:rFonts w:hint="eastAsia" w:ascii="宋体" w:hAnsi="宋体" w:eastAsia="宋体" w:cs="宋体"/>
          <w:b/>
          <w:color w:val="008080"/>
          <w:sz w:val="18"/>
          <w:szCs w:val="18"/>
          <w:shd w:val="clear" w:fill="FFFFFF"/>
        </w:rPr>
        <w:t>'自然语言处理是计算机科学领域与人工智能领域中的一个重要方向。它研究能实现人与计算机之间用自然语言进行有效通信的各种理论和方法。自然语言处理是一门融语言学、计算机科学、数学于一体的科学。因此，这一领域的研究将涉及自然语言，即人们日常使用的语言，所以它与语言学的研究有着密切的联系，但又有重要的区别。自然语言处理并不是一般地研究自然语言，而在于研制能有效地实现自然语言通信的计算机系统，特别是其中的软件系统。因而它是计算机科学的一部分。'</w:t>
      </w:r>
      <w:r>
        <w:rPr>
          <w:rFonts w:hint="eastAsia" w:ascii="宋体" w:hAnsi="宋体" w:eastAsia="宋体" w:cs="宋体"/>
          <w:b/>
          <w:color w:val="008080"/>
          <w:sz w:val="18"/>
          <w:szCs w:val="18"/>
          <w:shd w:val="clear" w:fill="FFFFFF"/>
        </w:rPr>
        <w:br w:type="textWrapping"/>
      </w:r>
      <w:r>
        <w:rPr>
          <w:rFonts w:hint="eastAsia" w:ascii="宋体" w:hAnsi="宋体" w:eastAsia="宋体" w:cs="宋体"/>
          <w:color w:val="000000"/>
          <w:sz w:val="18"/>
          <w:szCs w:val="18"/>
          <w:shd w:val="clear" w:fill="FFFFFF"/>
        </w:rPr>
        <w:t>s = SnowNLP(text)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(s.keywords(</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(s.summary(</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  SnowNLP.summary</w:t>
      </w:r>
    </w:p>
    <w:p>
      <w:pPr>
        <w:rPr>
          <w:rFonts w:hint="default"/>
          <w:lang w:val="en-US" w:eastAsia="zh-CN"/>
        </w:rPr>
      </w:pPr>
    </w:p>
    <w:p>
      <w:pPr>
        <w:rPr>
          <w:rFonts w:hint="default"/>
          <w:lang w:val="en-US" w:eastAsia="zh-CN"/>
        </w:rPr>
      </w:pPr>
    </w:p>
    <w:p>
      <w:pPr>
        <w:pStyle w:val="3"/>
        <w:bidi w:val="0"/>
        <w:ind w:left="575" w:leftChars="0" w:hanging="575" w:firstLineChars="0"/>
        <w:rPr>
          <w:rFonts w:hint="default"/>
          <w:lang w:val="en-US" w:eastAsia="zh-CN"/>
        </w:rPr>
      </w:pPr>
      <w:bookmarkStart w:id="3" w:name="_Toc28739"/>
      <w:r>
        <w:rPr>
          <w:rFonts w:hint="eastAsia"/>
          <w:lang w:val="en-US" w:eastAsia="zh-CN"/>
        </w:rPr>
        <w:t>Tf idf算法</w:t>
      </w:r>
      <w:bookmarkEnd w:id="3"/>
    </w:p>
    <w:p>
      <w:pPr>
        <w:rPr>
          <w:rFonts w:hint="default"/>
          <w:lang w:val="en-US" w:eastAsia="zh-CN"/>
        </w:rPr>
      </w:pPr>
    </w:p>
    <w:p>
      <w:pPr>
        <w:pStyle w:val="12"/>
        <w:keepNext w:val="0"/>
        <w:keepLines w:val="0"/>
        <w:widowControl/>
        <w:suppressLineNumbers w:val="0"/>
        <w:pBdr>
          <w:top w:val="single" w:color="EEEEEE" w:sz="6" w:space="6"/>
          <w:left w:val="single" w:color="EEEEEE" w:sz="6" w:space="6"/>
          <w:bottom w:val="single" w:color="EEEEEE" w:sz="6" w:space="6"/>
          <w:right w:val="single" w:color="EEEEEE" w:sz="6" w:space="6"/>
        </w:pBdr>
        <w:shd w:val="clear" w:fill="F8F8F8"/>
        <w:wordWrap w:val="0"/>
        <w:spacing w:before="0" w:beforeAutospacing="0" w:after="150" w:afterAutospacing="0" w:line="300" w:lineRule="atLeast"/>
        <w:ind w:left="0" w:right="0" w:firstLine="0"/>
        <w:jc w:val="left"/>
        <w:rPr>
          <w:rFonts w:hint="default" w:ascii="Consolas" w:hAnsi="Consolas" w:eastAsia="Consolas" w:cs="Consolas"/>
          <w:i w:val="0"/>
          <w:caps w:val="0"/>
          <w:color w:val="000000"/>
          <w:spacing w:val="0"/>
          <w:sz w:val="21"/>
          <w:szCs w:val="21"/>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 = SnowNLP([[u</w:t>
      </w:r>
      <w:r>
        <w:rPr>
          <w:rFonts w:hint="default" w:ascii="Consolas" w:hAnsi="Consolas" w:eastAsia="Consolas" w:cs="Consolas"/>
          <w:i w:val="0"/>
          <w:caps w:val="0"/>
          <w:color w:val="800000"/>
          <w:spacing w:val="0"/>
          <w:sz w:val="21"/>
          <w:szCs w:val="21"/>
          <w:shd w:val="clear" w:fill="F8F8F8"/>
        </w:rPr>
        <w:t>'这篇'</w:t>
      </w:r>
      <w:r>
        <w:rPr>
          <w:rFonts w:hint="default" w:ascii="Consolas" w:hAnsi="Consolas" w:eastAsia="Consolas" w:cs="Consolas"/>
          <w:i w:val="0"/>
          <w:caps w:val="0"/>
          <w:color w:val="444444"/>
          <w:spacing w:val="0"/>
          <w:sz w:val="21"/>
          <w:szCs w:val="21"/>
          <w:bdr w:val="single" w:color="EEEEEE" w:sz="6" w:space="0"/>
          <w:shd w:val="clear" w:fill="F8F8F8"/>
        </w:rPr>
        <w:t>, u</w:t>
      </w:r>
      <w:r>
        <w:rPr>
          <w:rFonts w:hint="default" w:ascii="Consolas" w:hAnsi="Consolas" w:eastAsia="Consolas" w:cs="Consolas"/>
          <w:i w:val="0"/>
          <w:caps w:val="0"/>
          <w:color w:val="800000"/>
          <w:spacing w:val="0"/>
          <w:sz w:val="21"/>
          <w:szCs w:val="21"/>
          <w:shd w:val="clear" w:fill="F8F8F8"/>
        </w:rPr>
        <w:t>'文章'</w:t>
      </w:r>
      <w:r>
        <w:rPr>
          <w:rFonts w:hint="default" w:ascii="Consolas" w:hAnsi="Consolas" w:eastAsia="Consolas" w:cs="Consolas"/>
          <w:i w:val="0"/>
          <w:caps w:val="0"/>
          <w:color w:val="000000"/>
          <w:spacing w:val="0"/>
          <w:sz w:val="21"/>
          <w:szCs w:val="21"/>
          <w:shd w:val="clear" w:fill="F8F8F8"/>
        </w:rPr>
        <w:t>],</w:t>
      </w:r>
    </w:p>
    <w:p>
      <w:pPr>
        <w:pStyle w:val="12"/>
        <w:keepNext w:val="0"/>
        <w:keepLines w:val="0"/>
        <w:widowControl/>
        <w:suppressLineNumbers w:val="0"/>
        <w:pBdr>
          <w:top w:val="single" w:color="EEEEEE" w:sz="6" w:space="6"/>
          <w:left w:val="single" w:color="EEEEEE" w:sz="6" w:space="6"/>
          <w:bottom w:val="single" w:color="EEEEEE" w:sz="6" w:space="6"/>
          <w:right w:val="single" w:color="EEEEEE" w:sz="6" w:space="6"/>
        </w:pBdr>
        <w:shd w:val="clear" w:fill="F8F8F8"/>
        <w:wordWrap w:val="0"/>
        <w:spacing w:before="0" w:beforeAutospacing="0" w:after="150" w:afterAutospacing="0" w:line="300" w:lineRule="atLeast"/>
        <w:ind w:left="0" w:right="0" w:firstLine="0"/>
        <w:jc w:val="left"/>
        <w:rPr>
          <w:rFonts w:hint="default" w:ascii="Consolas" w:hAnsi="Consolas" w:eastAsia="Consolas" w:cs="Consolas"/>
          <w:i w:val="0"/>
          <w:caps w:val="0"/>
          <w:color w:val="000000"/>
          <w:spacing w:val="0"/>
          <w:sz w:val="21"/>
          <w:szCs w:val="21"/>
          <w:shd w:val="clear" w:fill="F8F8F8"/>
        </w:rPr>
      </w:pPr>
      <w:r>
        <w:rPr>
          <w:rFonts w:hint="default" w:ascii="Consolas" w:hAnsi="Consolas" w:eastAsia="Consolas" w:cs="Consolas"/>
          <w:i w:val="0"/>
          <w:caps w:val="0"/>
          <w:color w:val="000000"/>
          <w:spacing w:val="0"/>
          <w:sz w:val="21"/>
          <w:szCs w:val="21"/>
          <w:shd w:val="clear" w:fill="F8F8F8"/>
        </w:rPr>
        <w:t xml:space="preserve">             [u</w:t>
      </w:r>
      <w:r>
        <w:rPr>
          <w:rFonts w:hint="default" w:ascii="Consolas" w:hAnsi="Consolas" w:eastAsia="Consolas" w:cs="Consolas"/>
          <w:i w:val="0"/>
          <w:caps w:val="0"/>
          <w:color w:val="800000"/>
          <w:spacing w:val="0"/>
          <w:sz w:val="21"/>
          <w:szCs w:val="21"/>
          <w:shd w:val="clear" w:fill="F8F8F8"/>
        </w:rPr>
        <w:t>'那篇'</w:t>
      </w:r>
      <w:r>
        <w:rPr>
          <w:rFonts w:hint="default" w:ascii="Consolas" w:hAnsi="Consolas" w:eastAsia="Consolas" w:cs="Consolas"/>
          <w:i w:val="0"/>
          <w:caps w:val="0"/>
          <w:color w:val="444444"/>
          <w:spacing w:val="0"/>
          <w:sz w:val="21"/>
          <w:szCs w:val="21"/>
          <w:bdr w:val="single" w:color="EEEEEE" w:sz="6" w:space="0"/>
          <w:shd w:val="clear" w:fill="F8F8F8"/>
        </w:rPr>
        <w:t>, u</w:t>
      </w:r>
      <w:r>
        <w:rPr>
          <w:rFonts w:hint="default" w:ascii="Consolas" w:hAnsi="Consolas" w:eastAsia="Consolas" w:cs="Consolas"/>
          <w:i w:val="0"/>
          <w:caps w:val="0"/>
          <w:color w:val="800000"/>
          <w:spacing w:val="0"/>
          <w:sz w:val="21"/>
          <w:szCs w:val="21"/>
          <w:shd w:val="clear" w:fill="F8F8F8"/>
        </w:rPr>
        <w:t>'论文'</w:t>
      </w:r>
      <w:r>
        <w:rPr>
          <w:rFonts w:hint="default" w:ascii="Consolas" w:hAnsi="Consolas" w:eastAsia="Consolas" w:cs="Consolas"/>
          <w:i w:val="0"/>
          <w:caps w:val="0"/>
          <w:color w:val="000000"/>
          <w:spacing w:val="0"/>
          <w:sz w:val="21"/>
          <w:szCs w:val="21"/>
          <w:shd w:val="clear" w:fill="F8F8F8"/>
        </w:rPr>
        <w:t>],</w:t>
      </w:r>
    </w:p>
    <w:p>
      <w:pPr>
        <w:pStyle w:val="12"/>
        <w:keepNext w:val="0"/>
        <w:keepLines w:val="0"/>
        <w:widowControl/>
        <w:suppressLineNumbers w:val="0"/>
        <w:pBdr>
          <w:top w:val="single" w:color="EEEEEE" w:sz="6" w:space="6"/>
          <w:left w:val="single" w:color="EEEEEE" w:sz="6" w:space="6"/>
          <w:bottom w:val="single" w:color="EEEEEE" w:sz="6" w:space="6"/>
          <w:right w:val="single" w:color="EEEEEE" w:sz="6" w:space="6"/>
        </w:pBdr>
        <w:shd w:val="clear" w:fill="F8F8F8"/>
        <w:wordWrap w:val="0"/>
        <w:spacing w:before="0" w:beforeAutospacing="0" w:after="150" w:afterAutospacing="0" w:line="300" w:lineRule="atLeast"/>
        <w:ind w:left="0" w:right="0" w:firstLine="0"/>
        <w:jc w:val="left"/>
        <w:rPr>
          <w:rFonts w:ascii="Consolas" w:hAnsi="Consolas" w:eastAsia="Consolas" w:cs="Consolas"/>
          <w:i w:val="0"/>
          <w:caps w:val="0"/>
          <w:color w:val="444444"/>
          <w:spacing w:val="0"/>
          <w:sz w:val="21"/>
          <w:szCs w:val="21"/>
        </w:rPr>
      </w:pPr>
      <w:r>
        <w:rPr>
          <w:rFonts w:hint="default" w:ascii="Consolas" w:hAnsi="Consolas" w:eastAsia="Consolas" w:cs="Consolas"/>
          <w:i w:val="0"/>
          <w:caps w:val="0"/>
          <w:color w:val="000000"/>
          <w:spacing w:val="0"/>
          <w:sz w:val="21"/>
          <w:szCs w:val="21"/>
          <w:shd w:val="clear" w:fill="F8F8F8"/>
        </w:rPr>
        <w:t xml:space="preserve">             [u</w:t>
      </w:r>
      <w:r>
        <w:rPr>
          <w:rFonts w:hint="default" w:ascii="Consolas" w:hAnsi="Consolas" w:eastAsia="Consolas" w:cs="Consolas"/>
          <w:i w:val="0"/>
          <w:caps w:val="0"/>
          <w:color w:val="800000"/>
          <w:spacing w:val="0"/>
          <w:sz w:val="21"/>
          <w:szCs w:val="21"/>
          <w:shd w:val="clear" w:fill="F8F8F8"/>
        </w:rPr>
        <w:t>'这个'</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print</w:t>
      </w:r>
      <w:r>
        <w:rPr>
          <w:rFonts w:hint="default" w:ascii="Consolas" w:hAnsi="Consolas" w:eastAsia="Consolas" w:cs="Consolas"/>
          <w:i w:val="0"/>
          <w:caps w:val="0"/>
          <w:color w:val="444444"/>
          <w:spacing w:val="0"/>
          <w:sz w:val="21"/>
          <w:szCs w:val="21"/>
          <w:bdr w:val="single" w:color="EEEEEE" w:sz="6" w:space="0"/>
          <w:shd w:val="clear" w:fill="F8F8F8"/>
        </w:rPr>
        <w:t xml:space="preserve">(s.tf)     </w:t>
      </w:r>
      <w:r>
        <w:rPr>
          <w:rFonts w:hint="default" w:ascii="Consolas" w:hAnsi="Consolas" w:eastAsia="Consolas" w:cs="Consolas"/>
          <w:i w:val="0"/>
          <w:caps w:val="0"/>
          <w:color w:val="008000"/>
          <w:spacing w:val="0"/>
          <w:sz w:val="21"/>
          <w:szCs w:val="21"/>
          <w:shd w:val="clear" w:fill="F8F8F8"/>
        </w:rPr>
        <w:t>#TF意思是词频(Term Frequency)</w:t>
      </w:r>
      <w:r>
        <w:rPr>
          <w:rFonts w:hint="default" w:ascii="Consolas" w:hAnsi="Consolas" w:eastAsia="Consolas" w:cs="Consolas"/>
          <w:i w:val="0"/>
          <w:caps w:val="0"/>
          <w:color w:val="0000FF"/>
          <w:spacing w:val="0"/>
          <w:sz w:val="21"/>
          <w:szCs w:val="21"/>
          <w:shd w:val="clear" w:fill="F8F8F8"/>
        </w:rPr>
        <w:t>print</w:t>
      </w:r>
      <w:r>
        <w:rPr>
          <w:rFonts w:hint="default" w:ascii="Consolas" w:hAnsi="Consolas" w:eastAsia="Consolas" w:cs="Consolas"/>
          <w:i w:val="0"/>
          <w:caps w:val="0"/>
          <w:color w:val="444444"/>
          <w:spacing w:val="0"/>
          <w:sz w:val="21"/>
          <w:szCs w:val="21"/>
          <w:bdr w:val="single" w:color="EEEEEE" w:sz="6" w:space="0"/>
          <w:shd w:val="clear" w:fill="F8F8F8"/>
        </w:rPr>
        <w:t xml:space="preserve">(s.idf)    </w:t>
      </w:r>
      <w:r>
        <w:rPr>
          <w:rFonts w:hint="default" w:ascii="Consolas" w:hAnsi="Consolas" w:eastAsia="Consolas" w:cs="Consolas"/>
          <w:i w:val="0"/>
          <w:caps w:val="0"/>
          <w:color w:val="008000"/>
          <w:spacing w:val="0"/>
          <w:sz w:val="21"/>
          <w:szCs w:val="21"/>
          <w:shd w:val="clear" w:fill="F8F8F8"/>
        </w:rPr>
        <w:t xml:space="preserve">#IDF意思是逆文本频率指数(Inverse Document Frequency) </w:t>
      </w:r>
    </w:p>
    <w:p>
      <w:pPr>
        <w:rPr>
          <w:rFonts w:hint="default"/>
          <w:lang w:val="en-US" w:eastAsia="zh-CN"/>
        </w:rPr>
      </w:pPr>
    </w:p>
    <w:p>
      <w:pPr>
        <w:rPr>
          <w:rFonts w:hint="default"/>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ascii="微软雅黑" w:hAnsi="微软雅黑" w:eastAsia="微软雅黑" w:cs="微软雅黑"/>
        </w:rPr>
      </w:pPr>
    </w:p>
    <w:p>
      <w:pPr>
        <w:pStyle w:val="3"/>
        <w:bidi w:val="0"/>
        <w:rPr>
          <w:rFonts w:hint="eastAsia" w:ascii="DejaVu Sans Mono" w:hAnsi="DejaVu Sans Mono" w:eastAsia="DejaVu Sans Mono" w:cs="DejaVu Sans Mono"/>
          <w:i w:val="0"/>
          <w:caps w:val="0"/>
          <w:color w:val="383A42"/>
          <w:spacing w:val="0"/>
          <w:sz w:val="21"/>
          <w:szCs w:val="21"/>
        </w:rPr>
      </w:pPr>
      <w:bookmarkStart w:id="4" w:name="_Toc13934"/>
      <w:r>
        <w:rPr>
          <w:rFonts w:hint="default" w:ascii="DejaVu Sans Mono" w:hAnsi="DejaVu Sans Mono" w:eastAsia="DejaVu Sans Mono" w:cs="DejaVu Sans Mono"/>
          <w:i w:val="0"/>
          <w:caps w:val="0"/>
          <w:color w:val="383A42"/>
          <w:spacing w:val="0"/>
          <w:kern w:val="0"/>
          <w:sz w:val="21"/>
          <w:szCs w:val="21"/>
          <w:lang w:val="en-US" w:eastAsia="zh-CN" w:bidi="ar"/>
        </w:rPr>
        <w:t>print(</w:t>
      </w:r>
      <w:r>
        <w:rPr>
          <w:rFonts w:hint="default" w:ascii="DejaVu Sans Mono" w:hAnsi="DejaVu Sans Mono" w:eastAsia="DejaVu Sans Mono" w:cs="DejaVu Sans Mono"/>
          <w:i w:val="0"/>
          <w:caps w:val="0"/>
          <w:color w:val="50A14F"/>
          <w:spacing w:val="0"/>
          <w:kern w:val="0"/>
          <w:sz w:val="21"/>
          <w:szCs w:val="21"/>
          <w:lang w:val="en-US" w:eastAsia="zh-CN" w:bidi="ar"/>
        </w:rPr>
        <w:t>'文本相似：'</w:t>
      </w:r>
      <w:r>
        <w:rPr>
          <w:rFonts w:hint="default" w:ascii="DejaVu Sans Mono" w:hAnsi="DejaVu Sans Mono" w:eastAsia="DejaVu Sans Mono" w:cs="DejaVu Sans Mono"/>
          <w:i w:val="0"/>
          <w:caps w:val="0"/>
          <w:color w:val="383A42"/>
          <w:spacing w:val="0"/>
          <w:kern w:val="0"/>
          <w:sz w:val="21"/>
          <w:szCs w:val="21"/>
          <w:lang w:val="en-US" w:eastAsia="zh-CN" w:bidi="ar"/>
        </w:rPr>
        <w:t>)</w:t>
      </w:r>
      <w:bookmarkEnd w:id="4"/>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print(s.sim([</w:t>
      </w:r>
      <w:r>
        <w:rPr>
          <w:rFonts w:hint="default" w:ascii="DejaVu Sans Mono" w:hAnsi="DejaVu Sans Mono" w:eastAsia="DejaVu Sans Mono" w:cs="DejaVu Sans Mono"/>
          <w:i w:val="0"/>
          <w:caps w:val="0"/>
          <w:color w:val="50A14F"/>
          <w:spacing w:val="0"/>
          <w:kern w:val="0"/>
          <w:sz w:val="21"/>
          <w:szCs w:val="21"/>
          <w:lang w:val="en-US" w:eastAsia="zh-CN" w:bidi="ar"/>
        </w:rPr>
        <w:t>'文章'</w:t>
      </w:r>
      <w:r>
        <w:rPr>
          <w:rFonts w:hint="default" w:ascii="DejaVu Sans Mono" w:hAnsi="DejaVu Sans Mono" w:eastAsia="DejaVu Sans Mono" w:cs="DejaVu Sans Mono"/>
          <w:i w:val="0"/>
          <w:caps w:val="0"/>
          <w:color w:val="383A42"/>
          <w:spacing w:val="0"/>
          <w:kern w:val="0"/>
          <w:sz w:val="21"/>
          <w:szCs w:val="21"/>
          <w:lang w:val="en-US" w:eastAsia="zh-CN" w:bidi="ar"/>
        </w:rPr>
        <w:t>]))</w:t>
      </w:r>
      <w:r>
        <w:rPr>
          <w:rFonts w:hint="default" w:ascii="DejaVu Sans Mono" w:hAnsi="DejaVu Sans Mono" w:eastAsia="DejaVu Sans Mono" w:cs="DejaVu Sans Mono"/>
          <w:i/>
          <w:caps w:val="0"/>
          <w:color w:val="A0A1A7"/>
          <w:spacing w:val="0"/>
          <w:kern w:val="0"/>
          <w:sz w:val="21"/>
          <w:szCs w:val="21"/>
          <w:lang w:val="en-US" w:eastAsia="zh-CN" w:bidi="ar"/>
        </w:rPr>
        <w:t># [0.3756070762985226, 0,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print(s.sim([</w:t>
      </w:r>
      <w:r>
        <w:rPr>
          <w:rFonts w:hint="default" w:ascii="DejaVu Sans Mono" w:hAnsi="DejaVu Sans Mono" w:eastAsia="DejaVu Sans Mono" w:cs="DejaVu Sans Mono"/>
          <w:i w:val="0"/>
          <w:caps w:val="0"/>
          <w:color w:val="50A14F"/>
          <w:spacing w:val="0"/>
          <w:kern w:val="0"/>
          <w:sz w:val="21"/>
          <w:szCs w:val="21"/>
          <w:lang w:val="en-US" w:eastAsia="zh-CN" w:bidi="ar"/>
        </w:rPr>
        <w:t>'文章'</w:t>
      </w:r>
      <w:r>
        <w:rPr>
          <w:rFonts w:hint="default" w:ascii="DejaVu Sans Mono" w:hAnsi="DejaVu Sans Mono" w:eastAsia="DejaVu Sans Mono" w:cs="DejaVu Sans Mono"/>
          <w:i w:val="0"/>
          <w:caps w:val="0"/>
          <w:color w:val="383A42"/>
          <w:spacing w:val="0"/>
          <w:kern w:val="0"/>
          <w:sz w:val="21"/>
          <w:szCs w:val="21"/>
          <w:lang w:val="en-US" w:eastAsia="zh-CN" w:bidi="ar"/>
        </w:rPr>
        <w:t>,</w:t>
      </w:r>
      <w:r>
        <w:rPr>
          <w:rFonts w:hint="default" w:ascii="DejaVu Sans Mono" w:hAnsi="DejaVu Sans Mono" w:eastAsia="DejaVu Sans Mono" w:cs="DejaVu Sans Mono"/>
          <w:i w:val="0"/>
          <w:caps w:val="0"/>
          <w:color w:val="50A14F"/>
          <w:spacing w:val="0"/>
          <w:kern w:val="0"/>
          <w:sz w:val="21"/>
          <w:szCs w:val="21"/>
          <w:lang w:val="en-US" w:eastAsia="zh-CN" w:bidi="ar"/>
        </w:rPr>
        <w:t>'真'</w:t>
      </w:r>
      <w:r>
        <w:rPr>
          <w:rFonts w:hint="default" w:ascii="DejaVu Sans Mono" w:hAnsi="DejaVu Sans Mono" w:eastAsia="DejaVu Sans Mono" w:cs="DejaVu Sans Mono"/>
          <w:i w:val="0"/>
          <w:caps w:val="0"/>
          <w:color w:val="383A42"/>
          <w:spacing w:val="0"/>
          <w:kern w:val="0"/>
          <w:sz w:val="21"/>
          <w:szCs w:val="21"/>
          <w:lang w:val="en-US" w:eastAsia="zh-CN" w:bidi="ar"/>
        </w:rPr>
        <w:t>]))</w:t>
      </w:r>
      <w:r>
        <w:rPr>
          <w:rFonts w:hint="default" w:ascii="DejaVu Sans Mono" w:hAnsi="DejaVu Sans Mono" w:eastAsia="DejaVu Sans Mono" w:cs="DejaVu Sans Mono"/>
          <w:i/>
          <w:caps w:val="0"/>
          <w:color w:val="A0A1A7"/>
          <w:spacing w:val="0"/>
          <w:kern w:val="0"/>
          <w:sz w:val="21"/>
          <w:szCs w:val="21"/>
          <w:lang w:val="en-US" w:eastAsia="zh-CN" w:bidi="ar"/>
        </w:rPr>
        <w:t># [0.7731414846187967, 0,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词频：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[{'这篇': 1, '文章': 1, '真': 1, '不错': 1}, {'那篇': 1, '论文': 1}, {'这个': 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逆向文件频率：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{'这篇': 0.5108256237659907, '文章': 0.5108256237659907, '真': 0.5108256237659907, '不错': 0.5108256237659907, '那篇': 0.5108256237659907, '论文': 0.5108256237659907, '这个': 0.5108256237659907}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文本相似：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[0.38657074230939836, 0, 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eastAsiaTheme="minorEastAsia"/>
          <w:lang w:val="en-US" w:eastAsia="zh-CN"/>
        </w:rPr>
      </w:pPr>
      <w:r>
        <w:rPr>
          <w:rFonts w:hint="eastAsia" w:ascii="微软雅黑" w:hAnsi="微软雅黑" w:eastAsia="微软雅黑" w:cs="微软雅黑"/>
          <w:lang w:val="en-US" w:eastAsia="zh-CN"/>
        </w:rPr>
        <w:t xml:space="preserve"> </w:t>
      </w:r>
    </w:p>
    <w:p>
      <w:pPr>
        <w:pStyle w:val="3"/>
        <w:bidi w:val="0"/>
        <w:rPr>
          <w:rFonts w:hint="default"/>
          <w:lang w:val="en-US" w:eastAsia="zh-CN"/>
        </w:rPr>
      </w:pPr>
      <w:bookmarkStart w:id="5" w:name="_Toc7115"/>
      <w:r>
        <w:rPr>
          <w:rFonts w:hint="default"/>
          <w:lang w:val="en-US" w:eastAsia="zh-CN"/>
        </w:rPr>
        <w:t>中文分词：</w:t>
      </w:r>
      <w:bookmarkEnd w:id="5"/>
    </w:p>
    <w:p>
      <w:pPr>
        <w:rPr>
          <w:rFonts w:hint="default"/>
          <w:lang w:val="en-US" w:eastAsia="zh-CN"/>
        </w:rPr>
      </w:pPr>
      <w:r>
        <w:rPr>
          <w:rFonts w:hint="default"/>
          <w:lang w:val="en-US" w:eastAsia="zh-CN"/>
        </w:rPr>
        <w:t>['这个', '东西', '真心', '很', '赞']</w:t>
      </w: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6" w:name="_Toc6024"/>
      <w:r>
        <w:rPr>
          <w:rFonts w:hint="default"/>
          <w:lang w:val="en-US" w:eastAsia="zh-CN"/>
        </w:rPr>
        <w:t>词性标注：</w:t>
      </w:r>
      <w:bookmarkEnd w:id="6"/>
    </w:p>
    <w:p>
      <w:pPr>
        <w:rPr>
          <w:rFonts w:hint="default"/>
          <w:lang w:val="en-US" w:eastAsia="zh-CN"/>
        </w:rPr>
      </w:pPr>
      <w:r>
        <w:rPr>
          <w:rFonts w:hint="default"/>
          <w:lang w:val="en-US" w:eastAsia="zh-CN"/>
        </w:rPr>
        <w:t>&lt;zip object at 0x12638b388&gt;</w:t>
      </w: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7" w:name="_Toc26242"/>
      <w:r>
        <w:rPr>
          <w:rFonts w:hint="default"/>
          <w:lang w:val="en-US" w:eastAsia="zh-CN"/>
        </w:rPr>
        <w:t>情感分析：</w:t>
      </w:r>
      <w:bookmarkEnd w:id="7"/>
    </w:p>
    <w:p>
      <w:pPr>
        <w:rPr>
          <w:rFonts w:hint="default"/>
          <w:lang w:val="en-US" w:eastAsia="zh-CN"/>
        </w:rPr>
      </w:pPr>
      <w:r>
        <w:rPr>
          <w:rFonts w:hint="default"/>
          <w:lang w:val="en-US" w:eastAsia="zh-CN"/>
        </w:rPr>
        <w:t>0.9769551298267365</w:t>
      </w: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8" w:name="_Toc8695"/>
      <w:r>
        <w:rPr>
          <w:rFonts w:hint="default"/>
          <w:lang w:val="en-US" w:eastAsia="zh-CN"/>
        </w:rPr>
        <w:t>转成拼音：</w:t>
      </w:r>
      <w:bookmarkEnd w:id="8"/>
    </w:p>
    <w:p>
      <w:pPr>
        <w:rPr>
          <w:rFonts w:hint="default"/>
          <w:lang w:val="en-US" w:eastAsia="zh-CN"/>
        </w:rPr>
      </w:pPr>
      <w:r>
        <w:rPr>
          <w:rFonts w:hint="default"/>
          <w:lang w:val="en-US" w:eastAsia="zh-CN"/>
        </w:rPr>
        <w:t>['zhe', 'ge', 'dong', 'xi', 'zhen', 'xin', 'hen', 'zan']</w:t>
      </w: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9" w:name="_Toc27037"/>
      <w:r>
        <w:rPr>
          <w:rFonts w:hint="default"/>
          <w:lang w:val="en-US" w:eastAsia="zh-CN"/>
        </w:rPr>
        <w:t>繁体转简体：</w:t>
      </w:r>
      <w:bookmarkEnd w:id="9"/>
    </w:p>
    <w:p>
      <w:pPr>
        <w:rPr>
          <w:rFonts w:hint="default"/>
          <w:lang w:val="en-US" w:eastAsia="zh-CN"/>
        </w:rPr>
      </w:pPr>
      <w:r>
        <w:rPr>
          <w:rFonts w:hint="default"/>
          <w:lang w:val="en-US" w:eastAsia="zh-CN"/>
        </w:rPr>
        <w:t>「繁体字」「繁体中文」的叫法在台湾亦很常见。</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提取文本关键词：</w:t>
      </w:r>
    </w:p>
    <w:p>
      <w:pPr>
        <w:rPr>
          <w:rFonts w:hint="default"/>
          <w:lang w:val="en-US" w:eastAsia="zh-CN"/>
        </w:rPr>
      </w:pP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10" w:name="_Toc2823"/>
      <w:r>
        <w:rPr>
          <w:rFonts w:hint="default"/>
          <w:lang w:val="en-US" w:eastAsia="zh-CN"/>
        </w:rPr>
        <w:t>关于训练（分词，词性标注，情感分析）：</w:t>
      </w:r>
      <w:bookmarkEnd w:id="10"/>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from snownlp import seg</w:t>
      </w:r>
    </w:p>
    <w:p>
      <w:pPr>
        <w:rPr>
          <w:rFonts w:hint="default"/>
          <w:lang w:val="en-US" w:eastAsia="zh-CN"/>
        </w:rPr>
      </w:pPr>
      <w:r>
        <w:rPr>
          <w:rFonts w:hint="default"/>
          <w:lang w:val="en-US" w:eastAsia="zh-CN"/>
        </w:rPr>
        <w:t>seg.train('data.txt')</w:t>
      </w:r>
    </w:p>
    <w:p>
      <w:pPr>
        <w:rPr>
          <w:rFonts w:hint="default"/>
          <w:lang w:val="en-US" w:eastAsia="zh-CN"/>
        </w:rPr>
      </w:pPr>
      <w:r>
        <w:rPr>
          <w:rFonts w:hint="default"/>
          <w:lang w:val="en-US" w:eastAsia="zh-CN"/>
        </w:rPr>
        <w:t>seg.save('seg.marshal')</w:t>
      </w:r>
    </w:p>
    <w:p>
      <w:pPr>
        <w:rPr>
          <w:rFonts w:hint="default"/>
          <w:lang w:val="en-US" w:eastAsia="zh-CN"/>
        </w:rPr>
      </w:pPr>
      <w:r>
        <w:rPr>
          <w:rFonts w:hint="default"/>
          <w:lang w:val="en-US" w:eastAsia="zh-CN"/>
        </w:rPr>
        <w:t># from snownlp import tag</w:t>
      </w:r>
    </w:p>
    <w:p>
      <w:pPr>
        <w:rPr>
          <w:rFonts w:hint="default"/>
          <w:lang w:val="en-US" w:eastAsia="zh-CN"/>
        </w:rPr>
      </w:pPr>
      <w:r>
        <w:rPr>
          <w:rFonts w:hint="default"/>
          <w:lang w:val="en-US" w:eastAsia="zh-CN"/>
        </w:rPr>
        <w:t># tag.train('199801.txt')</w:t>
      </w:r>
    </w:p>
    <w:p>
      <w:pPr>
        <w:rPr>
          <w:rFonts w:hint="default"/>
          <w:lang w:val="en-US" w:eastAsia="zh-CN"/>
        </w:rPr>
      </w:pPr>
      <w:r>
        <w:rPr>
          <w:rFonts w:hint="default"/>
          <w:lang w:val="en-US" w:eastAsia="zh-CN"/>
        </w:rPr>
        <w:t># tag.save('tag.marshal')</w:t>
      </w:r>
    </w:p>
    <w:p>
      <w:pPr>
        <w:rPr>
          <w:rFonts w:hint="default"/>
          <w:lang w:val="en-US" w:eastAsia="zh-CN"/>
        </w:rPr>
      </w:pPr>
      <w:r>
        <w:rPr>
          <w:rFonts w:hint="default"/>
          <w:lang w:val="en-US" w:eastAsia="zh-CN"/>
        </w:rPr>
        <w:t># from snownlp import sentiment</w:t>
      </w:r>
    </w:p>
    <w:p>
      <w:pPr>
        <w:rPr>
          <w:rFonts w:hint="default"/>
          <w:lang w:val="en-US" w:eastAsia="zh-CN"/>
        </w:rPr>
      </w:pPr>
      <w:r>
        <w:rPr>
          <w:rFonts w:hint="default"/>
          <w:lang w:val="en-US" w:eastAsia="zh-CN"/>
        </w:rPr>
        <w:t># sentiment.train('neg.txt', 'pos.txt')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(9+条消息)NLP snownlp 实际用例 - _yuki_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DejaVu Sans Mono">
    <w:panose1 w:val="020B0609030804020204"/>
    <w:charset w:val="00"/>
    <w:family w:val="auto"/>
    <w:pitch w:val="default"/>
    <w:sig w:usb0="E60006FF" w:usb1="500071FB" w:usb2="00000020" w:usb3="00000000" w:csb0="6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E3C5DF"/>
    <w:multiLevelType w:val="multilevel"/>
    <w:tmpl w:val="E9E3C5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61649C2"/>
    <w:multiLevelType w:val="multilevel"/>
    <w:tmpl w:val="661649C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7CA6C57C"/>
    <w:multiLevelType w:val="multilevel"/>
    <w:tmpl w:val="7CA6C57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84E85"/>
    <w:rsid w:val="0A984E85"/>
    <w:rsid w:val="0A9F0457"/>
    <w:rsid w:val="0C1927E1"/>
    <w:rsid w:val="0EC8553A"/>
    <w:rsid w:val="2DE55B84"/>
    <w:rsid w:val="2FD06A31"/>
    <w:rsid w:val="2FEC5981"/>
    <w:rsid w:val="3DD227AF"/>
    <w:rsid w:val="404F4793"/>
    <w:rsid w:val="4937338C"/>
    <w:rsid w:val="4AA62549"/>
    <w:rsid w:val="60F93577"/>
    <w:rsid w:val="62D236A8"/>
    <w:rsid w:val="6AB32B67"/>
    <w:rsid w:val="700F77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2019-05-24T07:21:00Z</dcterms:created>
  <dc:creator>ATI老哇的爪子007</dc:creator>
  <cp:lastModifiedBy>ATI老哇的爪子007</cp:lastModifiedBy>
  <dcterms:modified xsi:type="dcterms:W3CDTF">2019-05-24T08:06:22Z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