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条件逻辑表达式的ast结构 java c# sql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static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void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a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null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b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null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null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 a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"v1"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 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"v2"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||</w:t>
      </w:r>
      <w:r>
        <w:rPr>
          <w:rFonts w:hint="eastAsia" w:ascii="Consolas" w:hAnsi="Consolas" w:eastAsia="Consolas"/>
          <w:color w:val="CFBFAD"/>
          <w:sz w:val="24"/>
        </w:rPr>
        <w:t xml:space="preserve"> c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"v3"</w:t>
      </w:r>
      <w:r>
        <w:rPr>
          <w:rFonts w:hint="eastAsia" w:ascii="Consolas" w:hAnsi="Consolas" w:eastAsia="Consolas"/>
          <w:color w:val="F9FAF4"/>
          <w:sz w:val="24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"ok"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return this;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If表达式</w:t>
      </w:r>
    </w:p>
    <w:p>
      <w:r>
        <w:drawing>
          <wp:inline distT="0" distB="0" distL="114300" distR="114300">
            <wp:extent cx="3409315" cy="2771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逻辑表达式</w:t>
      </w:r>
    </w:p>
    <w:p>
      <w:r>
        <w:drawing>
          <wp:inline distT="0" distB="0" distL="114300" distR="114300">
            <wp:extent cx="4409440" cy="38569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0740" cy="30759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class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InfixExpression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Expression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/* 246*/</w:t>
      </w:r>
      <w:r>
        <w:rPr>
          <w:rFonts w:hint="eastAsia" w:ascii="Consolas" w:hAnsi="Consolas" w:eastAsia="Consolas"/>
          <w:color w:val="CFBFAD"/>
          <w:sz w:val="24"/>
        </w:rPr>
        <w:t xml:space="preserve">    </w:t>
      </w:r>
      <w:r>
        <w:rPr>
          <w:rFonts w:hint="eastAsia" w:ascii="Consolas" w:hAnsi="Consolas" w:eastAsia="Consolas"/>
          <w:color w:val="52E3F6"/>
          <w:sz w:val="24"/>
        </w:rPr>
        <w:t>Expression</w:t>
      </w:r>
      <w:r>
        <w:rPr>
          <w:rFonts w:hint="eastAsia" w:ascii="Consolas" w:hAnsi="Consolas" w:eastAsia="Consolas"/>
          <w:color w:val="CFBFAD"/>
          <w:sz w:val="24"/>
        </w:rPr>
        <w:t xml:space="preserve">    leftOperand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null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operator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/* 252*/</w:t>
      </w:r>
      <w:r>
        <w:rPr>
          <w:rFonts w:hint="eastAsia" w:ascii="Consolas" w:hAnsi="Consolas" w:eastAsia="Consolas"/>
          <w:color w:val="CFBFAD"/>
          <w:sz w:val="24"/>
        </w:rPr>
        <w:t xml:space="preserve">    </w:t>
      </w:r>
      <w:r>
        <w:rPr>
          <w:rFonts w:hint="eastAsia" w:ascii="Consolas" w:hAnsi="Consolas" w:eastAsia="Consolas"/>
          <w:color w:val="52E3F6"/>
          <w:sz w:val="24"/>
        </w:rPr>
        <w:t>Expression</w:t>
      </w:r>
      <w:r>
        <w:rPr>
          <w:rFonts w:hint="eastAsia" w:ascii="Consolas" w:hAnsi="Consolas" w:eastAsia="Consolas"/>
          <w:color w:val="CFBFAD"/>
          <w:sz w:val="24"/>
        </w:rPr>
        <w:t xml:space="preserve">    rightOperand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null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package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ast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>//import org.eclipse.jdt.core.dom.Expression;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kwahao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exp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class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ParenthesizedExpression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Expression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Expression</w:t>
      </w:r>
      <w:r>
        <w:rPr>
          <w:rFonts w:hint="eastAsia" w:ascii="Consolas" w:hAnsi="Consolas" w:eastAsia="Consolas"/>
          <w:color w:val="CFBFAD"/>
          <w:sz w:val="24"/>
        </w:rPr>
        <w:t xml:space="preserve"> expression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0E1E05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07015A"/>
    <w:rsid w:val="2E696893"/>
    <w:rsid w:val="2EA32993"/>
    <w:rsid w:val="2EBD7E62"/>
    <w:rsid w:val="2ED74BFA"/>
    <w:rsid w:val="2EE90AAC"/>
    <w:rsid w:val="2F865694"/>
    <w:rsid w:val="2FE517F8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AF103A"/>
    <w:rsid w:val="42E60F69"/>
    <w:rsid w:val="44354DF8"/>
    <w:rsid w:val="450E1F78"/>
    <w:rsid w:val="4520076E"/>
    <w:rsid w:val="47291BAE"/>
    <w:rsid w:val="47D03764"/>
    <w:rsid w:val="48A5539D"/>
    <w:rsid w:val="48E1105F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29604A"/>
    <w:rsid w:val="643F2FA0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1D05AF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4476BD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2016-11-27T16:14:00Z</dcterms:created>
  <dc:creator>Administrator</dc:creator>
  <cp:lastModifiedBy>Administrator</cp:lastModifiedBy>
  <dcterms:modified xsi:type="dcterms:W3CDTF">2016-11-27T16:35:37Z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