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if else 选择决策流程ast对比 sql 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表达式类型  binaryExpression  hase left and rit expr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70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_Toc4002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Sql</w:t>
          </w:r>
          <w:r>
            <w:tab/>
          </w:r>
          <w:r>
            <w:fldChar w:fldCharType="begin"/>
          </w:r>
          <w:r>
            <w:instrText xml:space="preserve"> PAGEREF _Toc4002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_Toc24249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groovy</w:t>
          </w:r>
          <w:r>
            <w:tab/>
          </w:r>
          <w:r>
            <w:fldChar w:fldCharType="begin"/>
          </w:r>
          <w:r>
            <w:instrText xml:space="preserve"> PAGEREF _Toc24249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_Toc22227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Java</w:t>
          </w:r>
          <w:r>
            <w:tab/>
          </w:r>
          <w:r>
            <w:fldChar w:fldCharType="begin"/>
          </w:r>
          <w:r>
            <w:instrText xml:space="preserve"> PAGEREF _Toc22227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_Toc30033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Lisp</w:t>
          </w:r>
          <w:r>
            <w:tab/>
          </w:r>
          <w:r>
            <w:fldChar w:fldCharType="begin"/>
          </w:r>
          <w:r>
            <w:instrText xml:space="preserve"> PAGEREF _Toc30033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_Toc8352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Js</w:t>
          </w:r>
          <w:r>
            <w:tab/>
          </w:r>
          <w:r>
            <w:fldChar w:fldCharType="begin"/>
          </w:r>
          <w:r>
            <w:instrText xml:space="preserve"> PAGEREF _Toc8352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_Toc30921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Mybatis xml</w:t>
          </w:r>
          <w:r>
            <w:tab/>
          </w:r>
          <w:r>
            <w:fldChar w:fldCharType="begin"/>
          </w:r>
          <w:r>
            <w:instrText xml:space="preserve"> PAGEREF _Toc30921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4002"/>
      <w:r>
        <w:rPr>
          <w:rFonts w:hint="eastAsia"/>
          <w:lang w:val="en-US" w:eastAsia="zh-CN"/>
        </w:rPr>
        <w:t>Sql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com.alibaba.druid.sql.ast.statement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com.alibaba.druid.sql.ast.SQLExpr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com.alibaba.druid.sql.ast.SQLObjectImpl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com.alibaba.druid.sql.ast.SQLStatement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com.alibaba.druid.sql.ast.SQLStatementImpl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com.alibaba.druid.sql.visitor.SQLASTVisitor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java.util.ArrayList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java.util.Iterator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SQLIfStatement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SQLStatementImpl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SQLExpr condition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List&lt;SQLStatement&gt; statements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List&lt;SQLIfStatement.ElseIf&gt; elseIfList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SQLIfStatement.Else elseItem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7629525" cy="378777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1" w:name="_Toc24249"/>
      <w:r>
        <w:rPr>
          <w:rFonts w:hint="eastAsia"/>
          <w:lang w:val="en-US" w:eastAsia="zh-CN"/>
        </w:rPr>
        <w:t>groovy</w:t>
      </w:r>
      <w:bookmarkEnd w:id="1"/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org.codehaus.groovy.ast.stmt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org.codehaus.groovy.ast.GroovyCodeVisitor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org.codehaus.groovy.ast.expr.BooleanExpression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IfStatement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BooleanExpression booleanExpression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 ifBlock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 elseBlock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2227"/>
      <w:r>
        <w:rPr>
          <w:rFonts w:hint="eastAsia"/>
          <w:lang w:val="en-US" w:eastAsia="zh-CN"/>
        </w:rPr>
        <w:t>Java</w:t>
      </w:r>
      <w:bookmarkEnd w:id="2"/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org.eclipse.jdt.internal.compiler.ast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org.eclipse.jdt.internal.compiler.ASTVisitor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org.eclipse.jdt.internal.compiler.codegen.BranchLabel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org.eclipse.jdt.internal.compiler.codegen.CodeStream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org.eclipse.jdt.internal.compiler.flow.FlowContext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org.eclipse.jdt.internal.compiler.flow.FlowInfo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org.eclipse.jdt.internal.compiler.impl.Constant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org.eclipse.jdt.internal.compiler.lookup.BlockScope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org.eclipse.jdt.internal.compiler.lookup.TypeBinding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IfStatement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Expression condition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 thenStatement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 elseStatement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thenInitStateIndex 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elseInitStateIndex 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mergedInitStateIndex 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75869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5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30033"/>
      <w:r>
        <w:rPr>
          <w:rFonts w:hint="eastAsia"/>
          <w:lang w:val="en-US" w:eastAsia="zh-CN"/>
        </w:rPr>
        <w:t>Lisp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8352"/>
      <w:r>
        <w:rPr>
          <w:rFonts w:hint="eastAsia"/>
          <w:lang w:val="en-US" w:eastAsia="zh-CN"/>
        </w:rPr>
        <w:t>Js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Source code recreated from a .class file by IntelliJ IDEA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(powered by Fernflower decompiler)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jdk.nashorn.internal.ir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jdk.nashorn.internal.ir.annotations.Immutable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jdk.nashorn.internal.ir.visitor.NodeVisitor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@Immutable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IfNode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Statement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JoinPredecessor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long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serialVersionUID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Expression test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Block pass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Block fail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LocalVariableConversion conversion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0921"/>
      <w:r>
        <w:rPr>
          <w:rFonts w:hint="eastAsia"/>
          <w:lang w:val="en-US" w:eastAsia="zh-CN"/>
        </w:rPr>
        <w:t>Mybatis xml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org.apache.ibatis.scripting.xmltags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IfSqlNode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SqlNode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ExpressionEvaluator evaluator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test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SqlNode contents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78E478"/>
    <w:multiLevelType w:val="multilevel"/>
    <w:tmpl w:val="BE78E47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E7F47"/>
    <w:rsid w:val="05FF65E2"/>
    <w:rsid w:val="076E7F47"/>
    <w:rsid w:val="0A166391"/>
    <w:rsid w:val="1F244603"/>
    <w:rsid w:val="2D7D342D"/>
    <w:rsid w:val="372A002D"/>
    <w:rsid w:val="3BFE14CD"/>
    <w:rsid w:val="3CBC3122"/>
    <w:rsid w:val="43FB6A50"/>
    <w:rsid w:val="440F10E3"/>
    <w:rsid w:val="495F0D75"/>
    <w:rsid w:val="4EAA6E92"/>
    <w:rsid w:val="54314E33"/>
    <w:rsid w:val="576013C9"/>
    <w:rsid w:val="6B5E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2019-11-05T02:00:00Z</dcterms:created>
  <dc:creator>WPS_1569910632</dc:creator>
  <cp:lastModifiedBy>WPS_1569910632</cp:lastModifiedBy>
  <dcterms:modified xsi:type="dcterms:W3CDTF">2019-11-07T09:59:51Z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