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usbQb212 oo 面向对象封装的标准化与规范解决方案java c# php js</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_Toc15002 </w:instrText>
      </w:r>
      <w:r>
        <w:rPr>
          <w:rFonts w:hint="eastAsia"/>
          <w:lang w:val="en-US" w:eastAsia="zh-CN"/>
        </w:rPr>
        <w:fldChar w:fldCharType="separate"/>
      </w:r>
      <w:r>
        <w:rPr>
          <w:rFonts w:hint="default"/>
        </w:rPr>
        <w:t xml:space="preserve">1.1. </w:t>
      </w:r>
      <w:r>
        <w:rPr>
          <w:rFonts w:hint="eastAsia"/>
        </w:rPr>
        <w:t>封装性是面象对象编程中的三大特性之一</w:t>
      </w:r>
      <w:r>
        <w:rPr>
          <w:rFonts w:hint="eastAsia"/>
          <w:lang w:val="en-US" w:eastAsia="zh-CN"/>
        </w:rPr>
        <w:t xml:space="preserve"> </w:t>
      </w:r>
      <w:r>
        <w:rPr>
          <w:rFonts w:ascii="Arial" w:hAnsi="Arial" w:eastAsia="宋体" w:cs="Arial"/>
          <w:b w:val="0"/>
          <w:i w:val="0"/>
          <w:caps w:val="0"/>
          <w:color w:val="666666"/>
          <w:spacing w:val="0"/>
          <w:szCs w:val="19"/>
          <w:shd w:val="clear" w:fill="FFFFFF"/>
        </w:rPr>
        <w:t> </w:t>
      </w:r>
      <w:r>
        <w:rPr>
          <w:rFonts w:hint="default" w:ascii="Arial" w:hAnsi="Arial" w:eastAsia="宋体" w:cs="Arial"/>
          <w:b w:val="0"/>
          <w:i w:val="0"/>
          <w:caps w:val="0"/>
          <w:color w:val="333333"/>
          <w:spacing w:val="0"/>
          <w:szCs w:val="19"/>
          <w:shd w:val="clear" w:fill="FFFFFF"/>
        </w:rPr>
        <w:t>三个基本的</w:t>
      </w:r>
      <w:r>
        <w:rPr>
          <w:rFonts w:hint="default" w:ascii="Arial" w:hAnsi="Arial" w:eastAsia="宋体" w:cs="Arial"/>
          <w:b w:val="0"/>
          <w:i w:val="0"/>
          <w:caps w:val="0"/>
          <w:color w:val="CC0000"/>
          <w:spacing w:val="0"/>
          <w:szCs w:val="19"/>
          <w:shd w:val="clear" w:fill="FFFFFF"/>
        </w:rPr>
        <w:t>特性</w:t>
      </w:r>
      <w:r>
        <w:rPr>
          <w:rFonts w:hint="default" w:ascii="Arial" w:hAnsi="Arial" w:eastAsia="宋体" w:cs="Arial"/>
          <w:b w:val="0"/>
          <w:i w:val="0"/>
          <w:caps w:val="0"/>
          <w:color w:val="333333"/>
          <w:spacing w:val="0"/>
          <w:szCs w:val="19"/>
          <w:shd w:val="clear" w:fill="FFFFFF"/>
        </w:rPr>
        <w:t>:封装、继承与多态</w:t>
      </w:r>
      <w:r>
        <w:tab/>
      </w:r>
      <w:r>
        <w:fldChar w:fldCharType="begin"/>
      </w:r>
      <w:r>
        <w:instrText xml:space="preserve"> PAGEREF _Toc15002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_Toc30075 </w:instrText>
      </w:r>
      <w:r>
        <w:rPr>
          <w:rFonts w:hint="eastAsia"/>
          <w:lang w:val="en-US" w:eastAsia="zh-CN"/>
        </w:rPr>
        <w:fldChar w:fldCharType="separate"/>
      </w:r>
      <w:r>
        <w:rPr>
          <w:rFonts w:hint="default"/>
          <w:lang w:val="en-US" w:eastAsia="zh-CN"/>
        </w:rPr>
        <w:t xml:space="preserve">1.2. </w:t>
      </w:r>
      <w:r>
        <w:rPr>
          <w:rFonts w:hint="eastAsia"/>
          <w:lang w:val="en-US" w:eastAsia="zh-CN"/>
        </w:rPr>
        <w:t xml:space="preserve">魔术方法 </w:t>
      </w:r>
      <w:r>
        <w:rPr>
          <w:rFonts w:hint="eastAsia" w:ascii="微软雅黑" w:hAnsi="微软雅黑" w:eastAsia="微软雅黑" w:cs="微软雅黑"/>
          <w:i w:val="0"/>
          <w:caps w:val="0"/>
          <w:color w:val="222222"/>
          <w:spacing w:val="0"/>
          <w:szCs w:val="27"/>
          <w:lang w:val="en-US" w:eastAsia="zh-CN"/>
        </w:rPr>
        <w:t>预定义方法</w:t>
      </w:r>
      <w:r>
        <w:tab/>
      </w:r>
      <w:r>
        <w:fldChar w:fldCharType="begin"/>
      </w:r>
      <w:r>
        <w:instrText xml:space="preserve"> PAGEREF _Toc30075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_Toc6876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1.3. </w:t>
      </w:r>
      <w:r>
        <w:rPr>
          <w:rFonts w:hint="eastAsia" w:ascii="微软雅黑" w:hAnsi="微软雅黑" w:eastAsia="微软雅黑" w:cs="微软雅黑"/>
          <w:i w:val="0"/>
          <w:caps w:val="0"/>
          <w:color w:val="222222"/>
          <w:spacing w:val="0"/>
          <w:szCs w:val="27"/>
        </w:rPr>
        <w:t>魔术常量(Magic constants)</w:t>
      </w:r>
      <w:r>
        <w:rPr>
          <w:rFonts w:hint="eastAsia" w:ascii="微软雅黑" w:hAnsi="微软雅黑" w:eastAsia="微软雅黑" w:cs="微软雅黑"/>
          <w:i w:val="0"/>
          <w:caps w:val="0"/>
          <w:color w:val="222222"/>
          <w:spacing w:val="0"/>
          <w:szCs w:val="27"/>
          <w:lang w:val="en-US" w:eastAsia="zh-CN"/>
        </w:rPr>
        <w:t xml:space="preserve"> 预定义变量</w:t>
      </w:r>
      <w:r>
        <w:tab/>
      </w:r>
      <w:r>
        <w:fldChar w:fldCharType="begin"/>
      </w:r>
      <w:r>
        <w:instrText xml:space="preserve"> PAGEREF _Toc6876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_Toc25184 </w:instrText>
      </w:r>
      <w:r>
        <w:rPr>
          <w:rFonts w:hint="eastAsia"/>
          <w:lang w:val="en-US" w:eastAsia="zh-CN"/>
        </w:rPr>
        <w:fldChar w:fldCharType="separate"/>
      </w:r>
      <w:r>
        <w:rPr>
          <w:rFonts w:hint="default"/>
          <w:lang w:eastAsia="zh-CN"/>
        </w:rPr>
        <w:t xml:space="preserve">1.4. </w:t>
      </w:r>
      <w:r>
        <w:rPr>
          <w:rFonts w:hint="eastAsia"/>
          <w:lang w:eastAsia="zh-CN"/>
        </w:rPr>
        <w:t>适用领域</w:t>
      </w:r>
      <w:r>
        <w:rPr>
          <w:rFonts w:hint="eastAsia"/>
          <w:lang w:val="en-US" w:eastAsia="zh-CN"/>
        </w:rPr>
        <w:t xml:space="preserve"> js php java c#</w:t>
      </w:r>
      <w:r>
        <w:tab/>
      </w:r>
      <w:r>
        <w:fldChar w:fldCharType="begin"/>
      </w:r>
      <w:r>
        <w:instrText xml:space="preserve"> PAGEREF _Toc25184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_Toc30669 </w:instrText>
      </w:r>
      <w:r>
        <w:rPr>
          <w:rFonts w:hint="eastAsia"/>
          <w:lang w:val="en-US" w:eastAsia="zh-CN"/>
        </w:rPr>
        <w:fldChar w:fldCharType="separate"/>
      </w:r>
      <w:r>
        <w:rPr>
          <w:rFonts w:hint="default" w:ascii="Arial" w:hAnsi="Arial" w:eastAsia="宋体" w:cs="Arial"/>
          <w:b w:val="0"/>
          <w:i w:val="0"/>
          <w:caps w:val="0"/>
          <w:spacing w:val="0"/>
          <w:szCs w:val="18"/>
          <w:shd w:val="clear" w:fill="FFFFFF"/>
          <w:lang w:val="en-US" w:eastAsia="zh-CN"/>
        </w:rPr>
        <w:t xml:space="preserve">1.5. </w:t>
      </w:r>
      <w:r>
        <w:rPr>
          <w:rFonts w:hint="eastAsia" w:ascii="Arial" w:hAnsi="Arial" w:eastAsia="宋体" w:cs="Arial"/>
          <w:b w:val="0"/>
          <w:i w:val="0"/>
          <w:caps w:val="0"/>
          <w:color w:val="000000"/>
          <w:spacing w:val="0"/>
          <w:szCs w:val="18"/>
          <w:shd w:val="clear" w:fill="FFFFFF"/>
          <w:lang w:val="en-US" w:eastAsia="zh-CN"/>
        </w:rPr>
        <w:t xml:space="preserve">构造函数 </w:t>
      </w:r>
      <w:r>
        <w:rPr>
          <w:rFonts w:hint="eastAsia" w:ascii="微软雅黑" w:hAnsi="微软雅黑" w:eastAsia="微软雅黑" w:cs="微软雅黑"/>
          <w:b w:val="0"/>
          <w:i w:val="0"/>
          <w:caps w:val="0"/>
          <w:color w:val="000000"/>
          <w:spacing w:val="15"/>
          <w:szCs w:val="22"/>
          <w:shd w:val="clear" w:fill="FFFFFF"/>
        </w:rPr>
        <w:t>__construct( )</w:t>
      </w:r>
      <w:r>
        <w:rPr>
          <w:rFonts w:hint="eastAsia" w:ascii="微软雅黑" w:hAnsi="微软雅黑" w:eastAsia="微软雅黑" w:cs="微软雅黑"/>
          <w:b w:val="0"/>
          <w:i w:val="0"/>
          <w:caps w:val="0"/>
          <w:color w:val="000000"/>
          <w:spacing w:val="15"/>
          <w:szCs w:val="22"/>
          <w:shd w:val="clear" w:fill="FFFFFF"/>
          <w:lang w:val="en-US" w:eastAsia="zh-CN"/>
        </w:rPr>
        <w:t xml:space="preserve"> vs xxxCls()</w:t>
      </w:r>
      <w:r>
        <w:tab/>
      </w:r>
      <w:r>
        <w:fldChar w:fldCharType="begin"/>
      </w:r>
      <w:r>
        <w:instrText xml:space="preserve"> PAGEREF _Toc30669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_Toc31437 </w:instrText>
      </w:r>
      <w:r>
        <w:rPr>
          <w:rFonts w:hint="eastAsia"/>
          <w:lang w:val="en-US" w:eastAsia="zh-CN"/>
        </w:rPr>
        <w:fldChar w:fldCharType="separate"/>
      </w:r>
      <w:r>
        <w:rPr>
          <w:rFonts w:hint="default"/>
          <w:lang w:val="en-US" w:eastAsia="zh-CN"/>
        </w:rPr>
        <w:t xml:space="preserve">1.6. </w:t>
      </w:r>
      <w:r>
        <w:t>析构函数名称必须是__destruct( )</w:t>
      </w:r>
      <w:r>
        <w:rPr>
          <w:rFonts w:hint="eastAsia"/>
          <w:lang w:val="en-US" w:eastAsia="zh-CN"/>
        </w:rPr>
        <w:t xml:space="preserve">  finally()</w:t>
      </w:r>
      <w:r>
        <w:tab/>
      </w:r>
      <w:r>
        <w:fldChar w:fldCharType="begin"/>
      </w:r>
      <w:r>
        <w:instrText xml:space="preserve"> PAGEREF _Toc31437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_Toc21092 </w:instrText>
      </w:r>
      <w:r>
        <w:rPr>
          <w:rFonts w:hint="eastAsia"/>
          <w:lang w:val="en-US" w:eastAsia="zh-CN"/>
        </w:rPr>
        <w:fldChar w:fldCharType="separate"/>
      </w:r>
      <w:r>
        <w:rPr>
          <w:rFonts w:hint="default"/>
          <w:lang w:val="en-US" w:eastAsia="zh-CN"/>
        </w:rPr>
        <w:t xml:space="preserve">1.7. </w:t>
      </w:r>
      <w:r>
        <w:rPr>
          <w:rFonts w:hint="eastAsia"/>
          <w:lang w:val="en-US" w:eastAsia="zh-CN"/>
        </w:rPr>
        <w:t>私有属性 与工友属性</w:t>
      </w:r>
      <w:r>
        <w:tab/>
      </w:r>
      <w:r>
        <w:fldChar w:fldCharType="begin"/>
      </w:r>
      <w:r>
        <w:instrText xml:space="preserve"> PAGEREF _Toc21092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_Toc27271 </w:instrText>
      </w:r>
      <w:r>
        <w:rPr>
          <w:rFonts w:hint="eastAsia"/>
          <w:lang w:val="en-US" w:eastAsia="zh-CN"/>
        </w:rPr>
        <w:fldChar w:fldCharType="separate"/>
      </w:r>
      <w:r>
        <w:rPr>
          <w:rFonts w:hint="default" w:ascii="微软雅黑" w:hAnsi="微软雅黑" w:eastAsia="微软雅黑" w:cs="微软雅黑"/>
          <w:i w:val="0"/>
          <w:caps w:val="0"/>
          <w:spacing w:val="15"/>
          <w:szCs w:val="22"/>
          <w:bdr w:val="none" w:color="auto" w:sz="0" w:space="0"/>
          <w:shd w:val="clear" w:fill="FFFFFF"/>
          <w:lang w:eastAsia="zh-CN"/>
        </w:rPr>
        <w:t xml:space="preserve">1.8. </w:t>
      </w:r>
      <w:r>
        <w:rPr>
          <w:rFonts w:ascii="微软雅黑" w:hAnsi="微软雅黑" w:eastAsia="微软雅黑" w:cs="微软雅黑"/>
          <w:i w:val="0"/>
          <w:caps w:val="0"/>
          <w:color w:val="000000"/>
          <w:spacing w:val="15"/>
          <w:szCs w:val="22"/>
          <w:shd w:val="clear" w:fill="FFFFFF"/>
        </w:rPr>
        <w:t>$this</w:t>
      </w:r>
      <w:r>
        <w:rPr>
          <w:rFonts w:hint="eastAsia" w:ascii="微软雅黑" w:hAnsi="微软雅黑" w:eastAsia="微软雅黑" w:cs="微软雅黑"/>
          <w:i w:val="0"/>
          <w:caps w:val="0"/>
          <w:color w:val="000000"/>
          <w:spacing w:val="15"/>
          <w:szCs w:val="22"/>
          <w:shd w:val="clear" w:fill="FFFFFF"/>
          <w:lang w:eastAsia="zh-CN"/>
        </w:rPr>
        <w:t>指针</w:t>
      </w:r>
      <w:r>
        <w:tab/>
      </w:r>
      <w:r>
        <w:fldChar w:fldCharType="begin"/>
      </w:r>
      <w:r>
        <w:instrText xml:space="preserve"> PAGEREF _Toc27271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_Toc17243 </w:instrText>
      </w:r>
      <w:r>
        <w:rPr>
          <w:rFonts w:hint="eastAsia"/>
          <w:lang w:val="en-US" w:eastAsia="zh-CN"/>
        </w:rPr>
        <w:fldChar w:fldCharType="separate"/>
      </w:r>
      <w:r>
        <w:rPr>
          <w:rFonts w:hint="default"/>
        </w:rPr>
        <w:t xml:space="preserve">1.9. </w:t>
      </w:r>
      <w:r>
        <w:t xml:space="preserve">__autoload() </w:t>
      </w:r>
      <w:r>
        <w:rPr>
          <w:rFonts w:hint="eastAsia"/>
          <w:lang w:eastAsia="zh-CN"/>
        </w:rPr>
        <w:t>类自动加载</w:t>
      </w:r>
      <w:r>
        <w:tab/>
      </w:r>
      <w:r>
        <w:fldChar w:fldCharType="begin"/>
      </w:r>
      <w:r>
        <w:instrText xml:space="preserve"> PAGEREF _Toc17243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_Toc7004 </w:instrText>
      </w:r>
      <w:r>
        <w:rPr>
          <w:rFonts w:hint="eastAsia"/>
          <w:lang w:val="en-US" w:eastAsia="zh-CN"/>
        </w:rPr>
        <w:fldChar w:fldCharType="separate"/>
      </w:r>
      <w:r>
        <w:rPr>
          <w:rFonts w:hint="default"/>
        </w:rPr>
        <w:t xml:space="preserve">1.10. </w:t>
      </w:r>
      <w:r>
        <w:rPr>
          <w:rFonts w:ascii="微软雅黑" w:hAnsi="微软雅黑" w:eastAsia="微软雅黑" w:cs="微软雅黑"/>
          <w:i w:val="0"/>
          <w:caps w:val="0"/>
          <w:color w:val="000000"/>
          <w:spacing w:val="15"/>
          <w:szCs w:val="22"/>
          <w:shd w:val="clear" w:fill="FFFFFF"/>
        </w:rPr>
        <w:t>__clone</w:t>
      </w:r>
      <w:r>
        <w:tab/>
      </w:r>
      <w:r>
        <w:fldChar w:fldCharType="begin"/>
      </w:r>
      <w:r>
        <w:instrText xml:space="preserve"> PAGEREF _Toc7004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_Toc22867 </w:instrText>
      </w:r>
      <w:r>
        <w:rPr>
          <w:rFonts w:hint="eastAsia"/>
          <w:lang w:val="en-US" w:eastAsia="zh-CN"/>
        </w:rPr>
        <w:fldChar w:fldCharType="separate"/>
      </w:r>
      <w:r>
        <w:rPr>
          <w:rFonts w:hint="default"/>
        </w:rPr>
        <w:t xml:space="preserve">1.11. </w:t>
      </w:r>
      <w:r>
        <w:rPr>
          <w:rFonts w:hint="eastAsia"/>
        </w:rPr>
        <w:t>serialize() 检查类中是否有魔术名称 __sleep 的函数。</w:t>
      </w:r>
      <w:r>
        <w:tab/>
      </w:r>
      <w:r>
        <w:fldChar w:fldCharType="begin"/>
      </w:r>
      <w:r>
        <w:instrText xml:space="preserve"> PAGEREF _Toc22867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_Toc17711 </w:instrText>
      </w:r>
      <w:r>
        <w:rPr>
          <w:rFonts w:hint="eastAsia"/>
          <w:lang w:val="en-US" w:eastAsia="zh-CN"/>
        </w:rPr>
        <w:fldChar w:fldCharType="separate"/>
      </w:r>
      <w:r>
        <w:rPr>
          <w:rFonts w:hint="default" w:ascii="微软雅黑" w:hAnsi="微软雅黑" w:eastAsia="微软雅黑" w:cs="微软雅黑"/>
          <w:b w:val="0"/>
          <w:i w:val="0"/>
          <w:caps w:val="0"/>
          <w:spacing w:val="15"/>
          <w:szCs w:val="22"/>
        </w:rPr>
        <w:t xml:space="preserve">1.12. </w:t>
      </w:r>
      <w:r>
        <w:rPr>
          <w:rFonts w:hint="eastAsia" w:ascii="微软雅黑" w:hAnsi="微软雅黑" w:eastAsia="微软雅黑" w:cs="微软雅黑"/>
          <w:i w:val="0"/>
          <w:caps w:val="0"/>
          <w:color w:val="000000"/>
          <w:spacing w:val="15"/>
          <w:szCs w:val="22"/>
          <w:shd w:val="clear" w:fill="FFFFFF"/>
        </w:rPr>
        <w:t>__invoke</w:t>
      </w:r>
      <w:r>
        <w:tab/>
      </w:r>
      <w:r>
        <w:fldChar w:fldCharType="begin"/>
      </w:r>
      <w:r>
        <w:instrText xml:space="preserve"> PAGEREF _Toc17711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_Toc26950 </w:instrText>
      </w:r>
      <w:r>
        <w:rPr>
          <w:rFonts w:hint="eastAsia"/>
          <w:lang w:val="en-US" w:eastAsia="zh-CN"/>
        </w:rPr>
        <w:fldChar w:fldCharType="separate"/>
      </w:r>
      <w:r>
        <w:rPr>
          <w:rFonts w:hint="default" w:ascii="微软雅黑" w:hAnsi="微软雅黑" w:eastAsia="微软雅黑" w:cs="微软雅黑"/>
          <w:b w:val="0"/>
          <w:i w:val="0"/>
          <w:caps w:val="0"/>
          <w:spacing w:val="15"/>
          <w:szCs w:val="22"/>
        </w:rPr>
        <w:t xml:space="preserve">1.13. </w:t>
      </w:r>
      <w:r>
        <w:rPr>
          <w:rFonts w:hint="eastAsia" w:ascii="微软雅黑" w:hAnsi="微软雅黑" w:eastAsia="微软雅黑" w:cs="微软雅黑"/>
          <w:i w:val="0"/>
          <w:caps w:val="0"/>
          <w:color w:val="000000"/>
          <w:spacing w:val="15"/>
          <w:szCs w:val="22"/>
          <w:shd w:val="clear" w:fill="FFFFFF"/>
        </w:rPr>
        <w:t>__callStatic</w:t>
      </w:r>
      <w:r>
        <w:tab/>
      </w:r>
      <w:r>
        <w:fldChar w:fldCharType="begin"/>
      </w:r>
      <w:r>
        <w:instrText xml:space="preserve"> PAGEREF _Toc26950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pStyle w:val="3"/>
      </w:pPr>
      <w:bookmarkStart w:id="0" w:name="_Toc15002"/>
      <w:r>
        <w:rPr>
          <w:rFonts w:hint="eastAsia"/>
        </w:rPr>
        <w:t>封装性是面象对象编程中的三大特性之一</w:t>
      </w:r>
      <w:r>
        <w:rPr>
          <w:rFonts w:hint="eastAsia"/>
          <w:lang w:val="en-US" w:eastAsia="zh-CN"/>
        </w:rPr>
        <w:t xml:space="preserve"> </w:t>
      </w:r>
      <w:r>
        <w:rPr>
          <w:rFonts w:ascii="Arial" w:hAnsi="Arial" w:eastAsia="宋体" w:cs="Arial"/>
          <w:b w:val="0"/>
          <w:i w:val="0"/>
          <w:caps w:val="0"/>
          <w:color w:val="666666"/>
          <w:spacing w:val="0"/>
          <w:sz w:val="19"/>
          <w:szCs w:val="19"/>
          <w:shd w:val="clear" w:fill="FFFFFF"/>
        </w:rPr>
        <w:t> </w:t>
      </w:r>
      <w:r>
        <w:rPr>
          <w:rFonts w:hint="default" w:ascii="Arial" w:hAnsi="Arial" w:eastAsia="宋体" w:cs="Arial"/>
          <w:b w:val="0"/>
          <w:i w:val="0"/>
          <w:caps w:val="0"/>
          <w:color w:val="333333"/>
          <w:spacing w:val="0"/>
          <w:sz w:val="19"/>
          <w:szCs w:val="19"/>
          <w:shd w:val="clear" w:fill="FFFFFF"/>
        </w:rPr>
        <w:t>三个基本的</w:t>
      </w:r>
      <w:r>
        <w:rPr>
          <w:rStyle w:val="15"/>
          <w:rFonts w:hint="default" w:ascii="Arial" w:hAnsi="Arial" w:eastAsia="宋体" w:cs="Arial"/>
          <w:b w:val="0"/>
          <w:i w:val="0"/>
          <w:caps w:val="0"/>
          <w:color w:val="CC0000"/>
          <w:spacing w:val="0"/>
          <w:sz w:val="19"/>
          <w:szCs w:val="19"/>
          <w:shd w:val="clear" w:fill="FFFFFF"/>
        </w:rPr>
        <w:t>特性</w:t>
      </w:r>
      <w:r>
        <w:rPr>
          <w:rFonts w:hint="default" w:ascii="Arial" w:hAnsi="Arial" w:eastAsia="宋体" w:cs="Arial"/>
          <w:b w:val="0"/>
          <w:i w:val="0"/>
          <w:caps w:val="0"/>
          <w:color w:val="333333"/>
          <w:spacing w:val="0"/>
          <w:sz w:val="19"/>
          <w:szCs w:val="19"/>
          <w:shd w:val="clear" w:fill="FFFFFF"/>
        </w:rPr>
        <w:t>:封装、继承与多态</w:t>
      </w:r>
      <w:bookmarkEnd w:id="0"/>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，封装性就是把对象的属性和服务结合成一个独立的相同单位，并尽可能隐蔽对象的内部细节，包含两个含义：</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1. 把对象的全部属性和全部服务结合在一起，形成一个不可分割的独立单位（即对象）。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2. 信息隐蔽，即尽可能隐蔽对象的内部细节，对外形成一个边界〔或者说形成一道屏障〕，只保留有限的对外接口使之与外部发生联系。</w:t>
      </w:r>
    </w:p>
    <w:p>
      <w:pPr>
        <w:rPr>
          <w:rFonts w:hint="eastAsia"/>
          <w:lang w:val="en-US" w:eastAsia="zh-CN"/>
        </w:rPr>
      </w:pPr>
    </w:p>
    <w:p>
      <w:pPr>
        <w:pStyle w:val="3"/>
        <w:rPr>
          <w:rFonts w:hint="eastAsia"/>
          <w:lang w:val="en-US" w:eastAsia="zh-CN"/>
        </w:rPr>
      </w:pPr>
      <w:bookmarkStart w:id="1" w:name="_Toc30075"/>
      <w:r>
        <w:rPr>
          <w:rFonts w:hint="eastAsia"/>
          <w:lang w:val="en-US" w:eastAsia="zh-CN"/>
        </w:rPr>
        <w:t xml:space="preserve">魔术方法 </w:t>
      </w:r>
      <w:r>
        <w:rPr>
          <w:rFonts w:hint="eastAsia" w:ascii="微软雅黑" w:hAnsi="微软雅黑" w:eastAsia="微软雅黑" w:cs="微软雅黑"/>
          <w:i w:val="0"/>
          <w:caps w:val="0"/>
          <w:color w:val="222222"/>
          <w:spacing w:val="0"/>
          <w:sz w:val="27"/>
          <w:szCs w:val="27"/>
          <w:lang w:val="en-US" w:eastAsia="zh-CN"/>
        </w:rPr>
        <w:t>预定义方法</w:t>
      </w:r>
      <w:bookmarkEnd w:id="1"/>
    </w:p>
    <w:p>
      <w:pPr>
        <w:rPr>
          <w:rFonts w:hint="eastAsia"/>
          <w:lang w:val="en-US" w:eastAsia="zh-CN"/>
        </w:rPr>
      </w:pPr>
      <w:r>
        <w:rPr>
          <w:rFonts w:hint="eastAsia"/>
          <w:lang w:val="en-US" w:eastAsia="zh-CN"/>
        </w:rPr>
        <w:t>实现魔术方法的机制，单根继承。。。</w:t>
      </w:r>
    </w:p>
    <w:p>
      <w:pPr>
        <w:rPr>
          <w:rFonts w:hint="eastAsia"/>
          <w:lang w:val="en-US" w:eastAsia="zh-CN"/>
        </w:rPr>
      </w:pPr>
      <w:r>
        <w:rPr>
          <w:rFonts w:hint="eastAsia"/>
          <w:lang w:val="en-US" w:eastAsia="zh-CN"/>
        </w:rPr>
        <w:t>如果已经有了，那么适用多重继承机制实现。。</w:t>
      </w:r>
    </w:p>
    <w:p>
      <w:pPr>
        <w:rPr>
          <w:rFonts w:hint="eastAsia"/>
          <w:lang w:val="en-US" w:eastAsia="zh-CN"/>
        </w:rPr>
      </w:pPr>
      <w:r>
        <w:rPr>
          <w:rFonts w:hint="eastAsia"/>
          <w:lang w:val="en-US" w:eastAsia="zh-CN"/>
        </w:rPr>
        <w:t>Super_magic</w:t>
      </w:r>
      <w:bookmarkStart w:id="13" w:name="_GoBack"/>
      <w:bookmarkEnd w:id="13"/>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ascii="微软雅黑" w:hAnsi="微软雅黑" w:eastAsia="微软雅黑" w:cs="微软雅黑"/>
          <w:i w:val="0"/>
          <w:caps w:val="0"/>
          <w:color w:val="222222"/>
          <w:spacing w:val="0"/>
          <w:sz w:val="27"/>
          <w:szCs w:val="27"/>
        </w:rPr>
      </w:pPr>
      <w:bookmarkStart w:id="2" w:name="_Toc6876"/>
      <w:r>
        <w:rPr>
          <w:rFonts w:hint="eastAsia" w:ascii="微软雅黑" w:hAnsi="微软雅黑" w:eastAsia="微软雅黑" w:cs="微软雅黑"/>
          <w:i w:val="0"/>
          <w:caps w:val="0"/>
          <w:color w:val="222222"/>
          <w:spacing w:val="0"/>
          <w:sz w:val="27"/>
          <w:szCs w:val="27"/>
          <w:bdr w:val="none" w:color="auto" w:sz="0" w:space="0"/>
        </w:rPr>
        <w:t>魔术常量(Magic constants)</w:t>
      </w:r>
      <w:r>
        <w:rPr>
          <w:rFonts w:hint="eastAsia" w:ascii="微软雅黑" w:hAnsi="微软雅黑" w:eastAsia="微软雅黑" w:cs="微软雅黑"/>
          <w:i w:val="0"/>
          <w:caps w:val="0"/>
          <w:color w:val="222222"/>
          <w:spacing w:val="0"/>
          <w:sz w:val="27"/>
          <w:szCs w:val="27"/>
          <w:bdr w:val="none" w:color="auto" w:sz="0" w:space="0"/>
          <w:lang w:val="en-US" w:eastAsia="zh-CN"/>
        </w:rPr>
        <w:t xml:space="preserve"> 预定义变量</w:t>
      </w:r>
      <w:bookmarkEnd w:id="2"/>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PHP中的常量大部分都是不变的，但是有8个常量会随着他们所在代码位置的变化而变化，这8个常量被称为魔术常量。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ascii="Courier New" w:hAnsi="Courier New" w:eastAsia="Courier New" w:cs="Courier New"/>
          <w:b w:val="0"/>
          <w:i w:val="0"/>
          <w:caps w:val="0"/>
          <w:color w:val="777777"/>
          <w:spacing w:val="0"/>
          <w:sz w:val="18"/>
          <w:szCs w:val="18"/>
          <w:bdr w:val="none" w:color="auto" w:sz="0" w:space="0"/>
          <w:shd w:val="clear" w:fill="EEEEEE"/>
        </w:rPr>
        <w:t>__LINE__</w:t>
      </w:r>
      <w:r>
        <w:rPr>
          <w:rFonts w:hint="eastAsia" w:ascii="微软雅黑" w:hAnsi="微软雅黑" w:eastAsia="微软雅黑" w:cs="微软雅黑"/>
          <w:b w:val="0"/>
          <w:i w:val="0"/>
          <w:caps w:val="0"/>
          <w:color w:val="444444"/>
          <w:spacing w:val="0"/>
          <w:sz w:val="21"/>
          <w:szCs w:val="21"/>
          <w:bdr w:val="none" w:color="auto" w:sz="0" w:space="0"/>
        </w:rPr>
        <w:t>，文件中的当前行号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hint="default" w:ascii="Courier New" w:hAnsi="Courier New" w:eastAsia="Courier New" w:cs="Courier New"/>
          <w:b w:val="0"/>
          <w:i w:val="0"/>
          <w:caps w:val="0"/>
          <w:color w:val="777777"/>
          <w:spacing w:val="0"/>
          <w:sz w:val="18"/>
          <w:szCs w:val="18"/>
          <w:bdr w:val="none" w:color="auto" w:sz="0" w:space="0"/>
          <w:shd w:val="clear" w:fill="EEEEEE"/>
        </w:rPr>
        <w:t>__FILE__</w:t>
      </w:r>
      <w:r>
        <w:rPr>
          <w:rFonts w:hint="eastAsia" w:ascii="微软雅黑" w:hAnsi="微软雅黑" w:eastAsia="微软雅黑" w:cs="微软雅黑"/>
          <w:b w:val="0"/>
          <w:i w:val="0"/>
          <w:caps w:val="0"/>
          <w:color w:val="444444"/>
          <w:spacing w:val="0"/>
          <w:sz w:val="21"/>
          <w:szCs w:val="21"/>
          <w:bdr w:val="none" w:color="auto" w:sz="0" w:space="0"/>
        </w:rPr>
        <w:t>，文件的完整路径和文件名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hint="default" w:ascii="Courier New" w:hAnsi="Courier New" w:eastAsia="Courier New" w:cs="Courier New"/>
          <w:b w:val="0"/>
          <w:i w:val="0"/>
          <w:caps w:val="0"/>
          <w:color w:val="777777"/>
          <w:spacing w:val="0"/>
          <w:sz w:val="18"/>
          <w:szCs w:val="18"/>
          <w:bdr w:val="none" w:color="auto" w:sz="0" w:space="0"/>
          <w:shd w:val="clear" w:fill="EEEEEE"/>
        </w:rPr>
        <w:t>__DIR__</w:t>
      </w:r>
      <w:r>
        <w:rPr>
          <w:rFonts w:hint="eastAsia" w:ascii="微软雅黑" w:hAnsi="微软雅黑" w:eastAsia="微软雅黑" w:cs="微软雅黑"/>
          <w:b w:val="0"/>
          <w:i w:val="0"/>
          <w:caps w:val="0"/>
          <w:color w:val="444444"/>
          <w:spacing w:val="0"/>
          <w:sz w:val="21"/>
          <w:szCs w:val="21"/>
          <w:bdr w:val="none" w:color="auto" w:sz="0" w:space="0"/>
        </w:rPr>
        <w:t>，文件所在的目录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hint="default" w:ascii="Courier New" w:hAnsi="Courier New" w:eastAsia="Courier New" w:cs="Courier New"/>
          <w:b w:val="0"/>
          <w:i w:val="0"/>
          <w:caps w:val="0"/>
          <w:color w:val="777777"/>
          <w:spacing w:val="0"/>
          <w:sz w:val="18"/>
          <w:szCs w:val="18"/>
          <w:bdr w:val="none" w:color="auto" w:sz="0" w:space="0"/>
          <w:shd w:val="clear" w:fill="EEEEEE"/>
        </w:rPr>
        <w:t>__FUNCTION__</w:t>
      </w:r>
      <w:r>
        <w:rPr>
          <w:rFonts w:hint="eastAsia" w:ascii="微软雅黑" w:hAnsi="微软雅黑" w:eastAsia="微软雅黑" w:cs="微软雅黑"/>
          <w:b w:val="0"/>
          <w:i w:val="0"/>
          <w:caps w:val="0"/>
          <w:color w:val="444444"/>
          <w:spacing w:val="0"/>
          <w:sz w:val="21"/>
          <w:szCs w:val="21"/>
          <w:bdr w:val="none" w:color="auto" w:sz="0" w:space="0"/>
        </w:rPr>
        <w:t>，函数名称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hint="default" w:ascii="Courier New" w:hAnsi="Courier New" w:eastAsia="Courier New" w:cs="Courier New"/>
          <w:b w:val="0"/>
          <w:i w:val="0"/>
          <w:caps w:val="0"/>
          <w:color w:val="777777"/>
          <w:spacing w:val="0"/>
          <w:sz w:val="18"/>
          <w:szCs w:val="18"/>
          <w:bdr w:val="none" w:color="auto" w:sz="0" w:space="0"/>
          <w:shd w:val="clear" w:fill="EEEEEE"/>
        </w:rPr>
        <w:t>__CLASS__</w:t>
      </w:r>
      <w:r>
        <w:rPr>
          <w:rFonts w:hint="eastAsia" w:ascii="微软雅黑" w:hAnsi="微软雅黑" w:eastAsia="微软雅黑" w:cs="微软雅黑"/>
          <w:b w:val="0"/>
          <w:i w:val="0"/>
          <w:caps w:val="0"/>
          <w:color w:val="444444"/>
          <w:spacing w:val="0"/>
          <w:sz w:val="21"/>
          <w:szCs w:val="21"/>
          <w:bdr w:val="none" w:color="auto" w:sz="0" w:space="0"/>
        </w:rPr>
        <w:t>，类的名称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hint="default" w:ascii="Courier New" w:hAnsi="Courier New" w:eastAsia="Courier New" w:cs="Courier New"/>
          <w:b w:val="0"/>
          <w:i w:val="0"/>
          <w:caps w:val="0"/>
          <w:color w:val="777777"/>
          <w:spacing w:val="0"/>
          <w:sz w:val="18"/>
          <w:szCs w:val="18"/>
          <w:bdr w:val="none" w:color="auto" w:sz="0" w:space="0"/>
          <w:shd w:val="clear" w:fill="EEEEEE"/>
        </w:rPr>
        <w:t>__TRAIT__</w:t>
      </w:r>
      <w:r>
        <w:rPr>
          <w:rFonts w:hint="eastAsia" w:ascii="微软雅黑" w:hAnsi="微软雅黑" w:eastAsia="微软雅黑" w:cs="微软雅黑"/>
          <w:b w:val="0"/>
          <w:i w:val="0"/>
          <w:caps w:val="0"/>
          <w:color w:val="444444"/>
          <w:spacing w:val="0"/>
          <w:sz w:val="21"/>
          <w:szCs w:val="21"/>
          <w:bdr w:val="none" w:color="auto" w:sz="0" w:space="0"/>
        </w:rPr>
        <w:t>，Trait的名字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hint="default" w:ascii="Courier New" w:hAnsi="Courier New" w:eastAsia="Courier New" w:cs="Courier New"/>
          <w:b w:val="0"/>
          <w:i w:val="0"/>
          <w:caps w:val="0"/>
          <w:color w:val="777777"/>
          <w:spacing w:val="0"/>
          <w:sz w:val="18"/>
          <w:szCs w:val="18"/>
          <w:bdr w:val="none" w:color="auto" w:sz="0" w:space="0"/>
          <w:shd w:val="clear" w:fill="EEEEEE"/>
        </w:rPr>
        <w:t>__METHOD__</w:t>
      </w:r>
      <w:r>
        <w:rPr>
          <w:rFonts w:hint="eastAsia" w:ascii="微软雅黑" w:hAnsi="微软雅黑" w:eastAsia="微软雅黑" w:cs="微软雅黑"/>
          <w:b w:val="0"/>
          <w:i w:val="0"/>
          <w:caps w:val="0"/>
          <w:color w:val="444444"/>
          <w:spacing w:val="0"/>
          <w:sz w:val="21"/>
          <w:szCs w:val="21"/>
          <w:bdr w:val="none" w:color="auto" w:sz="0" w:space="0"/>
        </w:rPr>
        <w:t>，类的方法名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390" w:right="0" w:hanging="360"/>
        <w:jc w:val="left"/>
      </w:pPr>
      <w:r>
        <w:rPr>
          <w:rStyle w:val="17"/>
          <w:rFonts w:hint="default" w:ascii="Courier New" w:hAnsi="Courier New" w:eastAsia="Courier New" w:cs="Courier New"/>
          <w:b w:val="0"/>
          <w:i w:val="0"/>
          <w:caps w:val="0"/>
          <w:color w:val="777777"/>
          <w:spacing w:val="0"/>
          <w:sz w:val="18"/>
          <w:szCs w:val="18"/>
          <w:bdr w:val="none" w:color="auto" w:sz="0" w:space="0"/>
          <w:shd w:val="clear" w:fill="EEEEEE"/>
        </w:rPr>
        <w:t>__NAMESPACE__</w:t>
      </w:r>
      <w:r>
        <w:rPr>
          <w:rFonts w:hint="eastAsia" w:ascii="微软雅黑" w:hAnsi="微软雅黑" w:eastAsia="微软雅黑" w:cs="微软雅黑"/>
          <w:b w:val="0"/>
          <w:i w:val="0"/>
          <w:caps w:val="0"/>
          <w:color w:val="444444"/>
          <w:spacing w:val="0"/>
          <w:sz w:val="21"/>
          <w:szCs w:val="21"/>
          <w:bdr w:val="none" w:color="auto" w:sz="0" w:space="0"/>
        </w:rPr>
        <w:t>，当前命名空间的名称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这些魔术常量常常被用于获得当前环境信息或者记录日志。</w:t>
      </w:r>
    </w:p>
    <w:p>
      <w:pPr>
        <w:rPr>
          <w:rFonts w:hint="eastAsia"/>
          <w:lang w:val="en-US" w:eastAsia="zh-CN"/>
        </w:rPr>
      </w:pPr>
    </w:p>
    <w:p>
      <w:pPr>
        <w:pStyle w:val="3"/>
        <w:rPr>
          <w:rFonts w:hint="eastAsia"/>
          <w:lang w:eastAsia="zh-CN"/>
        </w:rPr>
      </w:pPr>
      <w:bookmarkStart w:id="3" w:name="_Toc25184"/>
      <w:r>
        <w:rPr>
          <w:rFonts w:hint="eastAsia"/>
          <w:lang w:eastAsia="zh-CN"/>
        </w:rPr>
        <w:t>适用领域</w:t>
      </w:r>
      <w:r>
        <w:rPr>
          <w:rFonts w:hint="eastAsia"/>
          <w:lang w:val="en-US" w:eastAsia="zh-CN"/>
        </w:rPr>
        <w:t xml:space="preserve"> js php java c#</w:t>
      </w:r>
      <w:bookmarkEnd w:id="3"/>
    </w:p>
    <w:p/>
    <w:p>
      <w:pPr>
        <w:rPr>
          <w:rFonts w:hint="default" w:ascii="Arial" w:hAnsi="Arial" w:eastAsia="宋体" w:cs="Arial"/>
          <w:b w:val="0"/>
          <w:i w:val="0"/>
          <w:caps w:val="0"/>
          <w:color w:val="000000"/>
          <w:spacing w:val="0"/>
          <w:sz w:val="18"/>
          <w:szCs w:val="18"/>
          <w:u w:val="none"/>
          <w:shd w:val="clear" w:fill="FFFFFF"/>
        </w:rPr>
      </w:pPr>
      <w:r>
        <w:rPr>
          <w:rFonts w:ascii="Arial" w:hAnsi="Arial" w:eastAsia="宋体" w:cs="Arial"/>
          <w:b w:val="0"/>
          <w:i w:val="0"/>
          <w:caps w:val="0"/>
          <w:color w:val="000000"/>
          <w:spacing w:val="0"/>
          <w:sz w:val="18"/>
          <w:szCs w:val="18"/>
          <w:u w:val="none"/>
          <w:shd w:val="clear" w:fill="FFFFFF"/>
        </w:rPr>
        <w:fldChar w:fldCharType="begin"/>
      </w:r>
      <w:r>
        <w:rPr>
          <w:rFonts w:ascii="Arial" w:hAnsi="Arial" w:eastAsia="宋体" w:cs="Arial"/>
          <w:b w:val="0"/>
          <w:i w:val="0"/>
          <w:caps w:val="0"/>
          <w:color w:val="000000"/>
          <w:spacing w:val="0"/>
          <w:sz w:val="18"/>
          <w:szCs w:val="18"/>
          <w:u w:val="none"/>
          <w:shd w:val="clear" w:fill="FFFFFF"/>
        </w:rPr>
        <w:instrText xml:space="preserve"> HYPERLINK "http://blog.csdn.net/attilax/article/details/53150034" </w:instrText>
      </w:r>
      <w:r>
        <w:rPr>
          <w:rFonts w:ascii="Arial" w:hAnsi="Arial" w:eastAsia="宋体" w:cs="Arial"/>
          <w:b w:val="0"/>
          <w:i w:val="0"/>
          <w:caps w:val="0"/>
          <w:color w:val="000000"/>
          <w:spacing w:val="0"/>
          <w:sz w:val="18"/>
          <w:szCs w:val="18"/>
          <w:u w:val="none"/>
          <w:shd w:val="clear" w:fill="FFFFFF"/>
        </w:rPr>
        <w:fldChar w:fldCharType="separate"/>
      </w:r>
      <w:r>
        <w:rPr>
          <w:rStyle w:val="16"/>
          <w:rFonts w:hint="default" w:ascii="Arial" w:hAnsi="Arial" w:eastAsia="宋体" w:cs="Arial"/>
          <w:b w:val="0"/>
          <w:i w:val="0"/>
          <w:caps w:val="0"/>
          <w:color w:val="000000"/>
          <w:spacing w:val="0"/>
          <w:sz w:val="18"/>
          <w:szCs w:val="18"/>
          <w:u w:val="none"/>
          <w:shd w:val="clear" w:fill="FFFFFF"/>
        </w:rPr>
        <w:t>面向对象  封装的实现原理</w:t>
      </w:r>
      <w:r>
        <w:rPr>
          <w:rFonts w:hint="default" w:ascii="Arial" w:hAnsi="Arial" w:eastAsia="宋体" w:cs="Arial"/>
          <w:b w:val="0"/>
          <w:i w:val="0"/>
          <w:caps w:val="0"/>
          <w:color w:val="000000"/>
          <w:spacing w:val="0"/>
          <w:sz w:val="18"/>
          <w:szCs w:val="18"/>
          <w:u w:val="none"/>
          <w:shd w:val="clear" w:fill="FFFFFF"/>
        </w:rPr>
        <w:fldChar w:fldCharType="end"/>
      </w:r>
    </w:p>
    <w:p>
      <w:pPr>
        <w:rPr>
          <w:rFonts w:hint="default" w:ascii="Arial" w:hAnsi="Arial" w:eastAsia="宋体" w:cs="Arial"/>
          <w:b w:val="0"/>
          <w:i w:val="0"/>
          <w:caps w:val="0"/>
          <w:color w:val="000000"/>
          <w:spacing w:val="0"/>
          <w:sz w:val="18"/>
          <w:szCs w:val="18"/>
          <w:u w:val="none"/>
          <w:shd w:val="clear" w:fill="FFFFFF"/>
        </w:rPr>
      </w:pPr>
    </w:p>
    <w:p>
      <w:pPr>
        <w:rPr>
          <w:rFonts w:hint="eastAsia" w:ascii="Arial" w:hAnsi="Arial" w:eastAsia="宋体" w:cs="Arial"/>
          <w:b w:val="0"/>
          <w:i w:val="0"/>
          <w:caps w:val="0"/>
          <w:color w:val="000000"/>
          <w:spacing w:val="0"/>
          <w:sz w:val="18"/>
          <w:szCs w:val="18"/>
          <w:u w:val="none"/>
          <w:shd w:val="clear" w:fill="FFFFFF"/>
          <w:lang w:val="en-US" w:eastAsia="zh-CN"/>
        </w:rPr>
      </w:pPr>
      <w:r>
        <w:rPr>
          <w:rFonts w:hint="eastAsia" w:ascii="Arial" w:hAnsi="Arial" w:eastAsia="宋体" w:cs="Arial"/>
          <w:b w:val="0"/>
          <w:i w:val="0"/>
          <w:color w:val="000000"/>
          <w:spacing w:val="0"/>
          <w:sz w:val="18"/>
          <w:szCs w:val="18"/>
          <w:u w:val="none"/>
          <w:shd w:val="clear" w:fill="FFFFFF"/>
          <w:lang w:val="en-US" w:eastAsia="zh-CN"/>
        </w:rPr>
        <w:t>J</w:t>
      </w:r>
      <w:r>
        <w:rPr>
          <w:rFonts w:hint="eastAsia" w:ascii="Arial" w:hAnsi="Arial" w:eastAsia="宋体" w:cs="Arial"/>
          <w:b w:val="0"/>
          <w:i w:val="0"/>
          <w:caps w:val="0"/>
          <w:color w:val="000000"/>
          <w:spacing w:val="0"/>
          <w:sz w:val="18"/>
          <w:szCs w:val="18"/>
          <w:u w:val="none"/>
          <w:shd w:val="clear" w:fill="FFFFFF"/>
          <w:lang w:val="en-US" w:eastAsia="zh-CN"/>
        </w:rPr>
        <w:t>s的面向对象</w:t>
      </w:r>
    </w:p>
    <w:p>
      <w:pPr>
        <w:rPr>
          <w:rFonts w:hint="eastAsia" w:ascii="Arial" w:hAnsi="Arial" w:eastAsia="宋体" w:cs="Arial"/>
          <w:b w:val="0"/>
          <w:i w:val="0"/>
          <w:caps w:val="0"/>
          <w:color w:val="000000"/>
          <w:spacing w:val="0"/>
          <w:sz w:val="18"/>
          <w:szCs w:val="18"/>
          <w:u w:val="none"/>
          <w:shd w:val="clear" w:fill="FFFFFF"/>
          <w:lang w:val="en-US" w:eastAsia="zh-CN"/>
        </w:rPr>
      </w:pPr>
    </w:p>
    <w:p>
      <w:pPr>
        <w:pStyle w:val="3"/>
        <w:rPr>
          <w:rFonts w:hint="eastAsia" w:ascii="Arial" w:hAnsi="Arial" w:eastAsia="宋体" w:cs="Arial"/>
          <w:b w:val="0"/>
          <w:i w:val="0"/>
          <w:caps w:val="0"/>
          <w:color w:val="000000"/>
          <w:spacing w:val="0"/>
          <w:sz w:val="18"/>
          <w:szCs w:val="18"/>
          <w:u w:val="none"/>
          <w:shd w:val="clear" w:fill="FFFFFF"/>
          <w:lang w:val="en-US" w:eastAsia="zh-CN"/>
        </w:rPr>
      </w:pPr>
      <w:bookmarkStart w:id="4" w:name="_Toc30669"/>
      <w:r>
        <w:rPr>
          <w:rFonts w:hint="eastAsia" w:ascii="Arial" w:hAnsi="Arial" w:eastAsia="宋体" w:cs="Arial"/>
          <w:b w:val="0"/>
          <w:i w:val="0"/>
          <w:caps w:val="0"/>
          <w:color w:val="000000"/>
          <w:spacing w:val="0"/>
          <w:sz w:val="18"/>
          <w:szCs w:val="18"/>
          <w:u w:val="none"/>
          <w:shd w:val="clear" w:fill="FFFFFF"/>
          <w:lang w:val="en-US" w:eastAsia="zh-CN"/>
        </w:rPr>
        <w:t xml:space="preserve">构造函数 </w:t>
      </w:r>
      <w:r>
        <w:rPr>
          <w:rFonts w:hint="eastAsia" w:ascii="微软雅黑" w:hAnsi="微软雅黑" w:eastAsia="微软雅黑" w:cs="微软雅黑"/>
          <w:b w:val="0"/>
          <w:i w:val="0"/>
          <w:caps w:val="0"/>
          <w:color w:val="000000"/>
          <w:spacing w:val="15"/>
          <w:sz w:val="22"/>
          <w:szCs w:val="22"/>
          <w:shd w:val="clear" w:fill="FFFFFF"/>
        </w:rPr>
        <w:t>__construct( )</w:t>
      </w:r>
      <w:r>
        <w:rPr>
          <w:rFonts w:hint="eastAsia" w:ascii="微软雅黑" w:hAnsi="微软雅黑" w:eastAsia="微软雅黑" w:cs="微软雅黑"/>
          <w:b w:val="0"/>
          <w:i w:val="0"/>
          <w:caps w:val="0"/>
          <w:color w:val="000000"/>
          <w:spacing w:val="15"/>
          <w:sz w:val="22"/>
          <w:szCs w:val="22"/>
          <w:shd w:val="clear" w:fill="FFFFFF"/>
          <w:lang w:val="en-US" w:eastAsia="zh-CN"/>
        </w:rPr>
        <w:t xml:space="preserve"> vs xxxCls()</w:t>
      </w:r>
      <w:bookmarkEnd w:id="4"/>
    </w:p>
    <w:p>
      <w:pPr>
        <w:rPr>
          <w:rFonts w:hint="eastAsia" w:ascii="Arial" w:hAnsi="Arial" w:eastAsia="宋体" w:cs="Arial"/>
          <w:b w:val="0"/>
          <w:i w:val="0"/>
          <w:caps w:val="0"/>
          <w:color w:val="000000"/>
          <w:spacing w:val="0"/>
          <w:sz w:val="18"/>
          <w:szCs w:val="18"/>
          <w:u w:val="none"/>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__construct( )。这是PHP5中的变化，以前的版本中，构造函数的名称必须与类名相同，这种在PHP5中仍然可以用，但现在以经很少有人用了，这样做的好处是可以使构 造函数独立于类名，当类名发生改变时不需要改相应的构造函数名称了。为了向下兼容，如果一个类中没有名为__construct( )的方法，PHP将搜索一个php4中的写法，与类名相同名的构造方法。</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格式</w:t>
      </w:r>
    </w:p>
    <w:p>
      <w:pPr>
        <w:rPr>
          <w:rFonts w:hint="eastAsia" w:ascii="Arial" w:hAnsi="Arial" w:eastAsia="宋体" w:cs="Arial"/>
          <w:b w:val="0"/>
          <w:i w:val="0"/>
          <w:caps w:val="0"/>
          <w:color w:val="000000"/>
          <w:spacing w:val="0"/>
          <w:sz w:val="18"/>
          <w:szCs w:val="18"/>
          <w:u w:val="none"/>
          <w:shd w:val="clear" w:fill="FFFFFF"/>
          <w:lang w:val="en-US" w:eastAsia="zh-CN"/>
        </w:rPr>
      </w:pPr>
    </w:p>
    <w:p>
      <w:pPr>
        <w:pStyle w:val="3"/>
        <w:rPr>
          <w:rFonts w:hint="eastAsia"/>
          <w:lang w:val="en-US" w:eastAsia="zh-CN"/>
        </w:rPr>
      </w:pPr>
      <w:bookmarkStart w:id="5" w:name="_Toc31437"/>
      <w:r>
        <w:t>析构函数名称必须是__destruct( )</w:t>
      </w:r>
      <w:r>
        <w:rPr>
          <w:rFonts w:hint="eastAsia"/>
          <w:lang w:val="en-US" w:eastAsia="zh-CN"/>
        </w:rPr>
        <w:t xml:space="preserve">  finally()</w:t>
      </w:r>
      <w:bookmarkEnd w:id="5"/>
      <w:r>
        <w:rPr>
          <w:rFonts w:hint="eastAsia"/>
          <w:lang w:val="en-US" w:eastAsia="zh-CN"/>
        </w:rPr>
        <w:t xml:space="preserve"> </w:t>
      </w:r>
    </w:p>
    <w:p>
      <w:pPr>
        <w:rPr>
          <w:rFonts w:hint="eastAsia"/>
          <w:lang w:val="en-US" w:eastAsia="zh-CN"/>
        </w:rPr>
      </w:pPr>
    </w:p>
    <w:p>
      <w:pPr>
        <w:pStyle w:val="3"/>
        <w:rPr>
          <w:rFonts w:hint="eastAsia"/>
          <w:lang w:val="en-US" w:eastAsia="zh-CN"/>
        </w:rPr>
      </w:pPr>
      <w:bookmarkStart w:id="6" w:name="_Toc21092"/>
      <w:r>
        <w:rPr>
          <w:rFonts w:hint="eastAsia"/>
          <w:lang w:val="en-US" w:eastAsia="zh-CN"/>
        </w:rPr>
        <w:t>私有属性 与工友属性</w:t>
      </w:r>
      <w:bookmarkEnd w:id="6"/>
    </w:p>
    <w:p>
      <w:pPr>
        <w:pStyle w:val="3"/>
        <w:rPr>
          <w:rStyle w:val="14"/>
          <w:rFonts w:hint="eastAsia" w:ascii="微软雅黑" w:hAnsi="微软雅黑" w:eastAsia="微软雅黑" w:cs="微软雅黑"/>
          <w:b/>
          <w:i w:val="0"/>
          <w:caps w:val="0"/>
          <w:color w:val="000000"/>
          <w:spacing w:val="15"/>
          <w:sz w:val="22"/>
          <w:szCs w:val="22"/>
          <w:bdr w:val="none" w:color="auto" w:sz="0" w:space="0"/>
          <w:shd w:val="clear" w:fill="FFFFFF"/>
          <w:lang w:eastAsia="zh-CN"/>
        </w:rPr>
      </w:pPr>
      <w:bookmarkStart w:id="7" w:name="_Toc27271"/>
      <w:r>
        <w:rPr>
          <w:rStyle w:val="14"/>
          <w:rFonts w:ascii="微软雅黑" w:hAnsi="微软雅黑" w:eastAsia="微软雅黑" w:cs="微软雅黑"/>
          <w:b/>
          <w:i w:val="0"/>
          <w:caps w:val="0"/>
          <w:color w:val="000000"/>
          <w:spacing w:val="15"/>
          <w:sz w:val="22"/>
          <w:szCs w:val="22"/>
          <w:bdr w:val="none" w:color="auto" w:sz="0" w:space="0"/>
          <w:shd w:val="clear" w:fill="FFFFFF"/>
        </w:rPr>
        <w:t>$this</w:t>
      </w:r>
      <w:r>
        <w:rPr>
          <w:rStyle w:val="14"/>
          <w:rFonts w:hint="eastAsia" w:ascii="微软雅黑" w:hAnsi="微软雅黑" w:eastAsia="微软雅黑" w:cs="微软雅黑"/>
          <w:b/>
          <w:i w:val="0"/>
          <w:caps w:val="0"/>
          <w:color w:val="000000"/>
          <w:spacing w:val="15"/>
          <w:sz w:val="22"/>
          <w:szCs w:val="22"/>
          <w:bdr w:val="none" w:color="auto" w:sz="0" w:space="0"/>
          <w:shd w:val="clear" w:fill="FFFFFF"/>
          <w:lang w:eastAsia="zh-CN"/>
        </w:rPr>
        <w:t>指针</w:t>
      </w:r>
      <w:bookmarkEnd w:id="7"/>
    </w:p>
    <w:p>
      <w:pPr>
        <w:rPr>
          <w:rFonts w:hint="eastAsia" w:ascii="微软雅黑" w:hAnsi="微软雅黑" w:eastAsia="微软雅黑" w:cs="微软雅黑"/>
          <w:b w:val="0"/>
          <w:i w:val="0"/>
          <w:caps w:val="0"/>
          <w:color w:val="000000"/>
          <w:spacing w:val="15"/>
          <w:sz w:val="22"/>
          <w:szCs w:val="22"/>
          <w:shd w:val="clear" w:fill="FFFFFF"/>
        </w:rPr>
      </w:pPr>
      <w:r>
        <w:rPr>
          <w:rStyle w:val="14"/>
          <w:rFonts w:ascii="微软雅黑" w:hAnsi="微软雅黑" w:eastAsia="微软雅黑" w:cs="微软雅黑"/>
          <w:i w:val="0"/>
          <w:caps w:val="0"/>
          <w:color w:val="000000"/>
          <w:spacing w:val="15"/>
          <w:sz w:val="22"/>
          <w:szCs w:val="22"/>
          <w:bdr w:val="none" w:color="auto" w:sz="0" w:space="0"/>
          <w:shd w:val="clear" w:fill="FFFFFF"/>
        </w:rPr>
        <w:t>$this就是对象内部代表这个对象的引用</w:t>
      </w:r>
      <w:r>
        <w:rPr>
          <w:rFonts w:hint="eastAsia" w:ascii="微软雅黑" w:hAnsi="微软雅黑" w:eastAsia="微软雅黑" w:cs="微软雅黑"/>
          <w:b w:val="0"/>
          <w:i w:val="0"/>
          <w:caps w:val="0"/>
          <w:color w:val="000000"/>
          <w:spacing w:val="15"/>
          <w:sz w:val="22"/>
          <w:szCs w:val="22"/>
          <w:shd w:val="clear" w:fill="FFFFFF"/>
        </w:rPr>
        <w:t>，在对象内部和调用本对象的成员和对象外部调用对象的成员所使用的方式是一样的。</w:t>
      </w:r>
    </w:p>
    <w:p>
      <w:pPr>
        <w:rPr>
          <w:rFonts w:hint="eastAsia" w:ascii="微软雅黑" w:hAnsi="微软雅黑" w:eastAsia="微软雅黑" w:cs="微软雅黑"/>
          <w:b w:val="0"/>
          <w:i w:val="0"/>
          <w:caps w:val="0"/>
          <w:color w:val="000000"/>
          <w:spacing w:val="15"/>
          <w:sz w:val="22"/>
          <w:szCs w:val="22"/>
          <w:shd w:val="clear" w:fill="FFFFFF"/>
        </w:rPr>
      </w:pPr>
    </w:p>
    <w:p>
      <w:pPr>
        <w:pStyle w:val="3"/>
        <w:rPr>
          <w:rFonts w:hint="eastAsia"/>
        </w:rPr>
      </w:pPr>
      <w:bookmarkStart w:id="8" w:name="_Toc17243"/>
      <w:r>
        <w:t xml:space="preserve">__autoload() </w:t>
      </w:r>
      <w:r>
        <w:rPr>
          <w:rFonts w:hint="eastAsia"/>
          <w:lang w:eastAsia="zh-CN"/>
        </w:rPr>
        <w:t>类自动加载</w:t>
      </w:r>
      <w:bookmarkEnd w:id="8"/>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很多开发者写面向对象的应用程序时，对每个类的定义建立一个 PHP 源文件。一个很大的烦恼是不得不在每个脚本（每个类一个文件）开头写一个长长的包含文件的列表。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在软件开发的系统中，不可能把所有的类都写在一个PHP文件中，当在一个PHP文件中需要调用另一个文件中声明的类时，就需要通过include把 这个文件引入。不过有的时候，在文件众多的项目中，要一一将所需类的文件都include进来，是一个很让人头疼的事，所以我们能不能在用到什么类的时 候，再把这个类所在的php文件导入呢？这就是我们这里我们要讲的</w:t>
      </w:r>
      <w:r>
        <w:rPr>
          <w:rStyle w:val="14"/>
          <w:rFonts w:hint="eastAsia" w:ascii="微软雅黑" w:hAnsi="微软雅黑" w:eastAsia="微软雅黑" w:cs="微软雅黑"/>
          <w:i w:val="0"/>
          <w:caps w:val="0"/>
          <w:color w:val="000000"/>
          <w:spacing w:val="15"/>
          <w:sz w:val="22"/>
          <w:szCs w:val="22"/>
          <w:u w:val="single"/>
          <w:bdr w:val="none" w:color="auto" w:sz="0" w:space="0"/>
          <w:shd w:val="clear" w:fill="FFFFFF"/>
        </w:rPr>
        <w:t>自动加载类</w:t>
      </w:r>
      <w:r>
        <w:rPr>
          <w:rFonts w:hint="eastAsia" w:ascii="微软雅黑" w:hAnsi="微软雅黑" w:eastAsia="微软雅黑" w:cs="微软雅黑"/>
          <w:b w:val="0"/>
          <w:i w:val="0"/>
          <w:caps w:val="0"/>
          <w:color w:val="000000"/>
          <w:spacing w:val="15"/>
          <w:sz w:val="22"/>
          <w:szCs w:val="22"/>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ascii="Consolas" w:hAnsi="Consolas" w:eastAsia="Consolas" w:cs="Consolas"/>
          <w:b w:val="0"/>
          <w:i w:val="0"/>
          <w:caps w:val="0"/>
          <w:color w:val="000000"/>
          <w:spacing w:val="15"/>
          <w:sz w:val="18"/>
          <w:szCs w:val="18"/>
        </w:rPr>
      </w:pPr>
      <w:r>
        <w:rPr>
          <w:rFonts w:hint="eastAsia"/>
        </w:rPr>
        <w:t> </w:t>
      </w:r>
      <w:r>
        <w:rPr>
          <w:rStyle w:val="17"/>
          <w:rFonts w:hint="default" w:ascii="Consolas" w:hAnsi="Consolas" w:eastAsia="Consolas" w:cs="Consolas"/>
          <w:b w:val="0"/>
          <w:i w:val="0"/>
          <w:caps w:val="0"/>
          <w:color w:val="0000FF"/>
          <w:spacing w:val="15"/>
          <w:kern w:val="0"/>
          <w:sz w:val="18"/>
          <w:szCs w:val="18"/>
          <w:bdr w:val="none" w:color="auto" w:sz="0" w:space="0"/>
          <w:shd w:val="clear" w:fill="FFFFFF"/>
          <w:vertAlign w:val="baseline"/>
          <w:lang w:val="en-US" w:eastAsia="zh-CN" w:bidi="ar"/>
        </w:rPr>
        <w:t>function</w:t>
      </w: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__autoload(</w:t>
      </w:r>
      <w:r>
        <w:rPr>
          <w:rStyle w:val="17"/>
          <w:rFonts w:hint="default" w:ascii="Consolas" w:hAnsi="Consolas" w:eastAsia="Consolas" w:cs="Consolas"/>
          <w:b w:val="0"/>
          <w:i w:val="0"/>
          <w:caps w:val="0"/>
          <w:color w:val="AA7700"/>
          <w:spacing w:val="15"/>
          <w:kern w:val="0"/>
          <w:sz w:val="18"/>
          <w:szCs w:val="18"/>
          <w:bdr w:val="none" w:color="auto" w:sz="0" w:space="0"/>
          <w:shd w:val="clear" w:fill="FFFFFF"/>
          <w:vertAlign w:val="baseline"/>
          <w:lang w:val="en-US" w:eastAsia="zh-CN" w:bidi="ar"/>
        </w:rPr>
        <w:t>$classname</w:t>
      </w:r>
      <w:r>
        <w:rPr>
          <w:rStyle w:val="17"/>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52" w:lineRule="atLeast"/>
        <w:ind w:left="0" w:right="0" w:firstLine="0"/>
        <w:jc w:val="left"/>
        <w:textAlignment w:val="baseline"/>
        <w:rPr>
          <w:rFonts w:hint="default" w:ascii="Consolas" w:hAnsi="Consolas" w:eastAsia="Consolas" w:cs="Consolas"/>
          <w:b w:val="0"/>
          <w:i w:val="0"/>
          <w:caps w:val="0"/>
          <w:color w:val="000000"/>
          <w:spacing w:val="15"/>
          <w:sz w:val="18"/>
          <w:szCs w:val="18"/>
        </w:rPr>
      </w:pPr>
      <w:r>
        <w:rPr>
          <w:rStyle w:val="17"/>
          <w:rFonts w:hint="default" w:ascii="Consolas" w:hAnsi="Consolas" w:eastAsia="Consolas" w:cs="Consolas"/>
          <w:b w:val="0"/>
          <w:i w:val="0"/>
          <w:caps w:val="0"/>
          <w:color w:val="000000"/>
          <w:spacing w:val="15"/>
          <w:kern w:val="0"/>
          <w:sz w:val="18"/>
          <w:szCs w:val="18"/>
          <w:bdr w:val="none" w:color="auto" w:sz="0" w:space="0"/>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hint="default" w:ascii="Consolas" w:hAnsi="Consolas" w:eastAsia="Consolas" w:cs="Consolas"/>
          <w:b w:val="0"/>
          <w:i w:val="0"/>
          <w:caps w:val="0"/>
          <w:color w:val="000000"/>
          <w:spacing w:val="15"/>
          <w:sz w:val="18"/>
          <w:szCs w:val="18"/>
        </w:rPr>
      </w:pPr>
      <w:r>
        <w:rPr>
          <w:rStyle w:val="17"/>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0000FF"/>
          <w:spacing w:val="15"/>
          <w:kern w:val="0"/>
          <w:sz w:val="18"/>
          <w:szCs w:val="18"/>
          <w:bdr w:val="none" w:color="auto" w:sz="0" w:space="0"/>
          <w:shd w:val="clear" w:fill="FFFFFF"/>
          <w:vertAlign w:val="baseline"/>
          <w:lang w:val="en-US" w:eastAsia="zh-CN" w:bidi="ar"/>
        </w:rPr>
        <w:t>require_once</w:t>
      </w: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AA7700"/>
          <w:spacing w:val="15"/>
          <w:kern w:val="0"/>
          <w:sz w:val="18"/>
          <w:szCs w:val="18"/>
          <w:bdr w:val="none" w:color="auto" w:sz="0" w:space="0"/>
          <w:shd w:val="clear" w:fill="FFFFFF"/>
          <w:vertAlign w:val="baseline"/>
          <w:lang w:val="en-US" w:eastAsia="zh-CN" w:bidi="ar"/>
        </w:rPr>
        <w:t>$classname</w:t>
      </w: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w:t>
      </w: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0000FF"/>
          <w:spacing w:val="15"/>
          <w:kern w:val="0"/>
          <w:sz w:val="18"/>
          <w:szCs w:val="18"/>
          <w:bdr w:val="none" w:color="auto" w:sz="0" w:space="0"/>
          <w:shd w:val="clear" w:fill="FFFFFF"/>
          <w:vertAlign w:val="baseline"/>
          <w:lang w:val="en-US" w:eastAsia="zh-CN" w:bidi="ar"/>
        </w:rPr>
        <w:t>'.php'</w:t>
      </w:r>
      <w:r>
        <w:rPr>
          <w:rStyle w:val="17"/>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52" w:lineRule="atLeast"/>
        <w:ind w:left="0" w:right="0" w:firstLine="0"/>
        <w:jc w:val="left"/>
        <w:textAlignment w:val="baseline"/>
        <w:rPr>
          <w:rFonts w:hint="default" w:ascii="Consolas" w:hAnsi="Consolas" w:eastAsia="Consolas" w:cs="Consolas"/>
          <w:b w:val="0"/>
          <w:i w:val="0"/>
          <w:caps w:val="0"/>
          <w:color w:val="000000"/>
          <w:spacing w:val="15"/>
          <w:sz w:val="18"/>
          <w:szCs w:val="18"/>
        </w:rPr>
      </w:pPr>
      <w:r>
        <w:rPr>
          <w:rStyle w:val="17"/>
          <w:rFonts w:hint="default" w:ascii="Consolas" w:hAnsi="Consolas" w:eastAsia="Consolas" w:cs="Consolas"/>
          <w:b w:val="0"/>
          <w:i w:val="0"/>
          <w:caps w:val="0"/>
          <w:color w:val="000000"/>
          <w:spacing w:val="15"/>
          <w:kern w:val="0"/>
          <w:sz w:val="18"/>
          <w:szCs w:val="18"/>
          <w:bdr w:val="none" w:color="auto" w:sz="0" w:space="0"/>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hint="default" w:ascii="Consolas" w:hAnsi="Consolas" w:eastAsia="Consolas" w:cs="Consolas"/>
          <w:b w:val="0"/>
          <w:i w:val="0"/>
          <w:caps w:val="0"/>
          <w:color w:val="000000"/>
          <w:spacing w:val="15"/>
          <w:sz w:val="18"/>
          <w:szCs w:val="18"/>
        </w:rPr>
      </w:pP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52" w:lineRule="atLeast"/>
        <w:ind w:left="0" w:right="0" w:firstLine="0"/>
        <w:jc w:val="left"/>
        <w:textAlignment w:val="baseline"/>
        <w:rPr>
          <w:rFonts w:hint="default" w:ascii="Consolas" w:hAnsi="Consolas" w:eastAsia="Consolas" w:cs="Consolas"/>
          <w:b w:val="0"/>
          <w:i w:val="0"/>
          <w:caps w:val="0"/>
          <w:color w:val="000000"/>
          <w:spacing w:val="15"/>
          <w:sz w:val="18"/>
          <w:szCs w:val="18"/>
        </w:rPr>
      </w:pPr>
      <w:r>
        <w:rPr>
          <w:rStyle w:val="17"/>
          <w:rFonts w:hint="default" w:ascii="Consolas" w:hAnsi="Consolas" w:eastAsia="Consolas" w:cs="Consolas"/>
          <w:b w:val="0"/>
          <w:i w:val="0"/>
          <w:caps w:val="0"/>
          <w:color w:val="008200"/>
          <w:spacing w:val="15"/>
          <w:kern w:val="0"/>
          <w:sz w:val="18"/>
          <w:szCs w:val="18"/>
          <w:bdr w:val="none" w:color="auto" w:sz="0" w:space="0"/>
          <w:shd w:val="clear" w:fill="F8F8F8"/>
          <w:vertAlign w:val="baseline"/>
          <w:lang w:val="en-US" w:eastAsia="zh-CN" w:bidi="ar"/>
        </w:rPr>
        <w:t>//MyClass1类不存在时，自动调用__autoload()函数，传入参数”MyClass1”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hint="default" w:ascii="Consolas" w:hAnsi="Consolas" w:eastAsia="Consolas" w:cs="Consolas"/>
          <w:b w:val="0"/>
          <w:i w:val="0"/>
          <w:caps w:val="0"/>
          <w:color w:val="000000"/>
          <w:spacing w:val="15"/>
          <w:sz w:val="18"/>
          <w:szCs w:val="18"/>
        </w:rPr>
      </w:pPr>
      <w:r>
        <w:rPr>
          <w:rStyle w:val="17"/>
          <w:rFonts w:hint="default" w:ascii="Consolas" w:hAnsi="Consolas" w:eastAsia="Consolas" w:cs="Consolas"/>
          <w:b w:val="0"/>
          <w:i w:val="0"/>
          <w:caps w:val="0"/>
          <w:color w:val="AA7700"/>
          <w:spacing w:val="15"/>
          <w:kern w:val="0"/>
          <w:sz w:val="18"/>
          <w:szCs w:val="18"/>
          <w:bdr w:val="none" w:color="auto" w:sz="0" w:space="0"/>
          <w:shd w:val="clear" w:fill="FFFFFF"/>
          <w:vertAlign w:val="baseline"/>
          <w:lang w:val="en-US" w:eastAsia="zh-CN" w:bidi="ar"/>
        </w:rPr>
        <w:t>$obj</w:t>
      </w: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w:t>
      </w: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0000FF"/>
          <w:spacing w:val="15"/>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 </w:t>
      </w:r>
      <w:r>
        <w:rPr>
          <w:rStyle w:val="17"/>
          <w:rFonts w:hint="default" w:ascii="Consolas" w:hAnsi="Consolas" w:eastAsia="Consolas" w:cs="Consolas"/>
          <w:b w:val="0"/>
          <w:i w:val="0"/>
          <w:caps w:val="0"/>
          <w:color w:val="000000"/>
          <w:spacing w:val="15"/>
          <w:kern w:val="0"/>
          <w:sz w:val="18"/>
          <w:szCs w:val="18"/>
          <w:bdr w:val="none" w:color="auto" w:sz="0" w:space="0"/>
          <w:shd w:val="clear" w:fill="FFFFFF"/>
          <w:vertAlign w:val="baseline"/>
          <w:lang w:val="en-US" w:eastAsia="zh-CN" w:bidi="ar"/>
        </w:rPr>
        <w:t>MyClass1();</w:t>
      </w:r>
    </w:p>
    <w:p>
      <w:pPr>
        <w:pStyle w:val="3"/>
        <w:rPr>
          <w:rFonts w:hint="eastAsia"/>
        </w:rPr>
      </w:pPr>
      <w:bookmarkStart w:id="9" w:name="_Toc7004"/>
      <w:r>
        <w:rPr>
          <w:rStyle w:val="14"/>
          <w:rFonts w:ascii="微软雅黑" w:hAnsi="微软雅黑" w:eastAsia="微软雅黑" w:cs="微软雅黑"/>
          <w:b/>
          <w:i w:val="0"/>
          <w:caps w:val="0"/>
          <w:color w:val="000000"/>
          <w:spacing w:val="15"/>
          <w:sz w:val="22"/>
          <w:szCs w:val="22"/>
          <w:bdr w:val="none" w:color="auto" w:sz="0" w:space="0"/>
          <w:shd w:val="clear" w:fill="FFFFFF"/>
        </w:rPr>
        <w:t>__clone</w:t>
      </w:r>
      <w:bookmarkEnd w:id="9"/>
    </w:p>
    <w:p>
      <w:pPr>
        <w:rPr>
          <w:rStyle w:val="14"/>
          <w:rFonts w:ascii="微软雅黑" w:hAnsi="微软雅黑" w:eastAsia="微软雅黑" w:cs="微软雅黑"/>
          <w:i w:val="0"/>
          <w:caps w:val="0"/>
          <w:color w:val="000000"/>
          <w:spacing w:val="15"/>
          <w:sz w:val="22"/>
          <w:szCs w:val="22"/>
          <w:bdr w:val="none" w:color="auto" w:sz="0" w:space="0"/>
          <w:shd w:val="clear" w:fill="FFFFFF"/>
        </w:rPr>
      </w:pPr>
    </w:p>
    <w:p>
      <w:pPr>
        <w:pStyle w:val="3"/>
        <w:rPr>
          <w:rFonts w:hint="eastAsia"/>
        </w:rPr>
      </w:pPr>
      <w:bookmarkStart w:id="10" w:name="_Toc22867"/>
      <w:r>
        <w:rPr>
          <w:rFonts w:hint="eastAsia"/>
        </w:rPr>
        <w:t>serialize() 检查类中是否有魔术名称 __sleep 的函数。</w:t>
      </w:r>
      <w:bookmarkEnd w:id="1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如果这样，该函数将在任何序列化之前运行。它可以清除对象并应该返回一个包含有该对象中应被序列化的所有变量名的数组。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使用 __sleep 的目的是关闭对象可能具有的任何数据库连接，提交等待中的数据或进行类似的清除任务。此外，如果有非常大的对象而并不需要完全储存下来时此函数也很有用。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相反地，unserialize() 检查具有魔术名称 __wakeup 的函数的存在。如果存在，此函数可以重建对象可能具有的任何资源。使用 __wakeup 的目的是重建在序列化中可能丢失的任何数据库连接以及处理其它重新初始化的任务。</w:t>
      </w:r>
    </w:p>
    <w:p>
      <w:pPr>
        <w:rPr>
          <w:rStyle w:val="14"/>
          <w:rFonts w:hint="eastAsia" w:ascii="微软雅黑" w:hAnsi="微软雅黑" w:eastAsia="微软雅黑" w:cs="微软雅黑"/>
          <w:i w:val="0"/>
          <w:caps w:val="0"/>
          <w:color w:val="000000"/>
          <w:spacing w:val="15"/>
          <w:sz w:val="22"/>
          <w:szCs w:val="22"/>
          <w:bdr w:val="none" w:color="auto" w:sz="0" w:space="0"/>
          <w:shd w:val="clear" w:fill="FFFFFF"/>
        </w:rPr>
      </w:pPr>
    </w:p>
    <w:p>
      <w:pPr>
        <w:rPr>
          <w:rFonts w:hint="eastAsia" w:ascii="微软雅黑" w:hAnsi="微软雅黑" w:eastAsia="微软雅黑" w:cs="微软雅黑"/>
          <w:i w:val="0"/>
          <w:caps w:val="0"/>
          <w:color w:val="000000"/>
          <w:spacing w:val="15"/>
          <w:sz w:val="22"/>
          <w:szCs w:val="22"/>
          <w:bdr w:val="none" w:color="auto" w:sz="0" w:space="0"/>
          <w:shd w:val="clear" w:fill="FFFFFF"/>
          <w:lang w:val="en-US" w:eastAsia="zh-CN"/>
        </w:rPr>
      </w:pPr>
    </w:p>
    <w:p>
      <w:pPr>
        <w:pStyle w:val="3"/>
        <w:rPr>
          <w:rFonts w:ascii="微软雅黑" w:hAnsi="微软雅黑" w:eastAsia="微软雅黑" w:cs="微软雅黑"/>
          <w:b w:val="0"/>
          <w:i w:val="0"/>
          <w:caps w:val="0"/>
          <w:color w:val="000000"/>
          <w:spacing w:val="15"/>
          <w:sz w:val="22"/>
          <w:szCs w:val="22"/>
        </w:rPr>
      </w:pPr>
      <w:bookmarkStart w:id="11" w:name="_Toc17711"/>
      <w:r>
        <w:rPr>
          <w:rStyle w:val="14"/>
          <w:rFonts w:hint="eastAsia" w:ascii="微软雅黑" w:hAnsi="微软雅黑" w:eastAsia="微软雅黑" w:cs="微软雅黑"/>
          <w:b/>
          <w:i w:val="0"/>
          <w:caps w:val="0"/>
          <w:color w:val="000000"/>
          <w:spacing w:val="15"/>
          <w:sz w:val="22"/>
          <w:szCs w:val="22"/>
          <w:bdr w:val="none" w:color="auto" w:sz="0" w:space="0"/>
          <w:shd w:val="clear" w:fill="FFFFFF"/>
        </w:rPr>
        <w:t>__invoke</w:t>
      </w:r>
      <w:bookmarkEnd w:id="1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当尝试以调用函数的方式调用一个对象时，__invoke 方法会被自动调用。PHP5.3.0以上版本有效</w:t>
      </w:r>
    </w:p>
    <w:p>
      <w:pPr>
        <w:rPr>
          <w:rFonts w:hint="eastAsia" w:ascii="Arial" w:hAnsi="Arial" w:eastAsia="宋体" w:cs="Arial"/>
          <w:b w:val="0"/>
          <w:i w:val="0"/>
          <w:caps w:val="0"/>
          <w:color w:val="000000"/>
          <w:spacing w:val="0"/>
          <w:sz w:val="18"/>
          <w:szCs w:val="18"/>
          <w:u w:val="none"/>
          <w:shd w:val="clear" w:fill="FFFFFF"/>
          <w:lang w:val="en-US" w:eastAsia="zh-CN"/>
        </w:rPr>
      </w:pPr>
    </w:p>
    <w:p>
      <w:pPr>
        <w:rPr>
          <w:rFonts w:hint="eastAsia" w:ascii="Arial" w:hAnsi="Arial" w:eastAsia="宋体" w:cs="Arial"/>
          <w:b w:val="0"/>
          <w:i w:val="0"/>
          <w:caps w:val="0"/>
          <w:color w:val="000000"/>
          <w:spacing w:val="0"/>
          <w:sz w:val="18"/>
          <w:szCs w:val="18"/>
          <w:u w:val="none"/>
          <w:shd w:val="clear" w:fill="FFFFFF"/>
          <w:lang w:val="en-US" w:eastAsia="zh-CN"/>
        </w:rPr>
      </w:pPr>
    </w:p>
    <w:p>
      <w:pPr>
        <w:pStyle w:val="3"/>
        <w:rPr>
          <w:rFonts w:ascii="微软雅黑" w:hAnsi="微软雅黑" w:eastAsia="微软雅黑" w:cs="微软雅黑"/>
          <w:b w:val="0"/>
          <w:i w:val="0"/>
          <w:caps w:val="0"/>
          <w:color w:val="000000"/>
          <w:spacing w:val="15"/>
          <w:sz w:val="22"/>
          <w:szCs w:val="22"/>
        </w:rPr>
      </w:pPr>
      <w:bookmarkStart w:id="12" w:name="_Toc26950"/>
      <w:r>
        <w:rPr>
          <w:rStyle w:val="14"/>
          <w:rFonts w:hint="eastAsia" w:ascii="微软雅黑" w:hAnsi="微软雅黑" w:eastAsia="微软雅黑" w:cs="微软雅黑"/>
          <w:b/>
          <w:i w:val="0"/>
          <w:caps w:val="0"/>
          <w:color w:val="000000"/>
          <w:spacing w:val="15"/>
          <w:sz w:val="22"/>
          <w:szCs w:val="22"/>
          <w:bdr w:val="none" w:color="auto" w:sz="0" w:space="0"/>
          <w:shd w:val="clear" w:fill="FFFFFF"/>
        </w:rPr>
        <w:t>__callStatic</w:t>
      </w:r>
      <w:bookmarkEnd w:id="12"/>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它的工作方式类似于 __call() 魔术方法，__callStatic() 是为了处理静态方法调用，PHP5.3.0以上版本有效。</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15"/>
          <w:sz w:val="22"/>
          <w:szCs w:val="22"/>
        </w:rPr>
      </w:pPr>
      <w:r>
        <w:rPr>
          <w:rFonts w:hint="eastAsia" w:ascii="微软雅黑" w:hAnsi="微软雅黑" w:eastAsia="微软雅黑" w:cs="微软雅黑"/>
          <w:b w:val="0"/>
          <w:i w:val="0"/>
          <w:caps w:val="0"/>
          <w:color w:val="000000"/>
          <w:spacing w:val="15"/>
          <w:sz w:val="22"/>
          <w:szCs w:val="22"/>
          <w:bdr w:val="none" w:color="auto" w:sz="0" w:space="0"/>
          <w:shd w:val="clear" w:fill="FFFFFF"/>
        </w:rPr>
        <w:t>PHP 确实加强了对 __callStatic() 方法的定义；它必须是公共的，并且必须被声明为静态的。同样，__call() 魔术方法必须被定义为公共的，所有其他魔术方法都必须如此</w:t>
      </w:r>
    </w:p>
    <w:p>
      <w:pPr>
        <w:rPr>
          <w:rFonts w:hint="eastAsia" w:ascii="Arial" w:hAnsi="Arial" w:eastAsia="宋体" w:cs="Arial"/>
          <w:b w:val="0"/>
          <w:i w:val="0"/>
          <w:caps w:val="0"/>
          <w:color w:val="000000"/>
          <w:spacing w:val="0"/>
          <w:sz w:val="18"/>
          <w:szCs w:val="18"/>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D41C"/>
    <w:multiLevelType w:val="multilevel"/>
    <w:tmpl w:val="582AD41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82AD67A"/>
    <w:multiLevelType w:val="multilevel"/>
    <w:tmpl w:val="582AD6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64110"/>
    <w:rsid w:val="006F0003"/>
    <w:rsid w:val="00A247C4"/>
    <w:rsid w:val="00B32568"/>
    <w:rsid w:val="01222210"/>
    <w:rsid w:val="02A53FE0"/>
    <w:rsid w:val="02AF6685"/>
    <w:rsid w:val="02DE0892"/>
    <w:rsid w:val="037F019B"/>
    <w:rsid w:val="04246B24"/>
    <w:rsid w:val="04711F26"/>
    <w:rsid w:val="05D81266"/>
    <w:rsid w:val="079368CE"/>
    <w:rsid w:val="07D21766"/>
    <w:rsid w:val="08C92C36"/>
    <w:rsid w:val="09B33B29"/>
    <w:rsid w:val="0A901B9C"/>
    <w:rsid w:val="0AB0031A"/>
    <w:rsid w:val="0AFD014C"/>
    <w:rsid w:val="0BE10E2D"/>
    <w:rsid w:val="0CD24809"/>
    <w:rsid w:val="0CE3661F"/>
    <w:rsid w:val="0D620139"/>
    <w:rsid w:val="0E372C7E"/>
    <w:rsid w:val="10871434"/>
    <w:rsid w:val="110173E0"/>
    <w:rsid w:val="12F4508D"/>
    <w:rsid w:val="13025DB0"/>
    <w:rsid w:val="13EA786D"/>
    <w:rsid w:val="147C2E69"/>
    <w:rsid w:val="15F5792F"/>
    <w:rsid w:val="160E6626"/>
    <w:rsid w:val="164C77BE"/>
    <w:rsid w:val="19F36EFB"/>
    <w:rsid w:val="1A241DB3"/>
    <w:rsid w:val="1B9E331E"/>
    <w:rsid w:val="1BA903DD"/>
    <w:rsid w:val="1BC941BE"/>
    <w:rsid w:val="1C424DA6"/>
    <w:rsid w:val="1D4051C7"/>
    <w:rsid w:val="1E564D9F"/>
    <w:rsid w:val="1E9A0B4C"/>
    <w:rsid w:val="1F264161"/>
    <w:rsid w:val="1F805893"/>
    <w:rsid w:val="1FCF16CD"/>
    <w:rsid w:val="20A866FA"/>
    <w:rsid w:val="20C9387D"/>
    <w:rsid w:val="216D3337"/>
    <w:rsid w:val="21B344FF"/>
    <w:rsid w:val="221B32BC"/>
    <w:rsid w:val="22A71B03"/>
    <w:rsid w:val="22BD2533"/>
    <w:rsid w:val="22F427F4"/>
    <w:rsid w:val="2480446F"/>
    <w:rsid w:val="25130643"/>
    <w:rsid w:val="25291EAD"/>
    <w:rsid w:val="25AF2BBF"/>
    <w:rsid w:val="25F36AF4"/>
    <w:rsid w:val="25F717B6"/>
    <w:rsid w:val="26C0505A"/>
    <w:rsid w:val="27510E4B"/>
    <w:rsid w:val="285C6A1A"/>
    <w:rsid w:val="29820F41"/>
    <w:rsid w:val="29BE0D38"/>
    <w:rsid w:val="2A564110"/>
    <w:rsid w:val="2AA13B48"/>
    <w:rsid w:val="2ACD7E1E"/>
    <w:rsid w:val="2B481FE1"/>
    <w:rsid w:val="2B9A6ADB"/>
    <w:rsid w:val="2D0B349D"/>
    <w:rsid w:val="2D1E7380"/>
    <w:rsid w:val="2D945EFD"/>
    <w:rsid w:val="2DCA335C"/>
    <w:rsid w:val="2E9B6777"/>
    <w:rsid w:val="2E9F47BB"/>
    <w:rsid w:val="2EA32993"/>
    <w:rsid w:val="2ED74BFA"/>
    <w:rsid w:val="2EE90AAC"/>
    <w:rsid w:val="2F865694"/>
    <w:rsid w:val="303368A3"/>
    <w:rsid w:val="305D3577"/>
    <w:rsid w:val="31672902"/>
    <w:rsid w:val="33313D41"/>
    <w:rsid w:val="336319AE"/>
    <w:rsid w:val="33E36740"/>
    <w:rsid w:val="34686F85"/>
    <w:rsid w:val="35541995"/>
    <w:rsid w:val="361C0964"/>
    <w:rsid w:val="36C13BDB"/>
    <w:rsid w:val="36CD0722"/>
    <w:rsid w:val="388A7A23"/>
    <w:rsid w:val="38DD535A"/>
    <w:rsid w:val="3A3B1606"/>
    <w:rsid w:val="3B5F5E03"/>
    <w:rsid w:val="3D3F2905"/>
    <w:rsid w:val="3D5665B6"/>
    <w:rsid w:val="3DDA1DAE"/>
    <w:rsid w:val="3E7E62CD"/>
    <w:rsid w:val="3EAC7D48"/>
    <w:rsid w:val="40D23AF8"/>
    <w:rsid w:val="41FF0072"/>
    <w:rsid w:val="420C25BD"/>
    <w:rsid w:val="424335B9"/>
    <w:rsid w:val="42E60F69"/>
    <w:rsid w:val="43BD0B86"/>
    <w:rsid w:val="44354DF8"/>
    <w:rsid w:val="450E1F78"/>
    <w:rsid w:val="4520076E"/>
    <w:rsid w:val="46651D67"/>
    <w:rsid w:val="47291BAE"/>
    <w:rsid w:val="477A2A25"/>
    <w:rsid w:val="47D03764"/>
    <w:rsid w:val="48A5539D"/>
    <w:rsid w:val="4C277119"/>
    <w:rsid w:val="4C447FAD"/>
    <w:rsid w:val="4CCA7111"/>
    <w:rsid w:val="4CDE6727"/>
    <w:rsid w:val="4D4756F3"/>
    <w:rsid w:val="4DFD62B4"/>
    <w:rsid w:val="4E150092"/>
    <w:rsid w:val="516246C3"/>
    <w:rsid w:val="519C4F4E"/>
    <w:rsid w:val="535C04D4"/>
    <w:rsid w:val="54512F19"/>
    <w:rsid w:val="55482CB3"/>
    <w:rsid w:val="555C51F5"/>
    <w:rsid w:val="55F75807"/>
    <w:rsid w:val="56255E23"/>
    <w:rsid w:val="56E94E62"/>
    <w:rsid w:val="56EB59F3"/>
    <w:rsid w:val="572F07B7"/>
    <w:rsid w:val="57B200BF"/>
    <w:rsid w:val="57EC5D36"/>
    <w:rsid w:val="58A15679"/>
    <w:rsid w:val="591D66AB"/>
    <w:rsid w:val="59BF0BD6"/>
    <w:rsid w:val="5AAF41FE"/>
    <w:rsid w:val="5B6A711F"/>
    <w:rsid w:val="5C1B650E"/>
    <w:rsid w:val="5CCF3687"/>
    <w:rsid w:val="5D7F7D26"/>
    <w:rsid w:val="5D886844"/>
    <w:rsid w:val="5DA32819"/>
    <w:rsid w:val="5DFF3ACA"/>
    <w:rsid w:val="5E9243F9"/>
    <w:rsid w:val="5FF46D54"/>
    <w:rsid w:val="60700BF7"/>
    <w:rsid w:val="607331AC"/>
    <w:rsid w:val="61540E48"/>
    <w:rsid w:val="618C1CF5"/>
    <w:rsid w:val="62890024"/>
    <w:rsid w:val="629C5F6F"/>
    <w:rsid w:val="63797645"/>
    <w:rsid w:val="64473EA0"/>
    <w:rsid w:val="645D3602"/>
    <w:rsid w:val="64602D42"/>
    <w:rsid w:val="64AC1621"/>
    <w:rsid w:val="65400FFB"/>
    <w:rsid w:val="66085E03"/>
    <w:rsid w:val="666E1210"/>
    <w:rsid w:val="67826918"/>
    <w:rsid w:val="67CD217F"/>
    <w:rsid w:val="67DF5292"/>
    <w:rsid w:val="68185B98"/>
    <w:rsid w:val="692858CD"/>
    <w:rsid w:val="69814FA6"/>
    <w:rsid w:val="69857FA6"/>
    <w:rsid w:val="6A0701BD"/>
    <w:rsid w:val="6A4E532B"/>
    <w:rsid w:val="6A9E2965"/>
    <w:rsid w:val="6B8A5CE4"/>
    <w:rsid w:val="6EE52F58"/>
    <w:rsid w:val="6F4828F6"/>
    <w:rsid w:val="6FB11E13"/>
    <w:rsid w:val="71326183"/>
    <w:rsid w:val="71BA5C26"/>
    <w:rsid w:val="71CD4D40"/>
    <w:rsid w:val="72B91973"/>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9C42D83"/>
    <w:rsid w:val="7A515056"/>
    <w:rsid w:val="7A8B2DF2"/>
    <w:rsid w:val="7ABD6006"/>
    <w:rsid w:val="7B9B0D9A"/>
    <w:rsid w:val="7C0B0E18"/>
    <w:rsid w:val="7DF409B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 w:type="character" w:styleId="17">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2016-11-15T05:36:00Z</dcterms:created>
  <dc:creator>Administrator</dc:creator>
  <cp:lastModifiedBy>Administrator</cp:lastModifiedBy>
  <dcterms:modified xsi:type="dcterms:W3CDTF">2016-11-15T05:54:03Z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