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blog博客原理与解决方案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right" w:leader="dot" w:pos="8306"/>
        </w:tabs>
      </w:pPr>
      <w:bookmarkStart w:id="5" w:name="_GoBack"/>
      <w:bookmarkEnd w:id="5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_Toc28248 </w:instrText>
      </w:r>
      <w:r>
        <w:rPr>
          <w:rFonts w:hint="eastAsia"/>
          <w:lang w:val="en-US" w:eastAsia="zh-CN"/>
        </w:rPr>
        <w:fldChar w:fldCharType="separate"/>
      </w:r>
      <w:r>
        <w:t>历史</w:t>
      </w:r>
      <w:r>
        <w:tab/>
      </w:r>
      <w:r>
        <w:fldChar w:fldCharType="begin"/>
      </w:r>
      <w:r>
        <w:instrText xml:space="preserve"> PAGEREF _Toc28248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Rss atom技术</w:t>
      </w:r>
      <w:r>
        <w:tab/>
      </w:r>
      <w:r>
        <w:fldChar w:fldCharType="begin"/>
      </w:r>
      <w:r>
        <w:instrText xml:space="preserve"> PAGEREF _Toc23986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Tag</w:t>
      </w:r>
      <w:r>
        <w:tab/>
      </w:r>
      <w:r>
        <w:fldChar w:fldCharType="begin"/>
      </w:r>
      <w:r>
        <w:instrText xml:space="preserve"> PAGEREF _Toc6789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_Toc29334 </w:instrText>
      </w:r>
      <w:r>
        <w:rPr>
          <w:rFonts w:hint="eastAsia"/>
          <w:lang w:val="en-US" w:eastAsia="zh-CN"/>
        </w:rPr>
        <w:fldChar w:fldCharType="separate"/>
      </w:r>
      <w:r>
        <w:rPr>
          <w:rFonts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</w:rPr>
        <w:t>MetaWeblog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</w:rPr>
        <w:t> 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api</w:t>
      </w:r>
      <w:r>
        <w:tab/>
      </w:r>
      <w:r>
        <w:fldChar w:fldCharType="begin"/>
      </w:r>
      <w:r>
        <w:instrText xml:space="preserve"> PAGEREF _Toc29334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Dangdng sho ma ,shma yama ..abt blog..zo geng bbs yash..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它是继Email、BBS、IM之后出现的第四种网络交流方式，是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"http://baike.baidu.com/view/552605.htm"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网络时代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的个人“读者文摘”，是以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"http://baike.baidu.com/view/15703.htm"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超级链接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为武器的网络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"http://baike.baidu.com/subview/50692/4989015.htm"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日记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，是代表着新的生活方式和新的工作方式，更代表着新的学习方式。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</w:pPr>
      <w:bookmarkStart w:id="1" w:name="_Toc28248"/>
      <w:r>
        <w:t>历史</w:t>
      </w:r>
      <w:bookmarkEnd w:id="1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"http://baike.baidu.com/javascript:;"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最早，是由Jorn Barger在1997年12月提出博客这个名称，但是在1998年，互联网上的博客网站却屈指可数。那时，Infosift的编辑Jesse J.Garrett想列举一个博客类似站点的名单，便在互联网上开始了艰难的搜索， 终于在1998年的12月，他的搜集好了部分网站的名单。他把这份名单发给了Cameron Barrett，Cameron觉得这份名单非常有用，就将它在Camworld网站上公布于众。其它的博客站点维护者发现此举后，也纷纷把自己的网址和网站名称、主要特色都发了过来，这个名单也就日渐丰富。到了1999年初，Jesse的“完全博客站点”名单所列的站点已达23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23986"/>
      <w:r>
        <w:rPr>
          <w:rFonts w:hint="eastAsia"/>
          <w:lang w:val="en-US" w:eastAsia="zh-CN"/>
        </w:rPr>
        <w:t>Rss atom技术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6789"/>
      <w:r>
        <w:rPr>
          <w:rFonts w:hint="eastAsia"/>
          <w:lang w:val="en-US" w:eastAsia="zh-CN"/>
        </w:rPr>
        <w:t>Tag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29334"/>
      <w:r>
        <w:rPr>
          <w:rStyle w:val="8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MetaWeblog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api</w:t>
      </w:r>
      <w:bookmarkEnd w:id="4"/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metawebblog api  是一个博客标准,这样我们就可以通过实现这个标准来实现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7"/>
          <w:szCs w:val="27"/>
          <w:shd w:val="clear" w:fill="FFFFFF"/>
        </w:rPr>
        <w:t>想要连接当然就是要按照标准来做，目前流行的API主要有：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7"/>
          <w:szCs w:val="27"/>
          <w:shd w:val="clear" w:fill="FFFFFF"/>
        </w:rPr>
        <w:t>MetablogAPI （博客园就是了）：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"http://www.xmlrpc.com/metaWeblogApi" \o "http://www.xmlrpc.com/metaWeblogApi"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aps w:val="0"/>
          <w:color w:val="6A3906"/>
          <w:spacing w:val="0"/>
          <w:sz w:val="27"/>
          <w:szCs w:val="27"/>
          <w:u w:val="none"/>
          <w:shd w:val="clear" w:fill="FFFFFF"/>
        </w:rPr>
        <w:t>http://www.xmlrpc.com/metaWeblogApi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"http://www.blogger.com/developers/api/1_docs/"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aps w:val="0"/>
          <w:color w:val="6A3906"/>
          <w:spacing w:val="0"/>
          <w:sz w:val="27"/>
          <w:szCs w:val="27"/>
          <w:u w:val="none"/>
          <w:shd w:val="clear" w:fill="FFFFFF"/>
        </w:rPr>
        <w:t>Blogger API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7"/>
          <w:szCs w:val="27"/>
          <w:shd w:val="clear" w:fill="FFFFFF"/>
        </w:rPr>
        <w:t>MovableTypeAPI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7"/>
          <w:szCs w:val="27"/>
          <w:shd w:val="clear" w:fill="FFFFFF"/>
        </w:rPr>
        <w:t>这些API大同小异，主要功能莫非，取得Blog信息，取得Category，取得Post,新增Post，修改Post。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【翻译加转载】自己开发Blog博客程序：关于MetaWeblogAPI 的实现 - 几罗星人的专栏 - 博客频道 - CSDN.NET.html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AA2290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0AA2290"/>
    <w:rsid w:val="110173E0"/>
    <w:rsid w:val="12F4508D"/>
    <w:rsid w:val="13D00D06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BAB5080"/>
    <w:rsid w:val="2D0B349D"/>
    <w:rsid w:val="2D945EFD"/>
    <w:rsid w:val="2EA32993"/>
    <w:rsid w:val="2ED74BFA"/>
    <w:rsid w:val="2EE90AAC"/>
    <w:rsid w:val="2F865694"/>
    <w:rsid w:val="303368A3"/>
    <w:rsid w:val="309802D1"/>
    <w:rsid w:val="31C15A60"/>
    <w:rsid w:val="33313D41"/>
    <w:rsid w:val="33E36740"/>
    <w:rsid w:val="34686F85"/>
    <w:rsid w:val="361C0964"/>
    <w:rsid w:val="36C13BDB"/>
    <w:rsid w:val="36CD0722"/>
    <w:rsid w:val="37C92E96"/>
    <w:rsid w:val="388A7A23"/>
    <w:rsid w:val="38DD535A"/>
    <w:rsid w:val="39201ABF"/>
    <w:rsid w:val="3A3B1606"/>
    <w:rsid w:val="3B5F5E03"/>
    <w:rsid w:val="3D3F2905"/>
    <w:rsid w:val="3D5665B6"/>
    <w:rsid w:val="3DCE6238"/>
    <w:rsid w:val="3DDA1DAE"/>
    <w:rsid w:val="40C71920"/>
    <w:rsid w:val="40D23AF8"/>
    <w:rsid w:val="420C25BD"/>
    <w:rsid w:val="424335B9"/>
    <w:rsid w:val="42E60F69"/>
    <w:rsid w:val="43700064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3610AA"/>
    <w:rsid w:val="516246C3"/>
    <w:rsid w:val="54512F19"/>
    <w:rsid w:val="555C51F5"/>
    <w:rsid w:val="55F75807"/>
    <w:rsid w:val="56255E23"/>
    <w:rsid w:val="569135BA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18949F6"/>
    <w:rsid w:val="62890024"/>
    <w:rsid w:val="629C5F6F"/>
    <w:rsid w:val="63797645"/>
    <w:rsid w:val="645D3602"/>
    <w:rsid w:val="64FA47DF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726D0E36"/>
    <w:rsid w:val="73CA6ABA"/>
    <w:rsid w:val="741D1EB1"/>
    <w:rsid w:val="7436477A"/>
    <w:rsid w:val="74C86F5D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311F6A"/>
    <w:rsid w:val="7970540A"/>
    <w:rsid w:val="7A515056"/>
    <w:rsid w:val="7A8B2DF2"/>
    <w:rsid w:val="7ABD6006"/>
    <w:rsid w:val="7AD3596B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Normal (Web)"/>
    <w:basedOn w:val="1"/>
    <w:uiPriority w:val="0"/>
    <w:rPr>
      <w:sz w:val="24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2016-10-11T17:34:00Z</dcterms:created>
  <dc:creator>Administrator</dc:creator>
  <cp:lastModifiedBy>Administrator</cp:lastModifiedBy>
  <dcterms:modified xsi:type="dcterms:W3CDTF">2016-10-11T17:39:13Z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