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ios反编译 attilax总结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2F2F2F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7"/>
          <w:szCs w:val="27"/>
          <w:shd w:val="clear" w:fill="FFFFFF"/>
        </w:rPr>
        <w:t>iOS app可以“有条件”地被反编译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首先，告诉大家一个不幸的消息，上架至App Store的app，被apple加密了。所以标题才是“有条件”才能进行反编译，令人欣喜的是，在debug下产生的ipa或者是release下的ipa包或者是渠道包（各种应用市场能下的ipa包）都能直接反编译。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7"/>
          <w:szCs w:val="27"/>
          <w:shd w:val="clear" w:fill="FFFFFF"/>
        </w:rPr>
        <w:t>脱掉App Store给“二级制文件”穿上的外衣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当然，引言已经说了，道高一尺魔高一丈，就算是被apple加密的ipa，其实也是可以反编译的，只不过相对麻烦罢了。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来来来，给你们几个工具，就可以解掉apple的加密了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450" w:lineRule="atLeast"/>
        <w:ind w:left="330" w:hanging="360"/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clutch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450" w:lineRule="atLeast"/>
        <w:ind w:left="33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dumpdecrypted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450" w:lineRule="atLeast"/>
        <w:ind w:left="33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gdb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450" w:lineRule="atLeast"/>
        <w:ind w:left="33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AppCrackr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由于AppCrackr被很多开发者吐槽，这个傻瓜式的解密会严重导致盗版泛滥，所以这个工具已经很不好用了。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2F2F2F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7"/>
          <w:szCs w:val="27"/>
          <w:shd w:val="clear" w:fill="FFFFFF"/>
        </w:rPr>
        <w:t>如何利用工具去反编译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这里会介绍两个工具</w:t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class-dump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和</w:t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Hopper Disassembler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现在仅讨论代码层面的反编译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1、反编译工具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（1）class-dump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主要用来反编译一个库文件或者app的方法名、属性等声明（即.h文件，强大的是反编译出来的.h不仅仅包含头文件中的声明，.m中的function方法名称也同样能够反编译出来）。class-dump的安装在前文中有详细描述，这里不再赘述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（2）IDA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主要用来反编译库文件的实现（当然方法声明同样能够反编译出来，用class-dump主要是更加形象，有针对性），这个反编译工具非常强大能够将函数的实现及逻辑关系、流程统统显示出来，弊端就是反编译出来的内容为汇编语言，需要一定汇编基础的才能看懂。比较头疼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（3）Hopper Disassembler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与IDA功能相似，主要功能都是反编译查看方法的实现，这个软件的功能相对于IDA来说，可读性要强很多，反编译出来的内容类似于汇编与OC的运行时的结合体，相对比较容易看出方法的具体实现。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笔者个人比较喜欢用1和3来完成反编译过程。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各个软件的下载地址：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（1）class-dump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"http://stevenygard.com/projects/class-dump" \t "http://blog.csdn.net/cjh965063777/article/details/_blank"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http://stevenygard.com/projects/class-dump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（2） IDA  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"https://www.hex-rays.com/products/ida/support/download_demo.shtml" \t "http://blog.csdn.net/cjh965063777/article/details/_blank"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https://www.hex-rays.com/products/ida/support/download_demo.shtml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（3）Hopper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手把手教你反编译别人的app - 简书.html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关于iOS开发中反编译的那些事儿 - 小白的专栏 - 博客频道 - CSDN.NET.html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DBBA"/>
    <w:multiLevelType w:val="multilevel"/>
    <w:tmpl w:val="58CFDB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2142D"/>
    <w:rsid w:val="037839C8"/>
    <w:rsid w:val="161C284F"/>
    <w:rsid w:val="31325DFE"/>
    <w:rsid w:val="3AB2142D"/>
    <w:rsid w:val="4DD07078"/>
    <w:rsid w:val="579209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2017-03-20T11:59:00Z</dcterms:created>
  <dc:creator>Administrator</dc:creator>
  <cp:lastModifiedBy>Administrator</cp:lastModifiedBy>
  <dcterms:modified xsi:type="dcterms:W3CDTF">2017-03-20T12:04:08Z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