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算法之道 之压缩算法 attilax总结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压缩算法与压缩格式区别</w:t>
      </w:r>
      <w:r>
        <w:tab/>
      </w:r>
      <w:r>
        <w:fldChar w:fldCharType="begin"/>
      </w:r>
      <w:r>
        <w:instrText xml:space="preserve"> PAGEREF _Toc31453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压缩算法于格式</w:t>
      </w:r>
      <w:r>
        <w:tab/>
      </w:r>
      <w:r>
        <w:fldChar w:fldCharType="begin"/>
      </w:r>
      <w:r>
        <w:instrText xml:space="preserve"> PAGEREF _Toc14432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_Toc31217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 xml:space="preserve">H264  mpg  jpg </w:t>
      </w:r>
      <w:r>
        <w:rPr>
          <w:rFonts w:hint="eastAsia" w:ascii="Arial" w:hAnsi="Arial" w:eastAsia="宋体" w:cs="Arial"/>
          <w:i w:val="0"/>
          <w:caps w:val="0"/>
          <w:spacing w:val="0"/>
          <w:szCs w:val="21"/>
          <w:shd w:val="clear" w:fill="FFFFFF"/>
        </w:rPr>
        <w:t>MP3</w:t>
      </w:r>
      <w:r>
        <w:tab/>
      </w:r>
      <w:r>
        <w:fldChar w:fldCharType="begin"/>
      </w:r>
      <w:r>
        <w:instrText xml:space="preserve"> PAGEREF _Toc31217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 xml:space="preserve">Zip rar </w:t>
      </w:r>
      <w:r>
        <w:rPr>
          <w:rFonts w:hint="eastAsia" w:ascii="Arial" w:hAnsi="Arial" w:eastAsia="宋体" w:cs="Arial"/>
          <w:i w:val="0"/>
          <w:caps w:val="0"/>
          <w:spacing w:val="0"/>
          <w:szCs w:val="21"/>
          <w:shd w:val="clear" w:fill="FFFFFF"/>
        </w:rPr>
        <w:t>。LZW （Lempel-Ziv-Welch）</w:t>
      </w:r>
      <w:r>
        <w:tab/>
      </w:r>
      <w:r>
        <w:fldChar w:fldCharType="begin"/>
      </w:r>
      <w:r>
        <w:instrText xml:space="preserve"> PAGEREF _Toc30051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</w:rPr>
        <w:t>Lempel-Ziv（LZ）压缩方法是最流行的无损存储算法之一。DEFLATE是 LZ 的一个变体</w:t>
      </w:r>
      <w:bookmarkStart w:id="16" w:name="_GoBack"/>
      <w:bookmarkEnd w:id="16"/>
      <w:r>
        <w:tab/>
      </w:r>
      <w:r>
        <w:fldChar w:fldCharType="begin"/>
      </w:r>
      <w:r>
        <w:instrText xml:space="preserve"> PAGEREF _Toc30540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42"/>
        </w:rPr>
        <w:t xml:space="preserve">2.4.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3"/>
          <w:shd w:val="clear" w:fill="FFFFFF"/>
        </w:rPr>
        <w:t>RLE</w:t>
      </w:r>
      <w:r>
        <w:rPr>
          <w:rFonts w:hint="eastAsia"/>
        </w:rPr>
        <w:t>行程</w:t>
      </w:r>
      <w:r>
        <w:rPr>
          <w:rFonts w:hint="eastAsia"/>
          <w:lang w:val="en-US" w:eastAsia="zh-CN"/>
        </w:rPr>
        <w:t xml:space="preserve">码 </w:t>
      </w:r>
      <w:r>
        <w:rPr>
          <w:rFonts w:hint="eastAsia"/>
        </w:rPr>
        <w:t>行程长度编码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42"/>
          <w:shd w:val="clear" w:fill="FFFFFF"/>
        </w:rPr>
        <w:t>霍夫曼编码压缩算法</w:t>
      </w:r>
      <w:r>
        <w:tab/>
      </w:r>
      <w:r>
        <w:fldChar w:fldCharType="begin"/>
      </w:r>
      <w:r>
        <w:instrText xml:space="preserve"> PAGEREF _Toc14018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tab/>
      </w:r>
      <w:r>
        <w:fldChar w:fldCharType="begin"/>
      </w:r>
      <w:r>
        <w:instrText xml:space="preserve"> PAGEREF _Toc767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压缩算法分类</w:t>
      </w:r>
      <w:r>
        <w:tab/>
      </w:r>
      <w:r>
        <w:fldChar w:fldCharType="begin"/>
      </w:r>
      <w:r>
        <w:instrText xml:space="preserve"> PAGEREF _Toc12254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>无损数据压缩</w:t>
      </w:r>
      <w:r>
        <w:rPr>
          <w:rFonts w:hint="eastAsia" w:ascii="Arial" w:hAnsi="Arial" w:eastAsia="宋体" w:cs="Arial"/>
          <w:i w:val="0"/>
          <w:caps w:val="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caps w:val="0"/>
          <w:spacing w:val="0"/>
          <w:szCs w:val="21"/>
          <w:shd w:val="clear" w:fill="FFFFFF"/>
        </w:rPr>
        <w:t>无损压缩与有损压缩</w:t>
      </w:r>
      <w:r>
        <w:tab/>
      </w:r>
      <w:r>
        <w:fldChar w:fldCharType="begin"/>
      </w:r>
      <w:r>
        <w:instrText xml:space="preserve"> PAGEREF _Toc8235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_Toc10102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按照内容分类 视频 头像  文本压缩</w:t>
      </w:r>
      <w:r>
        <w:tab/>
      </w:r>
      <w:r>
        <w:fldChar w:fldCharType="begin"/>
      </w:r>
      <w:r>
        <w:instrText xml:space="preserve"> PAGEREF _Toc10102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_Toc4658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</w:rPr>
        <w:t>即时压缩和非即时压缩</w:t>
      </w:r>
      <w:r>
        <w:tab/>
      </w:r>
      <w:r>
        <w:fldChar w:fldCharType="begin"/>
      </w:r>
      <w:r>
        <w:instrText xml:space="preserve"> PAGEREF _Toc4658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</w:rPr>
        <w:t>2）数据压缩和文件压缩</w:t>
      </w:r>
      <w:r>
        <w:tab/>
      </w:r>
      <w:r>
        <w:fldChar w:fldCharType="begin"/>
      </w:r>
      <w:r>
        <w:instrText xml:space="preserve"> PAGEREF _Toc29843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3.5. </w:t>
      </w:r>
      <w:r>
        <w:rPr>
          <w:rFonts w:hint="default"/>
          <w:lang w:val="en-US" w:eastAsia="zh-CN"/>
        </w:rPr>
        <w:t>（2）对称性</w:t>
      </w:r>
      <w:r>
        <w:tab/>
      </w:r>
      <w:r>
        <w:fldChar w:fldCharType="begin"/>
      </w:r>
      <w:r>
        <w:instrText xml:space="preserve"> PAGEREF _Toc14433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_Toc29716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3.6. </w:t>
      </w:r>
      <w:r>
        <w:t>熵编码和混合编码</w:t>
      </w:r>
      <w:r>
        <w:tab/>
      </w:r>
      <w:r>
        <w:fldChar w:fldCharType="begin"/>
      </w:r>
      <w:r>
        <w:instrText xml:space="preserve"> PAGEREF _Toc29716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压缩算法原理</w:t>
      </w:r>
      <w:r>
        <w:tab/>
      </w:r>
      <w:r>
        <w:fldChar w:fldCharType="begin"/>
      </w:r>
      <w:r>
        <w:instrText xml:space="preserve"> PAGEREF _Toc5077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_Toc17265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_Toc17265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31453"/>
      <w:r>
        <w:rPr>
          <w:rFonts w:hint="eastAsia"/>
          <w:lang w:val="en-US" w:eastAsia="zh-CN"/>
        </w:rPr>
        <w:t>压缩算法与压缩格式区别</w:t>
      </w:r>
      <w:bookmarkEnd w:id="0"/>
    </w:p>
    <w:p>
      <w:pPr>
        <w:pStyle w:val="2"/>
        <w:rPr>
          <w:rFonts w:hint="eastAsia"/>
          <w:lang w:val="en-US" w:eastAsia="zh-CN"/>
        </w:rPr>
      </w:pPr>
      <w:bookmarkStart w:id="1" w:name="_Toc14432"/>
      <w:r>
        <w:rPr>
          <w:rFonts w:hint="eastAsia"/>
          <w:lang w:val="en-US" w:eastAsia="zh-CN"/>
        </w:rPr>
        <w:t>压缩算法于格式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视频压缩与图片压缩的不同点.docx   </w:t>
      </w:r>
    </w:p>
    <w:p>
      <w:pPr>
        <w:pStyle w:val="3"/>
        <w:rPr>
          <w:rFonts w:hint="eastAsia"/>
          <w:lang w:val="en-US" w:eastAsia="zh-CN"/>
        </w:rPr>
      </w:pPr>
      <w:bookmarkStart w:id="2" w:name="_Toc31217"/>
      <w:r>
        <w:rPr>
          <w:rFonts w:hint="eastAsia"/>
          <w:lang w:val="en-US" w:eastAsia="zh-CN"/>
        </w:rPr>
        <w:t xml:space="preserve">H264  mpg  jpg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MP3</w:t>
      </w:r>
      <w:bookmarkEnd w:id="2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" w:name="_Toc30051"/>
      <w:r>
        <w:rPr>
          <w:rFonts w:hint="eastAsia"/>
          <w:lang w:val="en-US" w:eastAsia="zh-CN"/>
        </w:rPr>
        <w:t xml:space="preserve">Zip rar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。LZW （Lempel-Ziv-Welch）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30540"/>
      <w:r>
        <w:rPr>
          <w:rFonts w:hint="eastAsia"/>
        </w:rPr>
        <w:t>Lempel-Ziv（LZ）压缩方法是最流行的无损存储算法之一。DEFLATE是 LZ 的一个变体</w:t>
      </w:r>
      <w:bookmarkEnd w:id="4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2"/>
          <w:szCs w:val="42"/>
        </w:rPr>
      </w:pPr>
      <w:bookmarkStart w:id="5" w:name="_Toc14018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shd w:val="clear" w:fill="FFFFFF"/>
        </w:rPr>
        <w:t>RLE</w:t>
      </w:r>
      <w:r>
        <w:rPr>
          <w:rFonts w:hint="eastAsia"/>
        </w:rPr>
        <w:t>行程</w:t>
      </w:r>
      <w:r>
        <w:rPr>
          <w:rFonts w:hint="eastAsia"/>
          <w:lang w:val="en-US" w:eastAsia="zh-CN"/>
        </w:rPr>
        <w:t xml:space="preserve">码 </w:t>
      </w:r>
      <w:r>
        <w:rPr>
          <w:rFonts w:hint="eastAsia"/>
        </w:rPr>
        <w:t>行程长度编码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2"/>
          <w:szCs w:val="42"/>
          <w:shd w:val="clear" w:fill="FFFFFF"/>
        </w:rPr>
        <w:t>霍夫曼编码压缩算法</w:t>
      </w:r>
      <w:bookmarkEnd w:id="5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/>
          <w:lang w:val="en-US" w:eastAsia="zh-CN"/>
        </w:rPr>
      </w:pPr>
      <w:bookmarkStart w:id="6" w:name="_Toc767"/>
      <w:bookmarkEnd w:id="6"/>
    </w:p>
    <w:p>
      <w:pPr>
        <w:pStyle w:val="2"/>
        <w:rPr>
          <w:rFonts w:hint="eastAsia"/>
          <w:lang w:val="en-US" w:eastAsia="zh-CN"/>
        </w:rPr>
      </w:pPr>
      <w:bookmarkStart w:id="7" w:name="_Toc12254"/>
      <w:r>
        <w:rPr>
          <w:rFonts w:hint="eastAsia"/>
          <w:lang w:val="en-US" w:eastAsia="zh-CN"/>
        </w:rPr>
        <w:t>压缩算法分类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8235"/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"https://baike.baidu.com/item/%E6%97%A0%E6%8D%9F%E6%95%B0%E6%8D%AE%E5%8E%8B%E7%BC%A9" \t "https://baike.baidu.com/item/%E6%95%B0%E6%8D%AE%E5%8E%8B%E7%BC%A9/_blank"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无损数据压缩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无损压缩与有损压缩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10102"/>
      <w:r>
        <w:rPr>
          <w:rFonts w:hint="eastAsia"/>
          <w:lang w:val="en-US" w:eastAsia="zh-CN"/>
        </w:rPr>
        <w:t>按照内容分类 视频 头像  文本压缩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4658"/>
      <w:r>
        <w:rPr>
          <w:rFonts w:hint="eastAsia"/>
        </w:rPr>
        <w:t>即时压缩和非即时压缩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29843"/>
      <w:r>
        <w:rPr>
          <w:rFonts w:hint="eastAsia"/>
        </w:rPr>
        <w:t>2）数据压缩和文件压缩</w:t>
      </w:r>
      <w:bookmarkEnd w:id="11"/>
    </w:p>
    <w:p>
      <w:pPr>
        <w:pStyle w:val="3"/>
        <w:rPr>
          <w:rFonts w:hint="eastAsia"/>
        </w:rPr>
      </w:pPr>
      <w:bookmarkStart w:id="12" w:name="_Toc14433"/>
      <w:r>
        <w:rPr>
          <w:rFonts w:hint="default"/>
          <w:lang w:val="en-US" w:eastAsia="zh-CN"/>
        </w:rPr>
        <w:t>（2）对称性</w:t>
      </w:r>
      <w:bookmarkEnd w:id="12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若编解码算法的复杂性和所需时间差不多，则为对称的编码方法，多数压缩算法都是对称的。但也有不对称的，一般是编码难而解码容易，如Huffman编码和分形编码。但用于密码学的编码方法则相反，是编码容易，而解码则非常难。</w:t>
      </w:r>
    </w:p>
    <w:p>
      <w:pPr>
        <w:pStyle w:val="3"/>
      </w:pPr>
      <w:bookmarkStart w:id="13" w:name="_Toc29716"/>
      <w:r>
        <w:t>熵编码和混合编码</w:t>
      </w:r>
      <w:bookmarkEnd w:id="13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熵编码（Entropy Encoding）是一类利用数据额统计信息进行压缩的无语义数据流的无损编码。信息熵为信源的平均信息量（不确定性的度量）。常见的熵编码有行程码（RLE）、LZW编码、香农（Shannon）编码、哈夫曼（Huffman）编码和算术编码（Arithmetic coding）。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混合编码即熵编码和（信）源编码的组合。大多数压缩标准都采用混合编码的方法进行数据压缩，一般是先利用信源编码进行有损压缩，再利用熵编码做进一步的无损压缩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5077"/>
      <w:r>
        <w:rPr>
          <w:rFonts w:hint="eastAsia"/>
          <w:lang w:val="en-US" w:eastAsia="zh-CN"/>
        </w:rPr>
        <w:t>压缩算法原理</w:t>
      </w:r>
      <w:bookmarkEnd w:id="14"/>
    </w:p>
    <w:p>
      <w:pPr>
        <w:pStyle w:val="2"/>
        <w:rPr>
          <w:rFonts w:hint="eastAsia"/>
          <w:lang w:val="en-US" w:eastAsia="zh-CN"/>
        </w:rPr>
      </w:pPr>
      <w:bookmarkStart w:id="15" w:name="_Toc17265"/>
      <w:r>
        <w:rPr>
          <w:rFonts w:hint="eastAsia"/>
          <w:lang w:val="en-US" w:eastAsia="zh-CN"/>
        </w:rPr>
        <w:t>参考资料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全文搜索方面解决方案（分词，文本分类，pdf，office与 压缩文件的全文检索，图片的ocr检索.docx.txt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图像压缩批量处理工具（可指明较为详细的处理的参数，压缩参数等 au.docx.txt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图像压缩程序使用说明.docx.txt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图像处理压缩与 缩放算法 v2 r21 attilax总结.docx.txt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大堆小文件压缩技术.docx.txt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文本文档的压缩解决方案（无损压缩与有损压缩.docx.txt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视频压缩与图片压缩的不同点.docx.txt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 Java解压缩zip文件 (2).doc.txt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 Java解压缩zip文件.doc.txt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 解压缩zip文件 的实现最佳实践 java c# .net php.doc.txt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atitit.压缩算法  最佳实践  java .net php.doc.txt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Atitit.压缩软件的发明与历史树.docx.txt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Atitit.数据压缩原理与概论.docx.txt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Atitit.数据库压缩sql server2008.doc.txt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Atitit。压缩 收缩数据库.doc.txt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jpeg的压缩原理.docx.txt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paip.压缩access db.txt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PAIP压缩格式ZIP AND RAR.txt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视频压缩转码流程.txt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速压-压缩和解压缩利器.URL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数据压缩_百度百科.html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行程长度编码_百度百科.html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几种压缩算法实现原理详解 - CSDN博客.html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几种压缩算法原理介绍 - CSDN博客.html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 压缩算法的对比和选择.html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E21617"/>
    <w:multiLevelType w:val="multilevel"/>
    <w:tmpl w:val="FBE2161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11027F"/>
    <w:rsid w:val="01711A29"/>
    <w:rsid w:val="03841C14"/>
    <w:rsid w:val="063F52E2"/>
    <w:rsid w:val="07E169C9"/>
    <w:rsid w:val="095C4F25"/>
    <w:rsid w:val="0E6D0E75"/>
    <w:rsid w:val="0F6C670A"/>
    <w:rsid w:val="12486D5F"/>
    <w:rsid w:val="13C036DD"/>
    <w:rsid w:val="15C44F90"/>
    <w:rsid w:val="1A5069A6"/>
    <w:rsid w:val="1D883EF8"/>
    <w:rsid w:val="1F11027F"/>
    <w:rsid w:val="200D74A7"/>
    <w:rsid w:val="203B3779"/>
    <w:rsid w:val="24154DBC"/>
    <w:rsid w:val="247F1440"/>
    <w:rsid w:val="251E49F2"/>
    <w:rsid w:val="2CA425A5"/>
    <w:rsid w:val="332877A2"/>
    <w:rsid w:val="364410CB"/>
    <w:rsid w:val="36B73817"/>
    <w:rsid w:val="39534370"/>
    <w:rsid w:val="43691E97"/>
    <w:rsid w:val="43830081"/>
    <w:rsid w:val="43E048A6"/>
    <w:rsid w:val="44402895"/>
    <w:rsid w:val="445D7D47"/>
    <w:rsid w:val="47A330CA"/>
    <w:rsid w:val="497538D1"/>
    <w:rsid w:val="4CC85CD5"/>
    <w:rsid w:val="5E0A0EDC"/>
    <w:rsid w:val="60B66051"/>
    <w:rsid w:val="65E16A05"/>
    <w:rsid w:val="69254FEA"/>
    <w:rsid w:val="6FE82CE5"/>
    <w:rsid w:val="72F4578C"/>
    <w:rsid w:val="75D756EF"/>
    <w:rsid w:val="7B53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4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2018-03-22T06:31:00Z</dcterms:created>
  <dc:creator>ATI老哇的爪子007</dc:creator>
  <cp:lastModifiedBy>ATI老哇的爪子007</cp:lastModifiedBy>
  <dcterms:modified xsi:type="dcterms:W3CDTF">2018-03-22T11:16:10Z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