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高并发 性能指标 与压测工具 压测方法</w:t>
      </w:r>
    </w:p>
    <w:p>
      <w:pPr>
        <w:rPr>
          <w:rFonts w:hint="eastAsia"/>
          <w:lang w:val="en-US" w:eastAsia="zh-CN"/>
        </w:rPr>
      </w:pPr>
    </w:p>
    <w:sdt>
      <w:sdtPr>
        <w:rPr>
          <w:rFonts w:ascii="宋体" w:hAnsi="宋体" w:eastAsia="宋体" w:cstheme="minorBidi"/>
          <w:kern w:val="2"/>
          <w:sz w:val="21"/>
          <w:szCs w:val="24"/>
          <w:lang w:val="en-US" w:eastAsia="zh-CN" w:bidi="ar-SA"/>
        </w:rPr>
        <w:id w:val="147464847"/>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_Toc27929 </w:instrText>
          </w:r>
          <w:r>
            <w:rPr>
              <w:rFonts w:hint="eastAsia"/>
              <w:lang w:val="en-US" w:eastAsia="zh-CN"/>
            </w:rPr>
            <w:fldChar w:fldCharType="separate"/>
          </w:r>
          <w:r>
            <w:rPr>
              <w:rFonts w:hint="default"/>
            </w:rPr>
            <w:t xml:space="preserve">1. </w:t>
          </w:r>
          <w:r>
            <w:rPr>
              <w:rFonts w:hint="eastAsia"/>
              <w:lang w:val="en-US" w:eastAsia="zh-CN"/>
            </w:rPr>
            <w:t>性能的几个指标</w:t>
          </w:r>
          <w:r>
            <w:tab/>
          </w:r>
          <w:r>
            <w:fldChar w:fldCharType="begin"/>
          </w:r>
          <w:r>
            <w:instrText xml:space="preserve"> PAGEREF _Toc27929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_Toc8641 </w:instrText>
          </w:r>
          <w:r>
            <w:rPr>
              <w:rFonts w:hint="eastAsia"/>
              <w:lang w:val="en-US" w:eastAsia="zh-CN"/>
            </w:rPr>
            <w:fldChar w:fldCharType="separate"/>
          </w:r>
          <w:r>
            <w:rPr>
              <w:rFonts w:hint="default"/>
              <w:lang w:val="en-US" w:eastAsia="zh-CN"/>
            </w:rPr>
            <w:t xml:space="preserve">1.1. </w:t>
          </w:r>
          <w:r>
            <w:rPr>
              <w:rFonts w:hint="eastAsia"/>
              <w:lang w:eastAsia="zh-CN"/>
            </w:rPr>
            <w:t>主要是</w:t>
          </w:r>
          <w:r>
            <w:t>响应时间（Response time）</w:t>
          </w:r>
          <w:r>
            <w:tab/>
          </w:r>
          <w:r>
            <w:fldChar w:fldCharType="begin"/>
          </w:r>
          <w:r>
            <w:instrText xml:space="preserve"> PAGEREF _Toc8641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_Toc492 </w:instrText>
          </w:r>
          <w:r>
            <w:rPr>
              <w:rFonts w:hint="eastAsia"/>
              <w:lang w:val="en-US" w:eastAsia="zh-CN"/>
            </w:rPr>
            <w:fldChar w:fldCharType="separate"/>
          </w:r>
          <w:r>
            <w:rPr>
              <w:rFonts w:hint="default"/>
            </w:rPr>
            <w:t xml:space="preserve">1.2. </w:t>
          </w:r>
          <w:r>
            <w:t>2．吞吐量（Throughput）</w:t>
          </w:r>
          <w:r>
            <w:tab/>
          </w:r>
          <w:r>
            <w:fldChar w:fldCharType="begin"/>
          </w:r>
          <w:r>
            <w:instrText xml:space="preserve"> PAGEREF _Toc492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_Toc1012 </w:instrText>
          </w:r>
          <w:r>
            <w:rPr>
              <w:rFonts w:hint="eastAsia"/>
              <w:lang w:val="en-US" w:eastAsia="zh-CN"/>
            </w:rPr>
            <w:fldChar w:fldCharType="separate"/>
          </w:r>
          <w:r>
            <w:rPr>
              <w:rFonts w:hint="default"/>
              <w:lang w:val="en-US" w:eastAsia="zh-CN"/>
            </w:rPr>
            <w:t xml:space="preserve">1.3. </w:t>
          </w:r>
          <w:r>
            <w:t>5．并发用户数（Concurrent users）</w:t>
          </w:r>
          <w:r>
            <w:rPr>
              <w:rFonts w:hint="eastAsia"/>
              <w:lang w:val="en-US" w:eastAsia="zh-CN"/>
            </w:rPr>
            <w:t xml:space="preserve"> 并发连接数等。</w:t>
          </w:r>
          <w:r>
            <w:tab/>
          </w:r>
          <w:r>
            <w:fldChar w:fldCharType="begin"/>
          </w:r>
          <w:r>
            <w:instrText xml:space="preserve"> PAGEREF _Toc1012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_Toc32628 </w:instrText>
          </w:r>
          <w:r>
            <w:rPr>
              <w:rFonts w:hint="eastAsia"/>
              <w:lang w:val="en-US" w:eastAsia="zh-CN"/>
            </w:rPr>
            <w:fldChar w:fldCharType="separate"/>
          </w:r>
          <w:r>
            <w:rPr>
              <w:rFonts w:hint="default"/>
              <w:lang w:val="en-US" w:eastAsia="zh-CN"/>
            </w:rPr>
            <w:t xml:space="preserve">1.4. </w:t>
          </w:r>
          <w:r>
            <w:t>QPS（TPS）：每秒钟request/事务 数量</w:t>
          </w:r>
          <w:r>
            <w:tab/>
          </w:r>
          <w:r>
            <w:fldChar w:fldCharType="begin"/>
          </w:r>
          <w:r>
            <w:instrText xml:space="preserve"> PAGEREF _Toc32628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_Toc3232 </w:instrText>
          </w:r>
          <w:r>
            <w:rPr>
              <w:rFonts w:hint="eastAsia"/>
              <w:lang w:val="en-US" w:eastAsia="zh-CN"/>
            </w:rPr>
            <w:fldChar w:fldCharType="separate"/>
          </w:r>
          <w:r>
            <w:rPr>
              <w:rFonts w:hint="default"/>
              <w:lang w:val="en-US" w:eastAsia="zh-CN"/>
            </w:rPr>
            <w:t xml:space="preserve">2. </w:t>
          </w:r>
          <w:r>
            <w:rPr>
              <w:rFonts w:hint="eastAsia"/>
              <w:lang w:val="en-US" w:eastAsia="zh-CN"/>
            </w:rPr>
            <w:t>压力/负载/性能测试这三者</w:t>
          </w:r>
          <w:r>
            <w:tab/>
          </w:r>
          <w:r>
            <w:fldChar w:fldCharType="begin"/>
          </w:r>
          <w:r>
            <w:instrText xml:space="preserve"> PAGEREF _Toc3232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_Toc6341 </w:instrText>
          </w:r>
          <w:r>
            <w:rPr>
              <w:rFonts w:hint="eastAsia"/>
              <w:lang w:val="en-US" w:eastAsia="zh-CN"/>
            </w:rPr>
            <w:fldChar w:fldCharType="separate"/>
          </w:r>
          <w:r>
            <w:rPr>
              <w:rFonts w:hint="default"/>
              <w:lang w:eastAsia="zh-CN"/>
            </w:rPr>
            <w:t xml:space="preserve">3. </w:t>
          </w:r>
          <w:r>
            <w:rPr>
              <w:rFonts w:hint="eastAsia"/>
              <w:lang w:eastAsia="zh-CN"/>
            </w:rPr>
            <w:t>压力测试工具</w:t>
          </w:r>
          <w:r>
            <w:tab/>
          </w:r>
          <w:r>
            <w:fldChar w:fldCharType="begin"/>
          </w:r>
          <w:r>
            <w:instrText xml:space="preserve"> PAGEREF _Toc6341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_Toc330 </w:instrText>
          </w:r>
          <w:r>
            <w:rPr>
              <w:rFonts w:hint="eastAsia"/>
              <w:lang w:val="en-US" w:eastAsia="zh-CN"/>
            </w:rPr>
            <w:fldChar w:fldCharType="separate"/>
          </w:r>
          <w:r>
            <w:rPr>
              <w:rFonts w:hint="default" w:ascii="Arial" w:hAnsi="Arial" w:cs="Arial"/>
              <w:i w:val="0"/>
              <w:caps w:val="0"/>
              <w:spacing w:val="0"/>
              <w:szCs w:val="27"/>
            </w:rPr>
            <w:t xml:space="preserve">3.1.1. </w:t>
          </w:r>
          <w:r>
            <w:rPr>
              <w:rFonts w:hint="default" w:ascii="Arial" w:hAnsi="Arial" w:cs="Arial"/>
              <w:i w:val="0"/>
              <w:caps w:val="0"/>
              <w:spacing w:val="0"/>
              <w:szCs w:val="27"/>
              <w:shd w:val="clear" w:fill="FFFFFF"/>
            </w:rPr>
            <w:t>腾讯云软件压力测试_1分钟完成用例配置_负载测试高并发</w:t>
          </w:r>
          <w:r>
            <w:tab/>
          </w:r>
          <w:r>
            <w:fldChar w:fldCharType="begin"/>
          </w:r>
          <w:r>
            <w:instrText xml:space="preserve"> PAGEREF _Toc330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_Toc26895 </w:instrText>
          </w:r>
          <w:r>
            <w:rPr>
              <w:rFonts w:hint="eastAsia"/>
              <w:lang w:val="en-US" w:eastAsia="zh-CN"/>
            </w:rPr>
            <w:fldChar w:fldCharType="separate"/>
          </w:r>
          <w:r>
            <w:rPr>
              <w:rFonts w:hint="default"/>
            </w:rPr>
            <w:t xml:space="preserve">3.2. </w:t>
          </w:r>
          <w:r>
            <w:rPr>
              <w:rFonts w:hint="eastAsia"/>
              <w:lang w:val="en-US" w:eastAsia="zh-CN"/>
            </w:rPr>
            <w:t>LoadRunner</w:t>
          </w:r>
          <w:r>
            <w:tab/>
          </w:r>
          <w:r>
            <w:fldChar w:fldCharType="begin"/>
          </w:r>
          <w:r>
            <w:instrText xml:space="preserve"> PAGEREF _Toc26895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_Toc13622 </w:instrText>
          </w:r>
          <w:r>
            <w:rPr>
              <w:rFonts w:hint="eastAsia"/>
              <w:lang w:val="en-US" w:eastAsia="zh-CN"/>
            </w:rPr>
            <w:fldChar w:fldCharType="separate"/>
          </w:r>
          <w:r>
            <w:rPr>
              <w:rFonts w:hint="default"/>
            </w:rPr>
            <w:t xml:space="preserve">3.3. </w:t>
          </w:r>
          <w:r>
            <w:rPr>
              <w:rFonts w:hint="eastAsia"/>
              <w:lang w:val="en-US" w:eastAsia="zh-CN"/>
            </w:rPr>
            <w:t>Apache JMeter</w:t>
          </w:r>
          <w:r>
            <w:tab/>
          </w:r>
          <w:r>
            <w:fldChar w:fldCharType="begin"/>
          </w:r>
          <w:r>
            <w:instrText xml:space="preserve"> PAGEREF _Toc13622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_Toc20493 </w:instrText>
          </w:r>
          <w:r>
            <w:rPr>
              <w:rFonts w:hint="eastAsia"/>
              <w:lang w:val="en-US" w:eastAsia="zh-CN"/>
            </w:rPr>
            <w:fldChar w:fldCharType="separate"/>
          </w:r>
          <w:r>
            <w:rPr>
              <w:rFonts w:hint="default"/>
            </w:rPr>
            <w:t xml:space="preserve">3.4. </w:t>
          </w:r>
          <w:r>
            <w:rPr>
              <w:rFonts w:hint="eastAsia"/>
              <w:lang w:val="en-US" w:eastAsia="zh-CN"/>
            </w:rPr>
            <w:t>阿里云PTS</w:t>
          </w:r>
          <w:r>
            <w:tab/>
          </w:r>
          <w:r>
            <w:fldChar w:fldCharType="begin"/>
          </w:r>
          <w:r>
            <w:instrText xml:space="preserve"> PAGEREF _Toc20493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_Toc9364 </w:instrText>
          </w:r>
          <w:r>
            <w:rPr>
              <w:rFonts w:hint="eastAsia"/>
              <w:lang w:val="en-US" w:eastAsia="zh-CN"/>
            </w:rPr>
            <w:fldChar w:fldCharType="separate"/>
          </w:r>
          <w:r>
            <w:rPr>
              <w:rFonts w:hint="default" w:ascii="Verdana" w:hAnsi="Verdana" w:cs="Verdana"/>
              <w:i w:val="0"/>
              <w:caps w:val="0"/>
              <w:spacing w:val="0"/>
              <w:szCs w:val="27"/>
            </w:rPr>
            <w:t xml:space="preserve">3.5. </w:t>
          </w:r>
          <w:r>
            <w:rPr>
              <w:rFonts w:hint="default" w:ascii="Verdana" w:hAnsi="Verdana" w:cs="Verdana"/>
              <w:i w:val="0"/>
              <w:caps w:val="0"/>
              <w:spacing w:val="0"/>
              <w:szCs w:val="27"/>
              <w:shd w:val="clear" w:fill="FFFFFF"/>
            </w:rPr>
            <w:t>压力测试工具ab - Apache HTTP server benchmarking tool</w:t>
          </w:r>
          <w:r>
            <w:tab/>
          </w:r>
          <w:r>
            <w:fldChar w:fldCharType="begin"/>
          </w:r>
          <w:r>
            <w:instrText xml:space="preserve"> PAGEREF _Toc9364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_Toc3850 </w:instrText>
          </w:r>
          <w:r>
            <w:rPr>
              <w:rFonts w:hint="eastAsia"/>
              <w:lang w:val="en-US" w:eastAsia="zh-CN"/>
            </w:rPr>
            <w:fldChar w:fldCharType="separate"/>
          </w:r>
          <w:r>
            <w:rPr>
              <w:rFonts w:hint="default"/>
              <w:lang w:val="en-US" w:eastAsia="zh-CN"/>
            </w:rPr>
            <w:t xml:space="preserve">4. </w:t>
          </w:r>
          <w:r>
            <w:rPr>
              <w:rFonts w:hint="eastAsia"/>
              <w:lang w:val="en-US" w:eastAsia="zh-CN"/>
            </w:rPr>
            <w:t>ref</w:t>
          </w:r>
          <w:r>
            <w:tab/>
          </w:r>
          <w:r>
            <w:fldChar w:fldCharType="begin"/>
          </w:r>
          <w:r>
            <w:instrText xml:space="preserve"> PAGEREF _Toc3850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pPr>
      <w:bookmarkStart w:id="0" w:name="_Toc27929"/>
      <w:bookmarkStart w:id="1" w:name="_Toc24016"/>
      <w:bookmarkStart w:id="2" w:name="_Toc32265"/>
      <w:r>
        <w:rPr>
          <w:rFonts w:hint="eastAsia"/>
          <w:lang w:eastAsia="zh-CN"/>
        </w:rPr>
        <w:t>服务器性能指标</w:t>
      </w:r>
    </w:p>
    <w:p>
      <w:pPr>
        <w:pStyle w:val="3"/>
        <w:bidi w:val="0"/>
      </w:pPr>
      <w:r>
        <w:t>性能，所有性能的提升，最终都会落到CPU，内存，IO和网络这4大块上。</w:t>
      </w:r>
      <w:bookmarkStart w:id="15" w:name="_GoBack"/>
      <w:bookmarkEnd w:id="15"/>
    </w:p>
    <w:p>
      <w:pPr>
        <w:pStyle w:val="2"/>
      </w:pPr>
      <w:r>
        <w:rPr>
          <w:rFonts w:hint="eastAsia"/>
          <w:lang w:val="en-US" w:eastAsia="zh-CN"/>
        </w:rPr>
        <w:t>性能的几个指标</w:t>
      </w:r>
      <w:bookmarkEnd w:id="0"/>
    </w:p>
    <w:p>
      <w:pPr>
        <w:pStyle w:val="3"/>
        <w:bidi w:val="0"/>
        <w:ind w:left="575" w:leftChars="0" w:hanging="575" w:firstLineChars="0"/>
      </w:pPr>
      <w:bookmarkStart w:id="3" w:name="_Toc8641"/>
      <w:r>
        <w:rPr>
          <w:rFonts w:hint="eastAsia"/>
          <w:lang w:eastAsia="zh-CN"/>
        </w:rPr>
        <w:t>主要是</w:t>
      </w:r>
      <w:r>
        <w:t>响应时间（Response time）</w:t>
      </w:r>
      <w:bookmarkEnd w:id="3"/>
      <w:r>
        <w:rPr>
          <w:rFonts w:hint="eastAsia"/>
          <w:lang w:val="en-US" w:eastAsia="zh-CN"/>
        </w:rPr>
        <w:t xml:space="preserve"> </w:t>
      </w:r>
    </w:p>
    <w:p>
      <w:pPr>
        <w:pStyle w:val="3"/>
        <w:bidi w:val="0"/>
        <w:ind w:left="575" w:leftChars="0" w:hanging="575" w:firstLineChars="0"/>
      </w:pPr>
      <w:bookmarkStart w:id="4" w:name="_Toc492"/>
      <w:r>
        <w:t>2．吞吐量（Throughput）</w:t>
      </w:r>
      <w:bookmarkEnd w:id="1"/>
      <w:bookmarkEnd w:id="2"/>
      <w:bookmarkEnd w:id="4"/>
    </w:p>
    <w:p>
      <w:r>
        <w:rPr>
          <w:rFonts w:hint="eastAsia"/>
          <w:lang w:eastAsia="zh-CN"/>
        </w:rPr>
        <w:t>其次还有</w:t>
      </w:r>
      <w:r>
        <w:t>3．资源使用率（Resource utilization）</w:t>
      </w:r>
    </w:p>
    <w:p>
      <w:pPr>
        <w:pStyle w:val="3"/>
        <w:bidi w:val="0"/>
        <w:rPr>
          <w:rFonts w:hint="eastAsia"/>
          <w:lang w:val="en-US" w:eastAsia="zh-CN"/>
        </w:rPr>
      </w:pPr>
      <w:r>
        <w:rPr>
          <w:rFonts w:hint="eastAsia"/>
          <w:lang w:val="en-US" w:eastAsia="zh-CN"/>
        </w:rPr>
        <w:t xml:space="preserve"> </w:t>
      </w:r>
      <w:bookmarkStart w:id="5" w:name="_Toc1012"/>
      <w:r>
        <w:t>5．并发用户数（Concurrent users）</w:t>
      </w:r>
      <w:r>
        <w:rPr>
          <w:rFonts w:hint="eastAsia"/>
          <w:lang w:val="en-US" w:eastAsia="zh-CN"/>
        </w:rPr>
        <w:t xml:space="preserve"> 并发连接数等。</w:t>
      </w:r>
      <w:bookmarkEnd w:id="5"/>
    </w:p>
    <w:p>
      <w:pPr>
        <w:rPr>
          <w:rFonts w:hint="eastAsia"/>
          <w:lang w:val="en-US" w:eastAsia="zh-CN"/>
        </w:rPr>
      </w:pPr>
      <w:r>
        <w:rPr>
          <w:rFonts w:hint="eastAsia"/>
          <w:lang w:val="en-US" w:eastAsia="zh-CN"/>
        </w:rPr>
        <w:t>这里的性能调整主要以缩短</w:t>
      </w:r>
      <w:r>
        <w:t>响应时间</w:t>
      </w:r>
      <w:r>
        <w:rPr>
          <w:rFonts w:hint="eastAsia"/>
          <w:lang w:eastAsia="zh-CN"/>
        </w:rPr>
        <w:t>为主</w:t>
      </w:r>
      <w:r>
        <w:rPr>
          <w:rFonts w:hint="eastAsia"/>
          <w:lang w:val="en-US" w:eastAsia="zh-CN"/>
        </w:rPr>
        <w:t xml:space="preserve"> </w:t>
      </w:r>
      <w:r>
        <w:rPr>
          <w:rFonts w:hint="eastAsia"/>
          <w:lang w:eastAsia="zh-CN"/>
        </w:rPr>
        <w:t>兼</w:t>
      </w:r>
      <w:r>
        <w:t>吞吐量</w:t>
      </w:r>
      <w:r>
        <w:rPr>
          <w:rFonts w:hint="eastAsia"/>
          <w:lang w:eastAsia="zh-CN"/>
        </w:rPr>
        <w:t>，有时他们之间是互相矛盾的。要根据实际项目需求调整</w:t>
      </w:r>
    </w:p>
    <w:p>
      <w:pPr>
        <w:rPr>
          <w:rFonts w:hint="default"/>
          <w:lang w:val="en-US" w:eastAsia="zh-CN"/>
        </w:rPr>
      </w:pPr>
    </w:p>
    <w:p>
      <w:pPr>
        <w:pStyle w:val="3"/>
        <w:bidi w:val="0"/>
        <w:rPr>
          <w:rFonts w:hint="default"/>
          <w:lang w:val="en-US" w:eastAsia="zh-CN"/>
        </w:rPr>
      </w:pPr>
      <w:bookmarkStart w:id="6" w:name="_Toc32628"/>
      <w:r>
        <w:t>QPS（TPS）：每秒钟request/事务 数量</w:t>
      </w:r>
      <w:bookmarkEnd w:id="6"/>
    </w:p>
    <w:p/>
    <w:p>
      <w:pPr>
        <w:rPr>
          <w:rFonts w:hint="default"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理解了上面三个要素的意义之后，就能推算出它们之间的关系：</w:t>
      </w:r>
      <w:r>
        <w:rPr>
          <w:rFonts w:hint="default" w:ascii="Verdana" w:hAnsi="Verdana" w:eastAsia="宋体" w:cs="Verdana"/>
          <w:i w:val="0"/>
          <w:caps w:val="0"/>
          <w:color w:val="333333"/>
          <w:spacing w:val="0"/>
          <w:sz w:val="21"/>
          <w:szCs w:val="21"/>
          <w:bdr w:val="none" w:color="auto" w:sz="0" w:space="0"/>
          <w:shd w:val="clear" w:fill="FFFFFF"/>
        </w:rPr>
        <w:br w:type="textWrapping"/>
      </w:r>
      <w:r>
        <w:rPr>
          <w:rFonts w:hint="default" w:ascii="Verdana" w:hAnsi="Verdana" w:eastAsia="宋体" w:cs="Verdana"/>
          <w:i w:val="0"/>
          <w:caps w:val="0"/>
          <w:color w:val="333333"/>
          <w:spacing w:val="0"/>
          <w:sz w:val="21"/>
          <w:szCs w:val="21"/>
          <w:shd w:val="clear" w:fill="FFFFFF"/>
        </w:rPr>
        <w:t>QPS（TPS）= 并发数/平均响应时间    或者   并发数 = QPS*平均响应时间</w:t>
      </w:r>
    </w:p>
    <w:p>
      <w:pPr>
        <w:rPr>
          <w:rFonts w:hint="default" w:ascii="Verdana" w:hAnsi="Verdana" w:eastAsia="宋体" w:cs="Verdana"/>
          <w:i w:val="0"/>
          <w:caps w:val="0"/>
          <w:color w:val="333333"/>
          <w:spacing w:val="0"/>
          <w:sz w:val="21"/>
          <w:szCs w:val="21"/>
          <w:shd w:val="clear" w:fill="FFFFFF"/>
        </w:rPr>
      </w:pPr>
    </w:p>
    <w:p>
      <w:pPr>
        <w:rPr>
          <w:rFonts w:hint="default" w:ascii="Verdana" w:hAnsi="Verdana" w:eastAsia="宋体" w:cs="Verdana"/>
          <w:i w:val="0"/>
          <w:caps w:val="0"/>
          <w:color w:val="333333"/>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pPr>
      <w:r>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t>在产品研发过程中，常常会混淆</w:t>
      </w:r>
    </w:p>
    <w:p>
      <w:pPr>
        <w:pStyle w:val="2"/>
        <w:bidi w:val="0"/>
        <w:rPr>
          <w:rFonts w:hint="eastAsia"/>
          <w:lang w:val="en-US" w:eastAsia="zh-CN"/>
        </w:rPr>
      </w:pPr>
      <w:bookmarkStart w:id="7" w:name="_Toc3232"/>
      <w:r>
        <w:rPr>
          <w:rFonts w:hint="eastAsia"/>
          <w:lang w:val="en-US" w:eastAsia="zh-CN"/>
        </w:rPr>
        <w:t>压力/负载/性能测试这三者</w:t>
      </w:r>
      <w:bookmarkEnd w:id="7"/>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t>之间的区别，这三种测试到底有什么不同呢？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t>压力测试（StressTesting），也称为强度测试，通过模拟实际应用的软硬件环境及用户使用过程的系统负荷，长时间或超大负荷地运行测试软件，来测试被测系统的性能、可靠性、稳定性等。压力测试需要确定一个系统的瓶颈或者不能接收的性能点，来获得系统能提供的最大的服务级别。通俗地讲，压力测试是为了发现在什么条件下您的应用程序的性能会变得不可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t>负载测试（Load Testing）通常被定义为给被测系统加上它所能操作的最大任务数的过程，负载测试有时也会被称为“容量测试”或者“耐久性测试/持久性测试”，其目标是确定并确保系统在超出最大预期工作量的情况下仍能正常运行。对于WEB应用来讲，负载则是并发用户或者HTTP连接的数量。负载测试通过测试系统在资源超负荷情况下的表现，以发现设计上的错误或验证系统的负载能力。在这种测试中，将使测试对象承担不同的工作量，以评测和评估测试对象在不同工作量条件下的性能行为，以及持续正常运行的能力。</w:t>
      </w:r>
    </w:p>
    <w:p>
      <w:pPr>
        <w:rPr>
          <w:rFonts w:hint="default" w:ascii="Verdana" w:hAnsi="Verdana" w:eastAsia="宋体" w:cs="Verdana"/>
          <w:i w:val="0"/>
          <w:caps w:val="0"/>
          <w:color w:val="333333"/>
          <w:spacing w:val="0"/>
          <w:sz w:val="21"/>
          <w:szCs w:val="21"/>
          <w:shd w:val="clear" w:fill="FFFFFF"/>
        </w:rPr>
      </w:pPr>
    </w:p>
    <w:p>
      <w:pPr>
        <w:rPr>
          <w:rFonts w:hint="default" w:ascii="Verdana" w:hAnsi="Verdana" w:eastAsia="宋体" w:cs="Verdana"/>
          <w:i w:val="0"/>
          <w:caps w:val="0"/>
          <w:color w:val="333333"/>
          <w:spacing w:val="0"/>
          <w:sz w:val="21"/>
          <w:szCs w:val="21"/>
          <w:shd w:val="clear" w:fill="FFFFFF"/>
        </w:rPr>
      </w:pPr>
    </w:p>
    <w:p>
      <w:pPr>
        <w:pStyle w:val="2"/>
        <w:bidi w:val="0"/>
        <w:rPr>
          <w:rFonts w:hint="eastAsia"/>
          <w:lang w:eastAsia="zh-CN"/>
        </w:rPr>
      </w:pPr>
      <w:bookmarkStart w:id="8" w:name="_Toc6341"/>
      <w:r>
        <w:rPr>
          <w:rFonts w:hint="eastAsia"/>
          <w:lang w:eastAsia="zh-CN"/>
        </w:rPr>
        <w:t>压力测试工具</w:t>
      </w:r>
      <w:bookmarkEnd w:id="8"/>
    </w:p>
    <w:p>
      <w:pPr>
        <w:rPr>
          <w:rFonts w:hint="eastAsia" w:ascii="Verdana" w:hAnsi="Verdana" w:eastAsia="宋体" w:cs="Verdana"/>
          <w:i w:val="0"/>
          <w:caps w:val="0"/>
          <w:color w:val="333333"/>
          <w:spacing w:val="0"/>
          <w:sz w:val="21"/>
          <w:szCs w:val="21"/>
          <w:shd w:val="clear" w:fill="FFFFFF"/>
          <w:lang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 w:afterAutospacing="0"/>
        <w:ind w:left="0" w:right="0" w:firstLine="0"/>
        <w:rPr>
          <w:rFonts w:ascii="Arial" w:hAnsi="Arial" w:cs="Arial"/>
          <w:i w:val="0"/>
          <w:caps w:val="0"/>
          <w:color w:val="333333"/>
          <w:spacing w:val="0"/>
          <w:sz w:val="27"/>
          <w:szCs w:val="27"/>
        </w:rPr>
      </w:pPr>
      <w:bookmarkStart w:id="9" w:name="_Toc330"/>
      <w:r>
        <w:rPr>
          <w:rFonts w:hint="default" w:ascii="Arial" w:hAnsi="Arial" w:cs="Arial"/>
          <w:i w:val="0"/>
          <w:caps w:val="0"/>
          <w:spacing w:val="0"/>
          <w:sz w:val="27"/>
          <w:szCs w:val="27"/>
          <w:bdr w:val="none" w:color="auto" w:sz="0" w:space="0"/>
          <w:shd w:val="clear" w:fill="FFFFFF"/>
        </w:rPr>
        <w:fldChar w:fldCharType="begin"/>
      </w:r>
      <w:r>
        <w:rPr>
          <w:rFonts w:hint="default" w:ascii="Arial" w:hAnsi="Arial" w:cs="Arial"/>
          <w:i w:val="0"/>
          <w:caps w:val="0"/>
          <w:spacing w:val="0"/>
          <w:sz w:val="27"/>
          <w:szCs w:val="27"/>
          <w:bdr w:val="none" w:color="auto" w:sz="0" w:space="0"/>
          <w:shd w:val="clear" w:fill="FFFFFF"/>
        </w:rPr>
        <w:instrText xml:space="preserve"> HYPERLINK "http://www.baidu.com/baidu.php?url=0s0000a7HcV7X_Q0Lsr_tJexFLJ4VPbB89FqisbY3vLqbCIrz1YH_BAYjyyVMx7_eIIkGILtNVX-K38zKJRAgxlPG1scQwinrSbFj3ABh48zBIwEQSHtUrggu2QrWrVdEwAf3IX-ehwH90NF1AwAEulFXpJE8kKudHhO0fpNAvZsEpbgA2wRUKYfCCUzbKPC80pUAmuSZ5elk1lRm0.7R_NR2Ar5Od669C8sgXNKnR2mJacAmpDZG6C8u8Y_kYD1IqT1V538sHfGmdTZjjsXyH_zIhHxu4ur1FvuPqM-benMubLvIT7jHzlRL5spycTT5gKfYt8FWNsTn5K4ur1FvuPqM-benMubLvXyH_zIhHxmGJIGHz3qis1f_u5ZImC.U1Yk0ZDqYUMKGoQBzVi4GQex0A7bTgbqYUMKGoQBzVHceU1S0A7bTgfqn6KspynqnfKY5TWVE5ew8TAh_8Q2d0KGUHYznWR0u1dEuZCk0ZNG5yF9pywd0ZKGujYz0APGujYYnHD0UgfqnH0kPdtknjD4g1nvnjD0pvbqn0KzIjYdnHn0uy-b5HcYPHPxnHfdP7tznH03ndtzrHRzn-tzrHRzn7tzrH04rNtzrHRvr7tzrHczn7tzPWndn7tzrHfdr7tzrHR3rfKBpHYkPHNxnHR3g1csP0KVm1YkrjnzrjbdrHmkg1Dsnj7xn0KkTA-b5H00TyPGujYs0ZFMIA7M5H00mycqn7ts0ANzu1Ys0ZKs5HD1nHD3PHmvnjT0UMus5H08nj0snj0snj00Ugws5H00uAwETjYs0ZFJ5H00uANv5gKW0AuY5H00TA6qn0KET1Ys0AFL5HDs0A4Y5H00TLCq0A71gv-bm1dsTzd8p6KGuAnqHbC0IZN15HcsrjD4nW04P1D3rHRsPjbkP1f0ThNkIjYkPHmvPjT4PjmYrjTL0ZPGujdBPHDvnhuWrH0snjn3mhDY0AP1UHYkwjmvfRwKPjRzPbNDwbFa0A7W5HD0TA3qn0KkUgfqnfKkUgnqPsKlIjYs0AdWgvuzUvYqn7tsg100uA78IyF-gLK_my4GuZnqn7tsg100TA7Ygvu_myTqn0Kbmv-b5H00ugwGujYVnfK9TLKWm1Ys0ZNspy4Wm1Ys0Z7VuWYkP6KhmLNY5H00XMK_Ignqn0K9uAu_myTqnfK_uhnqn0KEIjYs0AqzTZfqnanscznsc10WnansQW0snj0snansczns0APzm1YzPjmYrf&amp;word=%E5%8E%8B%E5%8A%9B%E6%B5%8B%E8%AF%95%E5%B7%A5%E5%85%B7&amp;ck=3641.11.32.465.149.248.152.164&amp;shh=www.baidu.com&amp;sht=baiduhome_pg&amp;us=1.0.1.0.1.300.0" \t "https://www.baidu.com/_blank" </w:instrText>
      </w:r>
      <w:r>
        <w:rPr>
          <w:rFonts w:hint="default" w:ascii="Arial" w:hAnsi="Arial" w:cs="Arial"/>
          <w:i w:val="0"/>
          <w:caps w:val="0"/>
          <w:spacing w:val="0"/>
          <w:sz w:val="27"/>
          <w:szCs w:val="27"/>
          <w:bdr w:val="none" w:color="auto" w:sz="0" w:space="0"/>
          <w:shd w:val="clear" w:fill="FFFFFF"/>
        </w:rPr>
        <w:fldChar w:fldCharType="separate"/>
      </w:r>
      <w:r>
        <w:rPr>
          <w:rStyle w:val="16"/>
          <w:rFonts w:hint="default" w:ascii="Arial" w:hAnsi="Arial" w:cs="Arial"/>
          <w:i w:val="0"/>
          <w:caps w:val="0"/>
          <w:spacing w:val="0"/>
          <w:sz w:val="27"/>
          <w:szCs w:val="27"/>
          <w:bdr w:val="none" w:color="auto" w:sz="0" w:space="0"/>
          <w:shd w:val="clear" w:fill="FFFFFF"/>
        </w:rPr>
        <w:t>腾讯云</w:t>
      </w:r>
      <w:r>
        <w:rPr>
          <w:rStyle w:val="16"/>
          <w:rFonts w:hint="default" w:ascii="Arial" w:hAnsi="Arial" w:cs="Arial"/>
          <w:i w:val="0"/>
          <w:caps w:val="0"/>
          <w:color w:val="CC0000"/>
          <w:spacing w:val="0"/>
          <w:sz w:val="27"/>
          <w:szCs w:val="27"/>
          <w:u w:val="single"/>
          <w:bdr w:val="none" w:color="auto" w:sz="0" w:space="0"/>
          <w:shd w:val="clear" w:fill="FFFFFF"/>
        </w:rPr>
        <w:t>软件压力测试</w:t>
      </w:r>
      <w:r>
        <w:rPr>
          <w:rStyle w:val="16"/>
          <w:rFonts w:hint="default" w:ascii="Arial" w:hAnsi="Arial" w:cs="Arial"/>
          <w:i w:val="0"/>
          <w:caps w:val="0"/>
          <w:spacing w:val="0"/>
          <w:sz w:val="27"/>
          <w:szCs w:val="27"/>
          <w:bdr w:val="none" w:color="auto" w:sz="0" w:space="0"/>
          <w:shd w:val="clear" w:fill="FFFFFF"/>
        </w:rPr>
        <w:t>_1分钟完成用例配置_负载</w:t>
      </w:r>
      <w:r>
        <w:rPr>
          <w:rStyle w:val="16"/>
          <w:rFonts w:hint="default" w:ascii="Arial" w:hAnsi="Arial" w:cs="Arial"/>
          <w:i w:val="0"/>
          <w:caps w:val="0"/>
          <w:color w:val="CC0000"/>
          <w:spacing w:val="0"/>
          <w:sz w:val="27"/>
          <w:szCs w:val="27"/>
          <w:u w:val="single"/>
          <w:bdr w:val="none" w:color="auto" w:sz="0" w:space="0"/>
          <w:shd w:val="clear" w:fill="FFFFFF"/>
        </w:rPr>
        <w:t>测试</w:t>
      </w:r>
      <w:r>
        <w:rPr>
          <w:rStyle w:val="16"/>
          <w:rFonts w:hint="default" w:ascii="Arial" w:hAnsi="Arial" w:cs="Arial"/>
          <w:i w:val="0"/>
          <w:caps w:val="0"/>
          <w:spacing w:val="0"/>
          <w:sz w:val="27"/>
          <w:szCs w:val="27"/>
          <w:bdr w:val="none" w:color="auto" w:sz="0" w:space="0"/>
          <w:shd w:val="clear" w:fill="FFFFFF"/>
        </w:rPr>
        <w:t>高并发</w:t>
      </w:r>
      <w:r>
        <w:rPr>
          <w:rFonts w:hint="default" w:ascii="Arial" w:hAnsi="Arial" w:cs="Arial"/>
          <w:i w:val="0"/>
          <w:caps w:val="0"/>
          <w:spacing w:val="0"/>
          <w:sz w:val="27"/>
          <w:szCs w:val="27"/>
          <w:bdr w:val="none" w:color="auto" w:sz="0" w:space="0"/>
          <w:shd w:val="clear" w:fill="FFFFFF"/>
        </w:rPr>
        <w:fldChar w:fldCharType="end"/>
      </w:r>
      <w:bookmarkEnd w:id="9"/>
    </w:p>
    <w:p>
      <w:pPr>
        <w:rPr>
          <w:rFonts w:hint="default" w:ascii="Arial" w:hAnsi="Arial" w:cs="Arial"/>
          <w:i w:val="0"/>
          <w:caps w:val="0"/>
          <w:spacing w:val="0"/>
          <w:sz w:val="27"/>
          <w:szCs w:val="27"/>
          <w:bdr w:val="none" w:color="auto" w:sz="0" w:space="0"/>
          <w:shd w:val="clear" w:fill="FFFFFF"/>
        </w:rPr>
      </w:pPr>
    </w:p>
    <w:p>
      <w:pPr>
        <w:pStyle w:val="3"/>
        <w:bidi w:val="0"/>
      </w:pPr>
      <w:bookmarkStart w:id="10" w:name="_Toc26895"/>
      <w:r>
        <w:rPr>
          <w:rFonts w:hint="eastAsia"/>
          <w:lang w:val="en-US" w:eastAsia="zh-CN"/>
        </w:rPr>
        <w:t>LoadRunner</w:t>
      </w:r>
      <w:bookmarkEnd w:id="1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t>LoadRunner是一种预测系统行为和性能的负载测试工具，通过模拟实际用户的操作行为进行实时性能监测，来帮助测试人员更快的查找和发现问题。LoadRunner适用于各种体系架构，能支持广泛的协议和技术，为测试提供特殊的解决方案。企业通过LoadRunner能最大限度地缩短测试时间，优化性能并加速应用系统的发布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t>LoadRunner提供了3大主要功能模块：VirtualUser Generator（用于录制性能测试脚本），LoadRunner Controller（用于创建、运行和监控场景），LoadRunner Analysis（用于分析性能测试结果）既可以作为独立的工具完成各自的功能，又可以作为LoadRunner的一部分彼此衔接，与其他模块共同完成软件性能的整体测试。</w:t>
      </w:r>
    </w:p>
    <w:p>
      <w:pPr>
        <w:rPr>
          <w:rFonts w:hint="default" w:ascii="Arial" w:hAnsi="Arial" w:cs="Arial"/>
          <w:i w:val="0"/>
          <w:caps w:val="0"/>
          <w:spacing w:val="0"/>
          <w:sz w:val="27"/>
          <w:szCs w:val="27"/>
          <w:bdr w:val="none" w:color="auto" w:sz="0" w:space="0"/>
          <w:shd w:val="clear" w:fill="FFFFFF"/>
        </w:rPr>
      </w:pPr>
    </w:p>
    <w:p>
      <w:pPr>
        <w:pStyle w:val="3"/>
        <w:bidi w:val="0"/>
      </w:pPr>
      <w:bookmarkStart w:id="11" w:name="_Toc13622"/>
      <w:r>
        <w:rPr>
          <w:rFonts w:hint="eastAsia"/>
          <w:lang w:val="en-US" w:eastAsia="zh-CN"/>
        </w:rPr>
        <w:t>Apache JMeter</w:t>
      </w:r>
      <w:bookmarkEnd w:id="11"/>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pPr>
      <w:r>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t>JMeter作为一款广为流传的开源压测产品，最初被设计用于Web应用测试，如今JMeter可以用于测试静态和动态资源，例如静态文件、Java 小服务程序、CGI 脚本、Java 对象、数据库、FTP服务器等等，还能对服务器、网络或对象模拟巨大的负载，通过不同压力类别测试它们的强度和分析整体性能。另外，JMeter能够对应用程序做功能测试和回归测试，通过创建带有断言的脚本来验证你的程序返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pPr>
    </w:p>
    <w:p>
      <w:pPr>
        <w:pStyle w:val="3"/>
        <w:bidi w:val="0"/>
      </w:pPr>
      <w:bookmarkStart w:id="12" w:name="_Toc20493"/>
      <w:r>
        <w:rPr>
          <w:rFonts w:hint="eastAsia"/>
          <w:lang w:val="en-US" w:eastAsia="zh-CN"/>
        </w:rPr>
        <w:t>阿里云PTS</w:t>
      </w:r>
      <w:bookmarkEnd w:id="1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eastAsia" w:ascii="微软雅黑" w:hAnsi="微软雅黑" w:eastAsia="微软雅黑" w:cs="微软雅黑"/>
          <w:b w:val="0"/>
          <w:i w:val="0"/>
          <w:caps w:val="0"/>
          <w:color w:val="333333"/>
          <w:spacing w:val="0"/>
          <w:sz w:val="27"/>
          <w:szCs w:val="27"/>
        </w:rPr>
      </w:pPr>
      <w:r>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t>阿里云性能测试（Performance Testing）是一个SaaS性能测试平台，具有强大的分布式压测能力，可模拟海量用户真实的业务场景，让应用性能问题无所遁形。PTS平台特色包括提供压测机，无需安装软件；脚本场景监控简单化，省时、省力；分布式并发压测，施压能力无上限；快速大规模集群扩容、支持几十万用户及百万级TPS性能压测；80%以上用户基本不需要花费额外的成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eastAsia" w:ascii="微软雅黑" w:hAnsi="微软雅黑" w:eastAsia="微软雅黑" w:cs="微软雅黑"/>
          <w:b w:val="0"/>
          <w:i w:val="0"/>
          <w:caps w:val="0"/>
          <w:color w:val="333333"/>
          <w:spacing w:val="0"/>
          <w:kern w:val="0"/>
          <w:sz w:val="27"/>
          <w:szCs w:val="27"/>
          <w:bdr w:val="none" w:color="auto" w:sz="0" w:space="0"/>
          <w:shd w:val="clear" w:fill="FFFFFF"/>
          <w:vertAlign w:val="baseline"/>
          <w:lang w:val="en-US" w:eastAsia="zh-CN" w:bidi="ar"/>
        </w:rPr>
      </w:pPr>
    </w:p>
    <w:p>
      <w:pPr>
        <w:pStyle w:val="3"/>
        <w:bidi w:val="0"/>
        <w:rPr>
          <w:rFonts w:ascii="Verdana" w:hAnsi="Verdana" w:cs="Verdana"/>
          <w:b/>
          <w:i w:val="0"/>
          <w:caps w:val="0"/>
          <w:color w:val="000000"/>
          <w:spacing w:val="0"/>
          <w:sz w:val="27"/>
          <w:szCs w:val="27"/>
        </w:rPr>
      </w:pPr>
      <w:bookmarkStart w:id="13" w:name="_Toc9364"/>
      <w:r>
        <w:rPr>
          <w:rFonts w:hint="default" w:ascii="Verdana" w:hAnsi="Verdana" w:cs="Verdana"/>
          <w:b/>
          <w:i w:val="0"/>
          <w:caps w:val="0"/>
          <w:color w:val="339900"/>
          <w:spacing w:val="0"/>
          <w:sz w:val="27"/>
          <w:szCs w:val="27"/>
          <w:u w:val="none"/>
          <w:bdr w:val="none" w:color="auto" w:sz="0" w:space="0"/>
          <w:shd w:val="clear" w:fill="FFFFFF"/>
        </w:rPr>
        <w:fldChar w:fldCharType="begin"/>
      </w:r>
      <w:r>
        <w:rPr>
          <w:rFonts w:hint="default" w:ascii="Verdana" w:hAnsi="Verdana" w:cs="Verdana"/>
          <w:b/>
          <w:i w:val="0"/>
          <w:caps w:val="0"/>
          <w:color w:val="339900"/>
          <w:spacing w:val="0"/>
          <w:sz w:val="27"/>
          <w:szCs w:val="27"/>
          <w:u w:val="none"/>
          <w:bdr w:val="none" w:color="auto" w:sz="0" w:space="0"/>
          <w:shd w:val="clear" w:fill="FFFFFF"/>
        </w:rPr>
        <w:instrText xml:space="preserve"> HYPERLINK "https://www.cnblogs.com/cjsblog/p/9038838.html" </w:instrText>
      </w:r>
      <w:r>
        <w:rPr>
          <w:rFonts w:hint="default" w:ascii="Verdana" w:hAnsi="Verdana" w:cs="Verdana"/>
          <w:b/>
          <w:i w:val="0"/>
          <w:caps w:val="0"/>
          <w:color w:val="339900"/>
          <w:spacing w:val="0"/>
          <w:sz w:val="27"/>
          <w:szCs w:val="27"/>
          <w:u w:val="none"/>
          <w:bdr w:val="none" w:color="auto" w:sz="0" w:space="0"/>
          <w:shd w:val="clear" w:fill="FFFFFF"/>
        </w:rPr>
        <w:fldChar w:fldCharType="separate"/>
      </w:r>
      <w:r>
        <w:rPr>
          <w:rStyle w:val="16"/>
          <w:rFonts w:hint="default" w:ascii="Verdana" w:hAnsi="Verdana" w:cs="Verdana"/>
          <w:b/>
          <w:i w:val="0"/>
          <w:caps w:val="0"/>
          <w:color w:val="339900"/>
          <w:spacing w:val="0"/>
          <w:sz w:val="27"/>
          <w:szCs w:val="27"/>
          <w:u w:val="none"/>
          <w:bdr w:val="none" w:color="auto" w:sz="0" w:space="0"/>
          <w:shd w:val="clear" w:fill="FFFFFF"/>
        </w:rPr>
        <w:t>压力测试工具ab - Apache HTTP server benchmarking tool</w:t>
      </w:r>
      <w:r>
        <w:rPr>
          <w:rFonts w:hint="default" w:ascii="Verdana" w:hAnsi="Verdana" w:cs="Verdana"/>
          <w:b/>
          <w:i w:val="0"/>
          <w:caps w:val="0"/>
          <w:color w:val="339900"/>
          <w:spacing w:val="0"/>
          <w:sz w:val="27"/>
          <w:szCs w:val="27"/>
          <w:u w:val="none"/>
          <w:bdr w:val="none" w:color="auto" w:sz="0" w:space="0"/>
          <w:shd w:val="clear" w:fill="FFFFFF"/>
        </w:rPr>
        <w:fldChar w:fldCharType="end"/>
      </w:r>
      <w:bookmarkEnd w:id="13"/>
    </w:p>
    <w:p>
      <w:pPr>
        <w:rPr>
          <w:rFonts w:hint="eastAsia" w:ascii="Verdana" w:hAnsi="Verdana" w:eastAsia="宋体" w:cs="Verdana"/>
          <w:i w:val="0"/>
          <w:caps w:val="0"/>
          <w:color w:val="333333"/>
          <w:spacing w:val="0"/>
          <w:sz w:val="21"/>
          <w:szCs w:val="21"/>
          <w:shd w:val="clear" w:fill="FFFFFF"/>
          <w:lang w:eastAsia="zh-CN"/>
        </w:rPr>
      </w:pPr>
    </w:p>
    <w:p>
      <w:pPr>
        <w:pStyle w:val="2"/>
        <w:bidi w:val="0"/>
        <w:rPr>
          <w:rFonts w:hint="default"/>
          <w:lang w:val="en-US" w:eastAsia="zh-CN"/>
        </w:rPr>
      </w:pPr>
      <w:bookmarkStart w:id="14" w:name="_Toc3850"/>
      <w:r>
        <w:rPr>
          <w:rFonts w:hint="eastAsia"/>
          <w:lang w:val="en-US" w:eastAsia="zh-CN"/>
        </w:rPr>
        <w:t>ref</w:t>
      </w:r>
      <w:bookmarkEnd w:id="14"/>
    </w:p>
    <w:p>
      <w:pPr>
        <w:rPr>
          <w:rFonts w:hint="eastAsia"/>
          <w:lang w:val="en-US" w:eastAsia="zh-CN"/>
        </w:rPr>
      </w:pPr>
      <w:r>
        <w:rPr>
          <w:rFonts w:hint="eastAsia"/>
          <w:lang w:val="en-US" w:eastAsia="zh-CN"/>
        </w:rPr>
        <w:t>Atitit  性能指标与性能提升的5个原则与性能提升模型</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1525"/>
    <w:multiLevelType w:val="multilevel"/>
    <w:tmpl w:val="11B3152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B57CB"/>
    <w:rsid w:val="110C34D5"/>
    <w:rsid w:val="172C2FCB"/>
    <w:rsid w:val="1BC747AF"/>
    <w:rsid w:val="1C2B7BAC"/>
    <w:rsid w:val="1F704D25"/>
    <w:rsid w:val="2B812115"/>
    <w:rsid w:val="32ED761B"/>
    <w:rsid w:val="333D7F62"/>
    <w:rsid w:val="33FB36D4"/>
    <w:rsid w:val="35582D53"/>
    <w:rsid w:val="37C60C57"/>
    <w:rsid w:val="3CCE74FA"/>
    <w:rsid w:val="4C246AE5"/>
    <w:rsid w:val="598833F8"/>
    <w:rsid w:val="5BC05E16"/>
    <w:rsid w:val="5CDA388E"/>
    <w:rsid w:val="5F3B57CB"/>
    <w:rsid w:val="606D0E65"/>
    <w:rsid w:val="7D4D4753"/>
    <w:rsid w:val="7DA24A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2019-08-22T12:07:00Z</dcterms:created>
  <dc:creator>ATI老哇的爪子007</dc:creator>
  <cp:lastModifiedBy>ATI老哇的爪子007</cp:lastModifiedBy>
  <dcterms:modified xsi:type="dcterms:W3CDTF">2019-08-22T13:26:20Z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