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hint="eastAsia"/>
          <w:lang w:val="en-US" w:eastAsia="zh-CN"/>
        </w:rPr>
        <w:t>smb</w:t>
      </w:r>
      <w:bookmarkEnd w:id="1"/>
      <w:r>
        <w:rPr>
          <w:rFonts w:hint="eastAsia"/>
          <w:lang w:val="en-US" w:eastAsia="zh-CN"/>
        </w:rPr>
        <w:t>网络邻居原理与实现查询</w:t>
      </w:r>
      <w:bookmarkEnd w:id="0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Cs w:val="21"/>
        </w:rPr>
        <w:t xml:space="preserve">1.1.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Cs w:val="24"/>
          <w:shd w:val="clear" w:fill="FAFAFC"/>
        </w:rPr>
        <w:t>SAMBA的起源</w:t>
      </w:r>
      <w:r>
        <w:tab/>
      </w:r>
      <w:r>
        <w:fldChar w:fldCharType="begin"/>
      </w:r>
      <w:r>
        <w:instrText xml:space="preserve"> PAGEREF _Toc20232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 xml:space="preserve">Smb是否依赖unpn </w:t>
      </w:r>
      <w:r>
        <w:rPr>
          <w:rFonts w:hint="default"/>
        </w:rPr>
        <w:t xml:space="preserve">SSDP </w:t>
      </w:r>
      <w:r>
        <w:rPr>
          <w:rFonts w:hint="eastAsia"/>
          <w:lang w:val="en-US" w:eastAsia="zh-CN"/>
        </w:rPr>
        <w:t xml:space="preserve"> ，还是使用扫描遍历0-255发现原理</w:t>
      </w:r>
      <w:r>
        <w:tab/>
      </w:r>
      <w:r>
        <w:fldChar w:fldCharType="begin"/>
      </w:r>
      <w:r>
        <w:instrText xml:space="preserve"> PAGEREF _Toc8695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Cs w:val="33"/>
        </w:rPr>
        <w:t xml:space="preserve">2. </w:t>
      </w:r>
      <w:r>
        <w:rPr>
          <w:rFonts w:hint="default" w:ascii="Arial" w:hAnsi="Arial" w:cs="Arial"/>
          <w:i w:val="0"/>
          <w:caps w:val="0"/>
          <w:color w:val="FF8B3D"/>
          <w:spacing w:val="0"/>
          <w:szCs w:val="33"/>
          <w:shd w:val="clear" w:fill="FFFFFF"/>
        </w:rPr>
        <w:t>SMB共享不成功原因分享（WIN7）</w:t>
      </w:r>
      <w:r>
        <w:tab/>
      </w:r>
      <w:r>
        <w:fldChar w:fldCharType="begin"/>
      </w:r>
      <w:r>
        <w:instrText xml:space="preserve"> PAGEREF _Toc30708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/>
          <w:szCs w:val="21"/>
        </w:rPr>
        <w:t xml:space="preserve">3. </w:t>
      </w:r>
      <w:r>
        <w:rPr>
          <w:b/>
          <w:i w:val="0"/>
          <w:caps w:val="0"/>
          <w:color w:val="78AFD3"/>
          <w:spacing w:val="0"/>
          <w:szCs w:val="21"/>
        </w:rPr>
        <w:t>网络发现不能启用，无法共享其他机器的解决办法</w:t>
      </w:r>
      <w:r>
        <w:tab/>
      </w:r>
      <w:r>
        <w:fldChar w:fldCharType="begin"/>
      </w:r>
      <w:r>
        <w:instrText xml:space="preserve"> PAGEREF _Toc17363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网络邻居</w:t>
      </w:r>
      <w:r>
        <w:rPr>
          <w:rFonts w:hint="eastAsia"/>
          <w:lang w:val="en-US" w:eastAsia="zh-CN"/>
        </w:rPr>
        <w:t xml:space="preserve"> smb  wmic  netuse的类库使用</w:t>
      </w:r>
      <w:r>
        <w:tab/>
      </w:r>
      <w:r>
        <w:fldChar w:fldCharType="begin"/>
      </w:r>
      <w:r>
        <w:instrText xml:space="preserve"> PAGEREF _Toc2085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bookmarkStart w:id="2" w:name="_Toc20232"/>
      <w:r>
        <w:rPr>
          <w:rStyle w:val="16"/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SAMBA的起源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对于windows的网上邻居来讲，共享文件的方式用的是SMB和CIFS协议以及NETBIOS协议Linux/Unix之间用的是NFS协议。</w:t>
      </w:r>
    </w:p>
    <w:p>
      <w:pPr>
        <w:pStyle w:val="1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AFAFC"/>
        </w:rPr>
        <w:t>SAMBA的起源</w:t>
      </w:r>
    </w:p>
    <w:p>
      <w:pPr>
        <w:pStyle w:val="1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对于windows的网上邻居来讲，共享文件的方式用的是SMB和CIFS协议以及NETBIOS协议Linux/Unix之间用的是NFS协议。</w:t>
      </w:r>
    </w:p>
    <w:p>
      <w:pPr>
        <w:pStyle w:val="1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但是Linux和Windows之间是不能共享的，所以澳大利亚国立大学的Andrew Tridgell，决定开发一款软件，这款软件就是为了实现不同的系统之间互相共享文件的，于是一款叫做SMB的软件横空出世了，但是这个名字不能被注册成商标，因为已经有SMB协议了，于是作者给名字上加了两个A，就成了我们即将使用的功能强的文件共享服务器：</w:t>
      </w:r>
    </w:p>
    <w:p>
      <w:pPr>
        <w:pStyle w:val="1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SAMBA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695"/>
      <w:bookmarkStart w:id="4" w:name="OLE_LINK4"/>
      <w:r>
        <w:rPr>
          <w:rFonts w:hint="eastAsia"/>
          <w:lang w:val="en-US" w:eastAsia="zh-CN"/>
        </w:rPr>
        <w:t xml:space="preserve">Smb是否依赖unpn </w:t>
      </w:r>
      <w:r>
        <w:rPr>
          <w:rFonts w:hint="default"/>
        </w:rPr>
        <w:t xml:space="preserve">SSDP </w:t>
      </w:r>
      <w:r>
        <w:rPr>
          <w:rFonts w:hint="eastAsia"/>
          <w:lang w:val="en-US" w:eastAsia="zh-CN"/>
        </w:rPr>
        <w:t xml:space="preserve"> ，还是使用扫描遍历0-255发现原理</w:t>
      </w:r>
      <w:bookmarkEnd w:id="3"/>
    </w:p>
    <w:bookmarkEnd w:id="4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45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33"/>
          <w:szCs w:val="33"/>
        </w:rPr>
      </w:pPr>
      <w:bookmarkStart w:id="5" w:name="_Toc30708"/>
      <w:r>
        <w:rPr>
          <w:rFonts w:hint="default" w:ascii="Arial" w:hAnsi="Arial" w:cs="Arial"/>
          <w:i w:val="0"/>
          <w:caps w:val="0"/>
          <w:color w:val="FF8B3D"/>
          <w:spacing w:val="0"/>
          <w:sz w:val="33"/>
          <w:szCs w:val="33"/>
          <w:shd w:val="clear" w:fill="FFFFFF"/>
        </w:rPr>
        <w:t>SMB共享不成功原因分享（WIN7）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16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8C8C8C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8C8C8C"/>
          <w:spacing w:val="0"/>
          <w:sz w:val="18"/>
          <w:szCs w:val="18"/>
          <w:shd w:val="clear" w:fill="FFFFFF"/>
        </w:rPr>
        <w:t>发表在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"http://bbs.xiaomi.cn/f-364-0-0-0-911"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求助讨论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"http://bbs.xiaomi.cn/f-364"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8C8C8C"/>
          <w:spacing w:val="0"/>
          <w:sz w:val="18"/>
          <w:szCs w:val="18"/>
          <w:shd w:val="clear" w:fill="FFFFFF"/>
        </w:rPr>
        <w:t>2013-05-27 22:21:41</w:t>
      </w:r>
      <w:r>
        <w:rPr>
          <w:rFonts w:hint="default" w:ascii="Arial" w:hAnsi="Arial" w:cs="Arial"/>
          <w:b w:val="0"/>
          <w:i w:val="0"/>
          <w:caps w:val="0"/>
          <w:color w:val="8C8C8C"/>
          <w:spacing w:val="0"/>
          <w:sz w:val="18"/>
          <w:szCs w:val="18"/>
          <w:shd w:val="clear" w:fill="FFFFFF"/>
        </w:rPr>
        <w:t> 来自老版论坛</w:t>
      </w:r>
      <w:r>
        <w:rPr>
          <w:rFonts w:hint="default" w:ascii="Arial" w:hAnsi="Arial" w:cs="Arial"/>
          <w:b w:val="0"/>
          <w:i w:val="0"/>
          <w:caps w:val="0"/>
          <w:color w:val="8C8C8C"/>
          <w:spacing w:val="0"/>
          <w:sz w:val="18"/>
          <w:szCs w:val="18"/>
          <w:shd w:val="clear" w:fill="FFFFFF"/>
        </w:rPr>
        <w:t>复制链接</w:t>
      </w:r>
      <w:r>
        <w:rPr>
          <w:rFonts w:hint="default" w:ascii="Arial" w:hAnsi="Arial" w:cs="Arial"/>
          <w:b w:val="0"/>
          <w:i w:val="0"/>
          <w:caps w:val="0"/>
          <w:color w:val="585858"/>
          <w:spacing w:val="0"/>
          <w:sz w:val="18"/>
          <w:szCs w:val="18"/>
          <w:bdr w:val="single" w:color="FFFFFF" w:sz="6" w:space="0"/>
          <w:shd w:val="clear" w:fill="FFFFFF"/>
        </w:rPr>
        <w:t>手机看帖</w:t>
      </w:r>
      <w:r>
        <w:rPr>
          <w:rFonts w:hint="default" w:ascii="Arial" w:hAnsi="Arial" w:cs="Arial"/>
          <w:b w:val="0"/>
          <w:i w:val="0"/>
          <w:caps w:val="0"/>
          <w:color w:val="8C8C8C"/>
          <w:spacing w:val="0"/>
          <w:sz w:val="18"/>
          <w:szCs w:val="18"/>
          <w:shd w:val="clear" w:fill="FFFFFF"/>
        </w:rPr>
        <w:t>35110299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0" w:line="42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hide=d365]按照论坛帖子的步骤一步一步下来后，我的小米盒子还是不能成功共享电脑的文件。后来自己重来一遍的时候发现第一步的：启用网络发现功能不能打开，即使选择后保存了还是默认的关闭。现分享打开网络共享的办法：其主要原因是“网络发现”所依赖的服务没有启用，或者被禁用；“网络发现”所依赖的服务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Function **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6" w:name="OLE_LINK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SSDP </w:t>
      </w:r>
      <w:bookmarkEnd w:id="6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Discovery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UPnP Device Host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启动这三个服务后，“网络发现”就可以正常使用了；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计算机----管理----服务与应用程序----服务---- （找到这三个服务开启就可以用了）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将启动类型改为自动,然后点应用,再把服务状态改为启动.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0" w:line="42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after="0" w:afterAutospacing="0" w:line="42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FF0000" w:sz="2" w:space="7"/>
          <w:left w:val="single" w:color="FF0000" w:sz="2" w:space="7"/>
          <w:bottom w:val="single" w:color="FF0000" w:sz="2" w:space="7"/>
          <w:right w:val="single" w:color="FF0000" w:sz="2" w:space="7"/>
        </w:pBdr>
        <w:spacing w:line="315" w:lineRule="atLeast"/>
        <w:rPr>
          <w:b/>
          <w:sz w:val="21"/>
          <w:szCs w:val="21"/>
        </w:rPr>
      </w:pPr>
      <w:bookmarkStart w:id="7" w:name="_Toc17363"/>
      <w:r>
        <w:rPr>
          <w:b/>
          <w:i w:val="0"/>
          <w:caps w:val="0"/>
          <w:color w:val="78AFD3"/>
          <w:spacing w:val="0"/>
          <w:sz w:val="21"/>
          <w:szCs w:val="21"/>
          <w:u w:val="none"/>
          <w:bdr w:val="single" w:color="FF0000" w:sz="2" w:space="0"/>
        </w:rPr>
        <w:fldChar w:fldCharType="begin"/>
      </w:r>
      <w:r>
        <w:rPr>
          <w:b/>
          <w:i w:val="0"/>
          <w:caps w:val="0"/>
          <w:color w:val="78AFD3"/>
          <w:spacing w:val="0"/>
          <w:sz w:val="21"/>
          <w:szCs w:val="21"/>
          <w:u w:val="none"/>
          <w:bdr w:val="single" w:color="FF0000" w:sz="2" w:space="0"/>
        </w:rPr>
        <w:instrText xml:space="preserve"> HYPERLINK "http://www.cnblogs.com/yunspider/p/4359584.html" </w:instrText>
      </w:r>
      <w:r>
        <w:rPr>
          <w:b/>
          <w:i w:val="0"/>
          <w:caps w:val="0"/>
          <w:color w:val="78AFD3"/>
          <w:spacing w:val="0"/>
          <w:sz w:val="21"/>
          <w:szCs w:val="21"/>
          <w:u w:val="none"/>
          <w:bdr w:val="single" w:color="FF0000" w:sz="2" w:space="0"/>
        </w:rPr>
        <w:fldChar w:fldCharType="separate"/>
      </w:r>
      <w:r>
        <w:rPr>
          <w:rStyle w:val="17"/>
          <w:b/>
          <w:i w:val="0"/>
          <w:caps w:val="0"/>
          <w:color w:val="78AFD3"/>
          <w:spacing w:val="0"/>
          <w:sz w:val="21"/>
          <w:szCs w:val="21"/>
          <w:u w:val="none"/>
        </w:rPr>
        <w:t>网络发现不能启用，无法共享其他机器的解决办法</w:t>
      </w:r>
      <w:r>
        <w:rPr>
          <w:b/>
          <w:i w:val="0"/>
          <w:caps w:val="0"/>
          <w:color w:val="78AFD3"/>
          <w:spacing w:val="0"/>
          <w:sz w:val="21"/>
          <w:szCs w:val="21"/>
          <w:u w:val="none"/>
          <w:bdr w:val="single" w:color="FF0000" w:sz="2" w:space="0"/>
        </w:rPr>
        <w:fldChar w:fldCharType="end"/>
      </w:r>
      <w:bookmarkEnd w:id="7"/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 w:line="315" w:lineRule="atLeast"/>
        <w:ind w:left="0" w:right="0" w:firstLine="0"/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这几天我发现我的Windows 的网络发现不能启用，现在问题已经解决，看到有很多朋友也遇到我这样的问题，无法共享机器，只要按照以下办法便可解决：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其主要原因是“网络发现”所依赖的服务没有启用，或者被禁用；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“网络发现”所依赖的服务如下：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Function Discovery Resource Publication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SSDP Discovery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UPnP Device Host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启动这三个服务后，“网络发现”就可以正常使用了；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</w:rPr>
        <w:t>计算</w:t>
      </w:r>
    </w:p>
    <w:p>
      <w:pPr>
        <w:pStyle w:val="3"/>
        <w:rPr>
          <w:rFonts w:hint="eastAsia"/>
          <w:lang w:eastAsia="zh-CN"/>
        </w:rPr>
      </w:pPr>
      <w:bookmarkStart w:id="8" w:name="_Toc2085"/>
      <w:r>
        <w:rPr>
          <w:rFonts w:hint="eastAsia"/>
          <w:lang w:eastAsia="zh-CN"/>
        </w:rPr>
        <w:t>网络邻居</w:t>
      </w:r>
      <w:r>
        <w:rPr>
          <w:rFonts w:hint="eastAsia"/>
          <w:lang w:val="en-US" w:eastAsia="zh-CN"/>
        </w:rPr>
        <w:t xml:space="preserve"> smb  wmic  netuse的类库使用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19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smb连接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使用netuse映射为本地硬盘，然厚op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pStyle w:val="11"/>
        <w:rPr>
          <w:rFonts w:hint="eastAsia"/>
        </w:rPr>
      </w:pPr>
      <w:r>
        <w:rPr>
          <w:rFonts w:hint="eastAsia"/>
        </w:rPr>
        <w:t>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uke终身教育学校副校长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  <w:r>
        <w:rPr>
          <w:rFonts w:hint="eastAsia"/>
          <w:lang w:val="en-US" w:eastAsia="zh-CN"/>
        </w:rPr>
        <w:t xml:space="preserve"> 度假村首席大村长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5308"/>
    <w:multiLevelType w:val="multilevel"/>
    <w:tmpl w:val="586A530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705FE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8EC7AA0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655F"/>
    <w:rsid w:val="13EA786D"/>
    <w:rsid w:val="147C2E69"/>
    <w:rsid w:val="14B21371"/>
    <w:rsid w:val="159717D4"/>
    <w:rsid w:val="164C77BE"/>
    <w:rsid w:val="19F36EFB"/>
    <w:rsid w:val="1A241DB3"/>
    <w:rsid w:val="1A2B3AB1"/>
    <w:rsid w:val="1B9E331E"/>
    <w:rsid w:val="1BC941BE"/>
    <w:rsid w:val="1C424DA6"/>
    <w:rsid w:val="1D4051C7"/>
    <w:rsid w:val="1D4A5C51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2FF146CD"/>
    <w:rsid w:val="303368A3"/>
    <w:rsid w:val="32212DDB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3746412"/>
    <w:rsid w:val="44354DF8"/>
    <w:rsid w:val="450E1F78"/>
    <w:rsid w:val="4520076E"/>
    <w:rsid w:val="47291BAE"/>
    <w:rsid w:val="47D03764"/>
    <w:rsid w:val="48A5539D"/>
    <w:rsid w:val="49BE06B0"/>
    <w:rsid w:val="4A5E6FCC"/>
    <w:rsid w:val="4C277119"/>
    <w:rsid w:val="4C447FAD"/>
    <w:rsid w:val="4CDE6727"/>
    <w:rsid w:val="4D4756F3"/>
    <w:rsid w:val="4DFD62B4"/>
    <w:rsid w:val="4E150092"/>
    <w:rsid w:val="50306E45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553B10"/>
    <w:rsid w:val="58A15679"/>
    <w:rsid w:val="591D66AB"/>
    <w:rsid w:val="59BF0BD6"/>
    <w:rsid w:val="5A1C38FD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1705FE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5C6B72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D9645AD"/>
    <w:rsid w:val="6F4828F6"/>
    <w:rsid w:val="6F6B6C96"/>
    <w:rsid w:val="6FB11E13"/>
    <w:rsid w:val="71326183"/>
    <w:rsid w:val="717A433F"/>
    <w:rsid w:val="71CD4D40"/>
    <w:rsid w:val="73547A9D"/>
    <w:rsid w:val="73CA6ABA"/>
    <w:rsid w:val="741D1EB1"/>
    <w:rsid w:val="7436477A"/>
    <w:rsid w:val="749F5CCB"/>
    <w:rsid w:val="74D90492"/>
    <w:rsid w:val="755B26A0"/>
    <w:rsid w:val="756412A9"/>
    <w:rsid w:val="75F77202"/>
    <w:rsid w:val="764626C3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2016-12-29T15:35:00Z</dcterms:created>
  <dc:creator>Administrator</dc:creator>
  <cp:lastModifiedBy>Administrator</cp:lastModifiedBy>
  <dcterms:modified xsi:type="dcterms:W3CDTF">2017-01-02T12:42:55Z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