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团队工具链体系打造---开发方面提升效率的软件与技术体系 attilax总结.docx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编程语言</w:t>
      </w:r>
      <w:r>
        <w:tab/>
      </w:r>
      <w:r>
        <w:fldChar w:fldCharType="begin"/>
      </w:r>
      <w:r>
        <w:instrText xml:space="preserve"> PAGEREF _Toc15276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spacing w:val="0"/>
          <w:szCs w:val="31"/>
        </w:rPr>
        <w:t xml:space="preserve">1.1. </w:t>
      </w:r>
      <w:r>
        <w:rPr>
          <w:rFonts w:ascii="黑体" w:hAnsi="宋体" w:eastAsia="黑体" w:cs="黑体"/>
          <w:b/>
          <w:i w:val="0"/>
          <w:caps w:val="0"/>
          <w:spacing w:val="0"/>
          <w:szCs w:val="31"/>
          <w:shd w:val="clear" w:fill="FFFFFF"/>
        </w:rPr>
        <w:t>编程语言的发展</w:t>
      </w:r>
      <w:r>
        <w:rPr>
          <w:rFonts w:ascii="Arial" w:hAnsi="Arial" w:cs="Arial"/>
          <w:b/>
          <w:i w:val="0"/>
          <w:caps w:val="0"/>
          <w:spacing w:val="0"/>
          <w:szCs w:val="31"/>
          <w:shd w:val="clear" w:fill="FFFFFF"/>
        </w:rPr>
        <w:t> </w:t>
      </w:r>
      <w:r>
        <w:rPr>
          <w:rFonts w:hint="eastAsia" w:ascii="黑体" w:hAnsi="宋体" w:eastAsia="黑体" w:cs="黑体"/>
          <w:b/>
          <w:i w:val="0"/>
          <w:caps w:val="0"/>
          <w:spacing w:val="0"/>
          <w:szCs w:val="31"/>
          <w:shd w:val="clear" w:fill="FFFFFF"/>
        </w:rPr>
        <w:t>从机器语言，汇编语言到本地</w:t>
      </w:r>
      <w:r>
        <w:rPr>
          <w:rFonts w:hint="default" w:ascii="Arial" w:hAnsi="Arial" w:cs="Arial"/>
          <w:b/>
          <w:i w:val="0"/>
          <w:caps w:val="0"/>
          <w:spacing w:val="0"/>
          <w:szCs w:val="31"/>
          <w:shd w:val="clear" w:fill="FFFFFF"/>
        </w:rPr>
        <w:t>native</w:t>
      </w:r>
      <w:r>
        <w:rPr>
          <w:rFonts w:hint="eastAsia" w:ascii="黑体" w:hAnsi="宋体" w:eastAsia="黑体" w:cs="黑体"/>
          <w:b/>
          <w:i w:val="0"/>
          <w:caps w:val="0"/>
          <w:spacing w:val="0"/>
          <w:szCs w:val="31"/>
          <w:shd w:val="clear" w:fill="FFFFFF"/>
        </w:rPr>
        <w:t>语言</w:t>
      </w:r>
      <w:r>
        <w:rPr>
          <w:rFonts w:hint="default" w:ascii="Arial" w:hAnsi="Arial" w:cs="Arial"/>
          <w:b/>
          <w:i w:val="0"/>
          <w:caps w:val="0"/>
          <w:spacing w:val="0"/>
          <w:szCs w:val="31"/>
          <w:shd w:val="clear" w:fill="FFFFFF"/>
        </w:rPr>
        <w:t>(c c++)</w:t>
      </w:r>
      <w:r>
        <w:rPr>
          <w:rFonts w:hint="eastAsia" w:ascii="黑体" w:hAnsi="宋体" w:eastAsia="黑体" w:cs="黑体"/>
          <w:b/>
          <w:i w:val="0"/>
          <w:caps w:val="0"/>
          <w:spacing w:val="0"/>
          <w:szCs w:val="31"/>
          <w:shd w:val="clear" w:fill="FFFFFF"/>
        </w:rPr>
        <w:t>到</w:t>
      </w:r>
      <w:r>
        <w:rPr>
          <w:rFonts w:hint="default" w:ascii="Arial" w:hAnsi="Arial" w:cs="Arial"/>
          <w:b/>
          <w:i w:val="0"/>
          <w:caps w:val="0"/>
          <w:spacing w:val="0"/>
          <w:szCs w:val="31"/>
          <w:shd w:val="clear" w:fill="FFFFFF"/>
        </w:rPr>
        <w:t>vm</w:t>
      </w:r>
      <w:r>
        <w:rPr>
          <w:rFonts w:hint="eastAsia" w:ascii="黑体" w:hAnsi="宋体" w:eastAsia="黑体" w:cs="黑体"/>
          <w:b/>
          <w:i w:val="0"/>
          <w:caps w:val="0"/>
          <w:spacing w:val="0"/>
          <w:szCs w:val="31"/>
          <w:shd w:val="clear" w:fill="FFFFFF"/>
        </w:rPr>
        <w:t>语言</w:t>
      </w:r>
      <w:r>
        <w:rPr>
          <w:rFonts w:hint="default" w:ascii="Arial" w:hAnsi="Arial" w:cs="Arial"/>
          <w:b/>
          <w:i w:val="0"/>
          <w:caps w:val="0"/>
          <w:spacing w:val="0"/>
          <w:szCs w:val="31"/>
          <w:shd w:val="clear" w:fill="FFFFFF"/>
        </w:rPr>
        <w:t>(java  c#) </w:t>
      </w:r>
      <w:r>
        <w:rPr>
          <w:rFonts w:hint="eastAsia" w:ascii="黑体" w:hAnsi="宋体" w:eastAsia="黑体" w:cs="黑体"/>
          <w:b/>
          <w:i w:val="0"/>
          <w:caps w:val="0"/>
          <w:spacing w:val="0"/>
          <w:szCs w:val="31"/>
          <w:shd w:val="clear" w:fill="FFFFFF"/>
        </w:rPr>
        <w:t>再到脚本语言</w:t>
      </w:r>
      <w:r>
        <w:rPr>
          <w:rFonts w:hint="default" w:ascii="Arial" w:hAnsi="Arial" w:cs="Arial"/>
          <w:b/>
          <w:i w:val="0"/>
          <w:caps w:val="0"/>
          <w:spacing w:val="0"/>
          <w:szCs w:val="31"/>
          <w:shd w:val="clear" w:fill="FFFFFF"/>
        </w:rPr>
        <w:t>(js php python</w:t>
      </w:r>
      <w:r>
        <w:rPr>
          <w:rFonts w:hint="eastAsia" w:ascii="黑体" w:hAnsi="宋体" w:eastAsia="黑体" w:cs="黑体"/>
          <w:b/>
          <w:i w:val="0"/>
          <w:caps w:val="0"/>
          <w:spacing w:val="0"/>
          <w:szCs w:val="31"/>
          <w:shd w:val="clear" w:fill="FFFFFF"/>
        </w:rPr>
        <w:t>等</w:t>
      </w:r>
      <w:r>
        <w:rPr>
          <w:rFonts w:hint="default" w:ascii="Arial" w:hAnsi="Arial" w:cs="Arial"/>
          <w:b/>
          <w:i w:val="0"/>
          <w:caps w:val="0"/>
          <w:spacing w:val="0"/>
          <w:szCs w:val="31"/>
          <w:shd w:val="clear" w:fill="FFFFFF"/>
        </w:rPr>
        <w:t>) </w:t>
      </w:r>
      <w:r>
        <w:rPr>
          <w:rFonts w:hint="eastAsia" w:ascii="黑体" w:hAnsi="宋体" w:eastAsia="黑体" w:cs="黑体"/>
          <w:b/>
          <w:i w:val="0"/>
          <w:caps w:val="0"/>
          <w:spacing w:val="0"/>
          <w:szCs w:val="31"/>
          <w:shd w:val="clear" w:fill="FFFFFF"/>
        </w:rPr>
        <w:t>再到</w:t>
      </w:r>
      <w:r>
        <w:rPr>
          <w:rFonts w:hint="default" w:ascii="Arial" w:hAnsi="Arial" w:cs="Arial"/>
          <w:b/>
          <w:i w:val="0"/>
          <w:caps w:val="0"/>
          <w:spacing w:val="0"/>
          <w:szCs w:val="31"/>
          <w:shd w:val="clear" w:fill="FFFFFF"/>
        </w:rPr>
        <w:t>dsl</w:t>
      </w:r>
      <w:r>
        <w:tab/>
      </w:r>
      <w:r>
        <w:fldChar w:fldCharType="begin"/>
      </w:r>
      <w:r>
        <w:instrText xml:space="preserve"> PAGEREF _Toc501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/>
          <w:i w:val="0"/>
          <w:caps w:val="0"/>
          <w:spacing w:val="0"/>
          <w:szCs w:val="31"/>
        </w:rPr>
        <w:t xml:space="preserve">1.2. </w:t>
      </w:r>
      <w:r>
        <w:rPr>
          <w:rFonts w:ascii="Arial" w:hAnsi="Arial" w:cs="Arial"/>
          <w:b/>
          <w:i w:val="0"/>
          <w:caps w:val="0"/>
          <w:spacing w:val="0"/>
          <w:szCs w:val="31"/>
          <w:shd w:val="clear" w:fill="FFFFFF"/>
        </w:rPr>
        <w:t>1.4. </w:t>
      </w:r>
      <w:r>
        <w:rPr>
          <w:rFonts w:ascii="黑体" w:hAnsi="宋体" w:eastAsia="黑体" w:cs="黑体"/>
          <w:b/>
          <w:i w:val="0"/>
          <w:caps w:val="0"/>
          <w:spacing w:val="0"/>
          <w:szCs w:val="31"/>
          <w:shd w:val="clear" w:fill="FFFFFF"/>
        </w:rPr>
        <w:t>混合编程</w:t>
      </w:r>
      <w:r>
        <w:rPr>
          <w:rFonts w:hint="default" w:ascii="Arial" w:hAnsi="Arial" w:cs="Arial"/>
          <w:b/>
          <w:i w:val="0"/>
          <w:caps w:val="0"/>
          <w:spacing w:val="0"/>
          <w:szCs w:val="31"/>
          <w:shd w:val="clear" w:fill="FFFFFF"/>
        </w:rPr>
        <w:t> </w:t>
      </w:r>
      <w:r>
        <w:rPr>
          <w:rFonts w:hint="eastAsia" w:ascii="黑体" w:hAnsi="宋体" w:eastAsia="黑体" w:cs="黑体"/>
          <w:b/>
          <w:i w:val="0"/>
          <w:caps w:val="0"/>
          <w:spacing w:val="0"/>
          <w:szCs w:val="31"/>
          <w:shd w:val="clear" w:fill="FFFFFF"/>
        </w:rPr>
        <w:t>通过在高层语言嵌入</w:t>
      </w:r>
      <w:r>
        <w:rPr>
          <w:rFonts w:hint="default" w:ascii="Arial" w:hAnsi="Arial" w:cs="Arial"/>
          <w:b/>
          <w:i w:val="0"/>
          <w:caps w:val="0"/>
          <w:spacing w:val="0"/>
          <w:szCs w:val="31"/>
          <w:shd w:val="clear" w:fill="FFFFFF"/>
        </w:rPr>
        <w:t>dsl</w:t>
      </w:r>
      <w:r>
        <w:tab/>
      </w:r>
      <w:r>
        <w:fldChar w:fldCharType="begin"/>
      </w:r>
      <w:r>
        <w:instrText xml:space="preserve"> PAGEREF _Toc11674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业务逻辑的dsl 目前还没流行，有待于未来的发展</w:t>
      </w:r>
      <w:r>
        <w:tab/>
      </w:r>
      <w:r>
        <w:fldChar w:fldCharType="begin"/>
      </w:r>
      <w:r>
        <w:instrText xml:space="preserve"> PAGEREF _Toc19421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目前语言排行榜</w:t>
      </w:r>
      <w:r>
        <w:tab/>
      </w:r>
      <w:r>
        <w:fldChar w:fldCharType="begin"/>
      </w:r>
      <w:r>
        <w:instrText xml:space="preserve"> PAGEREF _Toc30574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Gui界面开发</w:t>
      </w:r>
      <w:r>
        <w:tab/>
      </w:r>
      <w:r>
        <w:fldChar w:fldCharType="begin"/>
      </w:r>
      <w:r>
        <w:instrText xml:space="preserve"> PAGEREF _Toc25564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Gui的发展历程与未来趋势</w:t>
      </w:r>
      <w:r>
        <w:tab/>
      </w:r>
      <w:r>
        <w:fldChar w:fldCharType="begin"/>
      </w:r>
      <w:r>
        <w:instrText xml:space="preserve"> PAGEREF _Toc2724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_Toc26055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客户端mvc 优先</w:t>
      </w:r>
      <w:bookmarkStart w:id="33" w:name="_GoBack"/>
      <w:bookmarkEnd w:id="33"/>
      <w:r>
        <w:rPr>
          <w:rFonts w:hint="eastAsia"/>
          <w:lang w:val="en-US" w:eastAsia="zh-CN"/>
        </w:rPr>
        <w:t>于服务端mvc</w:t>
      </w:r>
      <w:r>
        <w:tab/>
      </w:r>
      <w:r>
        <w:fldChar w:fldCharType="begin"/>
      </w:r>
      <w:r>
        <w:instrText xml:space="preserve"> PAGEREF _Toc26055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客户端ui 优先于服务端ui</w:t>
      </w:r>
      <w:r>
        <w:tab/>
      </w:r>
      <w:r>
        <w:fldChar w:fldCharType="begin"/>
      </w:r>
      <w:r>
        <w:instrText xml:space="preserve"> PAGEREF _Toc27352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适当的全栈</w:t>
      </w:r>
      <w:r>
        <w:tab/>
      </w:r>
      <w:r>
        <w:fldChar w:fldCharType="begin"/>
      </w:r>
      <w:r>
        <w:instrText xml:space="preserve"> PAGEREF _Toc18791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archi架构</w:t>
      </w:r>
      <w:r>
        <w:tab/>
      </w:r>
      <w:r>
        <w:fldChar w:fldCharType="begin"/>
      </w:r>
      <w:r>
        <w:instrText xml:space="preserve"> PAGEREF _Toc4328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szCs w:val="21"/>
        </w:rPr>
        <w:t xml:space="preserve">3.1. </w:t>
      </w:r>
      <w:r>
        <w:rPr>
          <w:rFonts w:hint="eastAsia"/>
          <w:lang w:val="en-US" w:eastAsia="zh-CN"/>
        </w:rPr>
        <w:t xml:space="preserve">常见架构发展历程（按时间 </w: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szCs w:val="21"/>
          <w:shd w:val="clear" w:fill="FFFFFF"/>
        </w:rPr>
        <w:t>主进化路线Cs》》 bs 》3层架构》 </w:t>
      </w:r>
      <w:r>
        <w:rPr>
          <w:rFonts w:hint="default" w:ascii="Helvetica Neue" w:hAnsi="Helvetica Neue" w:eastAsia="Helvetica Neue" w:cs="Helvetica Neue"/>
          <w:b/>
          <w:i w:val="0"/>
          <w:caps w:val="0"/>
          <w:spacing w:val="0"/>
          <w:szCs w:val="21"/>
          <w:shd w:val="clear" w:fill="FFFFFF"/>
        </w:rPr>
        <w:t>SOA》rest》MSA(微服务架构</w:t>
      </w:r>
      <w:r>
        <w:tab/>
      </w:r>
      <w:r>
        <w:fldChar w:fldCharType="begin"/>
      </w:r>
      <w:r>
        <w:instrText xml:space="preserve"> PAGEREF _Toc19336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项目结构 为了方便，尽可能优先使用模块》service/dao结构</w:t>
      </w:r>
      <w:r>
        <w:tab/>
      </w:r>
      <w:r>
        <w:fldChar w:fldCharType="begin"/>
      </w:r>
      <w:r>
        <w:instrText xml:space="preserve"> PAGEREF _Toc30766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Hybrid混合框架模式</w:t>
      </w:r>
      <w:r>
        <w:tab/>
      </w:r>
      <w:r>
        <w:fldChar w:fldCharType="begin"/>
      </w:r>
      <w:r>
        <w:instrText xml:space="preserve"> PAGEREF _Toc27864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 xml:space="preserve">中间端ioc的实现spring guice 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Cs w:val="19"/>
          <w:shd w:val="clear" w:fill="FFFFFF"/>
        </w:rPr>
        <w:t>ServiceLoctor </w:t>
      </w:r>
      <w:r>
        <w:rPr>
          <w:rFonts w:hint="eastAsia" w:eastAsia="宋体" w:cs="Arial"/>
          <w:b w:val="0"/>
          <w:i w:val="0"/>
          <w:caps w:val="0"/>
          <w:spacing w:val="0"/>
          <w:szCs w:val="19"/>
          <w:shd w:val="clear" w:fill="FFFFFF"/>
          <w:lang w:val="en-US" w:eastAsia="zh-CN"/>
        </w:rPr>
        <w:t xml:space="preserve"> ，解决spring启动慢的问题</w:t>
      </w:r>
      <w:r>
        <w:tab/>
      </w:r>
      <w:r>
        <w:fldChar w:fldCharType="begin"/>
      </w:r>
      <w:r>
        <w:instrText xml:space="preserve"> PAGEREF _Toc11891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Cs w:val="19"/>
          <w:shd w:val="clear" w:fill="FFFFFF"/>
          <w:lang w:val="en-US" w:eastAsia="zh-CN" w:bidi="ar"/>
        </w:rPr>
        <w:t xml:space="preserve">3.5. 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19"/>
          <w:shd w:val="clear" w:fill="FFFFFF"/>
          <w:lang w:val="en-US" w:eastAsia="zh-CN" w:bidi="ar"/>
        </w:rPr>
        <w:t>架构方面的提升</w:t>
      </w:r>
      <w:r>
        <w:rPr>
          <w:rFonts w:hint="eastAsia" w:eastAsia="宋体" w:cs="Arial"/>
          <w:b w:val="0"/>
          <w:i w:val="0"/>
          <w:caps w:val="0"/>
          <w:spacing w:val="0"/>
          <w:kern w:val="0"/>
          <w:szCs w:val="19"/>
          <w:shd w:val="clear" w:fill="FFFFFF"/>
          <w:lang w:val="en-US" w:eastAsia="zh-CN" w:bidi="ar"/>
        </w:rPr>
        <w:t xml:space="preserve"> 适当的简化架构</w:t>
      </w:r>
      <w:r>
        <w:tab/>
      </w:r>
      <w:r>
        <w:fldChar w:fldCharType="begin"/>
      </w:r>
      <w:r>
        <w:instrText xml:space="preserve"> PAGEREF _Toc7304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数据存储</w:t>
      </w:r>
      <w:r>
        <w:tab/>
      </w:r>
      <w:r>
        <w:fldChar w:fldCharType="begin"/>
      </w:r>
      <w:r>
        <w:instrText xml:space="preserve"> PAGEREF _Toc17544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数据存储orm方面 apache dbutil》mybatis》hibernate</w:t>
      </w:r>
      <w:r>
        <w:tab/>
      </w:r>
      <w:r>
        <w:fldChar w:fldCharType="begin"/>
      </w:r>
      <w:r>
        <w:instrText xml:space="preserve"> PAGEREF _Toc5373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适当使用sp存储过程，触发器，视图。。大力简化开发</w:t>
      </w:r>
      <w:r>
        <w:tab/>
      </w:r>
      <w:r>
        <w:fldChar w:fldCharType="begin"/>
      </w:r>
      <w:r>
        <w:instrText xml:space="preserve"> PAGEREF _Toc11438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Sql hql vs 程序代码</w:t>
      </w:r>
      <w:r>
        <w:tab/>
      </w:r>
      <w:r>
        <w:fldChar w:fldCharType="begin"/>
      </w:r>
      <w:r>
        <w:instrText xml:space="preserve"> PAGEREF _Toc25374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dev开发</w:t>
      </w:r>
      <w:r>
        <w:tab/>
      </w:r>
      <w:r>
        <w:fldChar w:fldCharType="begin"/>
      </w:r>
      <w:r>
        <w:instrText xml:space="preserve"> PAGEREF _Toc15665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热部署对提升开发效果很有用 tomcat+ jrebel，或者resin。。</w:t>
      </w:r>
      <w:r>
        <w:tab/>
      </w:r>
      <w:r>
        <w:fldChar w:fldCharType="begin"/>
      </w:r>
      <w:r>
        <w:instrText xml:space="preserve"> PAGEREF _Toc5378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任务栏拉到左边，可以给宝贵的上下空间挪出一点地方</w:t>
      </w:r>
      <w:r>
        <w:tab/>
      </w:r>
      <w:r>
        <w:fldChar w:fldCharType="begin"/>
      </w:r>
      <w:r>
        <w:instrText xml:space="preserve"> PAGEREF _Toc225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Ide黑色背景主题不错</w:t>
      </w:r>
      <w:r>
        <w:tab/>
      </w:r>
      <w:r>
        <w:fldChar w:fldCharType="begin"/>
      </w:r>
      <w:r>
        <w:instrText xml:space="preserve"> PAGEREF _Toc13059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 xml:space="preserve">通用的轻量级编辑器，有语法提示notepad++ ，editplus </w:t>
      </w:r>
      <w:r>
        <w:rPr>
          <w:rFonts w:hint="eastAsia" w:ascii="Arial" w:hAnsi="Arial" w:eastAsia="宋体" w:cs="Arial"/>
          <w:b w:val="0"/>
          <w:i w:val="0"/>
          <w:spacing w:val="0"/>
          <w:kern w:val="0"/>
          <w:szCs w:val="19"/>
          <w:shd w:val="clear" w:fill="FFFFFF"/>
          <w:lang w:val="en-US" w:eastAsia="zh-CN" w:bidi="ar"/>
        </w:rPr>
        <w:t>S</w:t>
      </w:r>
      <w:r>
        <w:rPr>
          <w:rFonts w:hint="eastAsia" w:ascii="Arial" w:hAnsi="Arial" w:eastAsia="宋体" w:cs="Arial"/>
          <w:b w:val="0"/>
          <w:i w:val="0"/>
          <w:caps w:val="0"/>
          <w:spacing w:val="0"/>
          <w:kern w:val="0"/>
          <w:szCs w:val="19"/>
          <w:shd w:val="clear" w:fill="FFFFFF"/>
          <w:lang w:val="en-US" w:eastAsia="zh-CN" w:bidi="ar"/>
        </w:rPr>
        <w:t xml:space="preserve">ublime </w:t>
      </w:r>
      <w:r>
        <w:rPr>
          <w:rFonts w:hint="eastAsia"/>
          <w:lang w:val="en-US" w:eastAsia="zh-CN"/>
        </w:rPr>
        <w:t>等</w:t>
      </w:r>
      <w:r>
        <w:tab/>
      </w:r>
      <w:r>
        <w:fldChar w:fldCharType="begin"/>
      </w:r>
      <w:r>
        <w:instrText xml:space="preserve"> PAGEREF _Toc3150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其他，还有待于搜集</w:t>
      </w:r>
      <w:r>
        <w:tab/>
      </w:r>
      <w:r>
        <w:fldChar w:fldCharType="begin"/>
      </w:r>
      <w:r>
        <w:instrText xml:space="preserve"> PAGEREF _Toc32393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硬件</w:t>
      </w:r>
      <w:r>
        <w:tab/>
      </w:r>
      <w:r>
        <w:fldChar w:fldCharType="begin"/>
      </w:r>
      <w:r>
        <w:instrText xml:space="preserve"> PAGEREF _Toc1525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大屏幕 ssd 多核cpu</w:t>
      </w:r>
      <w:r>
        <w:tab/>
      </w:r>
      <w:r>
        <w:fldChar w:fldCharType="begin"/>
      </w:r>
      <w:r>
        <w:instrText xml:space="preserve"> PAGEREF _Toc3079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_Toc16576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5276"/>
      <w:r>
        <w:rPr>
          <w:rFonts w:hint="eastAsia"/>
          <w:lang w:val="en-US" w:eastAsia="zh-CN"/>
        </w:rPr>
        <w:t>编程语言</w:t>
      </w:r>
      <w:bookmarkEnd w:id="0"/>
    </w:p>
    <w:p>
      <w:pPr>
        <w:pStyle w:val="3"/>
        <w:rPr>
          <w:rFonts w:hint="default" w:ascii="Times New Roman" w:hAnsi="Times New Roman" w:cs="Times New Roman"/>
          <w:b/>
          <w:i w:val="0"/>
          <w:caps w:val="0"/>
          <w:color w:val="333333"/>
          <w:spacing w:val="0"/>
          <w:sz w:val="31"/>
          <w:szCs w:val="31"/>
        </w:rPr>
      </w:pPr>
      <w:bookmarkStart w:id="1" w:name="_Toc501"/>
      <w:r>
        <w:rPr>
          <w:rFonts w:ascii="黑体" w:hAnsi="宋体" w:eastAsia="黑体" w:cs="黑体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编程语言的发展</w:t>
      </w:r>
      <w:r>
        <w:rPr>
          <w:rFonts w:ascii="Arial" w:hAnsi="Arial" w:cs="Arial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 </w:t>
      </w:r>
      <w:r>
        <w:rPr>
          <w:rFonts w:hint="eastAsia" w:ascii="黑体" w:hAnsi="宋体" w:eastAsia="黑体" w:cs="黑体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从机器语言，汇编语言到本地</w:t>
      </w:r>
      <w:bookmarkStart w:id="2" w:name="BM_723"/>
      <w:bookmarkEnd w:id="2"/>
      <w:bookmarkStart w:id="3" w:name="OLE_LINK2"/>
      <w:bookmarkEnd w:id="3"/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native</w:t>
      </w:r>
      <w:r>
        <w:rPr>
          <w:rFonts w:hint="eastAsia" w:ascii="黑体" w:hAnsi="宋体" w:eastAsia="黑体" w:cs="黑体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语言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(c c++)</w:t>
      </w:r>
      <w:r>
        <w:rPr>
          <w:rFonts w:hint="eastAsia" w:ascii="黑体" w:hAnsi="宋体" w:eastAsia="黑体" w:cs="黑体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到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vm</w:t>
      </w:r>
      <w:r>
        <w:rPr>
          <w:rFonts w:hint="eastAsia" w:ascii="黑体" w:hAnsi="宋体" w:eastAsia="黑体" w:cs="黑体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语言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(java  c#) </w:t>
      </w:r>
      <w:r>
        <w:rPr>
          <w:rFonts w:hint="eastAsia" w:ascii="黑体" w:hAnsi="宋体" w:eastAsia="黑体" w:cs="黑体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再到脚本语言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(js php python</w:t>
      </w:r>
      <w:r>
        <w:rPr>
          <w:rFonts w:hint="eastAsia" w:ascii="黑体" w:hAnsi="宋体" w:eastAsia="黑体" w:cs="黑体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等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) </w:t>
      </w:r>
      <w:r>
        <w:rPr>
          <w:rFonts w:hint="eastAsia" w:ascii="黑体" w:hAnsi="宋体" w:eastAsia="黑体" w:cs="黑体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再到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dsl</w:t>
      </w:r>
      <w:bookmarkEnd w:id="1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语言层次越高，可读性一般越好，可移植性越好，不过性能也越差了。。当然如果使用同样的类库的话，只是写点胶水代码的话，差别到是相对来说不大了。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机器语言，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可以说彻底淘汰，唯一的优点就是性能，其他基本全是缺点。。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汇编语言，貌似也基本淘汰，比起机器语言，提升了很大的可读性。。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native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语言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(c c++)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相对汇编语言可读性又大幅提升，性能方面不如汇编，但比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语言要高。。。缺点是开发效率，以及可移植性仍然需要提升。。很多图像库貌似都是使用此开发。。依赖于性能的应用大有所为。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语言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(java  c#) 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改进了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native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语言的问题，增加一个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层隔离开了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。目前的业界高层应用开发主力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脚本语言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带来更高的生产力。但目前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的问题，大型复杂企业级开发还难当重任，目前貌似在轻复杂度代码领域比较大发展。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Dsl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语言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，领域特定语言。。比如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做界面。。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Sql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做数据库查询。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Matlab halcon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使用的语言，用来做图像处理。。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更高的开发效率，特别对于特定领域，图像处理，界面，数据库查询等大有优势。。正则表达式，用来文本搜索等。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Dsl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语言本身性能很差，但是它是调用类库的，类库使用底层语言书写的，所以对性能不影响。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 w:ascii="Times New Roman" w:hAnsi="Times New Roman" w:cs="Times New Roman"/>
          <w:b/>
          <w:i w:val="0"/>
          <w:caps w:val="0"/>
          <w:color w:val="333333"/>
          <w:spacing w:val="0"/>
          <w:sz w:val="31"/>
          <w:szCs w:val="31"/>
        </w:rPr>
      </w:pPr>
      <w:bookmarkStart w:id="4" w:name="_Toc11674"/>
      <w:r>
        <w:rPr>
          <w:rFonts w:ascii="Arial" w:hAnsi="Arial" w:cs="Arial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1.4. </w:t>
      </w:r>
      <w:bookmarkStart w:id="5" w:name="BM_2046"/>
      <w:bookmarkEnd w:id="5"/>
      <w:bookmarkStart w:id="6" w:name="_Toc13131"/>
      <w:bookmarkEnd w:id="6"/>
      <w:r>
        <w:rPr>
          <w:rFonts w:ascii="黑体" w:hAnsi="宋体" w:eastAsia="黑体" w:cs="黑体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混合编程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 </w:t>
      </w:r>
      <w:r>
        <w:rPr>
          <w:rFonts w:hint="eastAsia" w:ascii="黑体" w:hAnsi="宋体" w:eastAsia="黑体" w:cs="黑体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通过在高层语言嵌入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1"/>
          <w:szCs w:val="31"/>
          <w:shd w:val="clear" w:fill="FFFFFF"/>
        </w:rPr>
        <w:t>dsl</w:t>
      </w:r>
      <w:bookmarkEnd w:id="4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混合编程也是一个趋势，比如嵌入正则表达式文本搜索。嵌入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sql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数据查询。。使用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gui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界面。。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图像处理领域，可以嵌入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matlab halcon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dsl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来进行图像处理。。游戏领域貌似当年编译语言嵌入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lua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脚本很流行，现在貌似嵌入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了开始。。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从目前趋势来看，嵌入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dsl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是个更好的选择。术业有专攻嘛。。综合起来就是王道。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9421"/>
      <w:r>
        <w:rPr>
          <w:rFonts w:hint="eastAsia"/>
          <w:lang w:val="en-US" w:eastAsia="zh-CN"/>
        </w:rPr>
        <w:t>业务逻辑的dsl 目前还没流行，有待于未来的发展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工作流可以充当业务领域的dsl，但目前还较为繁琐。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30574"/>
      <w:r>
        <w:rPr>
          <w:rFonts w:hint="eastAsia"/>
          <w:lang w:val="en-US" w:eastAsia="zh-CN"/>
        </w:rPr>
        <w:t>目前语言排行榜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5564"/>
      <w:r>
        <w:rPr>
          <w:rFonts w:hint="eastAsia"/>
          <w:lang w:val="en-US" w:eastAsia="zh-CN"/>
        </w:rPr>
        <w:t>Gui界面开发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尽可能的一般使用客户端h5技术了，目前趋势了，最通用的跨平台ui dsl。通用于桌面gui，web架构，以及安卓ios 跨平台与hybrid模式app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html工具使用dw等可视化拖拉式设计界面比较常用，js方面就webstorm等这些了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界面直接html，中间通过服务端数据获取，ajax，注入浏览器对象等模式来与后端沟通.获取到数据后，绑定到form界面或者表格控件等常见场景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最大限度的分离前后端。同时增强复用性。。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Html文件可以直接应用与java php net nodejs项目以及其他语言项目，以及安卓 ios等hybrid模式与跨平台app的开发。。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常用的行业框架有bootstrap jquery vue amazeui Framework7等。Anrular.js有点复杂，慎用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724"/>
      <w:r>
        <w:rPr>
          <w:rFonts w:hint="eastAsia"/>
          <w:lang w:val="en-US" w:eastAsia="zh-CN"/>
        </w:rPr>
        <w:t>Gui的发展历程与未来趋势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像素级》dom native 》》xml （安卓，wpf，javafx） 》》h5（dom）+  h5 canvas（像素级）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目前趋势来看，h5已经到了dsl级别了，到了一个比较高的层次了，未来发展暂时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6055"/>
      <w:r>
        <w:rPr>
          <w:rFonts w:hint="eastAsia"/>
          <w:lang w:val="en-US" w:eastAsia="zh-CN"/>
        </w:rPr>
        <w:t>客户端mvc 优先于服务端mvc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客户端的mvc更加容易调整，而无需服务端环境，有利于提升开发进度。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其次，页面流程调整也是要js来实现，方便调整。修改后只需要刷新即可，最大化方便开发。。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而且有着最大的复用性。。如果使用服务端mvc则难以打包为手机本地app或者其他语言项目内的重用等。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  angular.js等。。  Vue更加简单快捷。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7352"/>
      <w:r>
        <w:rPr>
          <w:rFonts w:hint="eastAsia"/>
          <w:lang w:val="en-US" w:eastAsia="zh-CN"/>
        </w:rPr>
        <w:t>客户端ui 优先于服务端ui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只是普通的表格table和表单form绑定数据推荐还是使用table+vue等绑定。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其他ui方面可以推荐amazeui等。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服务端的jfnail，jstl el jsp php等就不推荐了。</w:t>
      </w:r>
    </w:p>
    <w:p>
      <w:pPr>
        <w:pStyle w:val="3"/>
        <w:rPr>
          <w:rFonts w:hint="eastAsia"/>
          <w:lang w:val="en-US" w:eastAsia="zh-CN"/>
        </w:rPr>
      </w:pPr>
      <w:bookmarkStart w:id="13" w:name="_Toc18791"/>
      <w:r>
        <w:rPr>
          <w:rFonts w:hint="eastAsia"/>
          <w:lang w:val="en-US" w:eastAsia="zh-CN"/>
        </w:rPr>
        <w:t>适当的全栈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如有时间，后端可以适当的了解下前端h5部分，普通的小的调整可以就自己完成，一方面完善自己的技术体系，一方面做起来项目更加轻松。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部分也是，可了解下后端，当然由于后端的复杂性，可以使用nodejs了解更加方便，都是js，一路通到底。。有时候需要服务器环境才可能方便前端调试，apache可以搭建一个最简单化的web服务环境。如需一些动态调整，Nodejs做后端服务器测试也方便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4328"/>
      <w:r>
        <w:rPr>
          <w:rFonts w:hint="eastAsia"/>
          <w:lang w:val="en-US" w:eastAsia="zh-CN"/>
        </w:rPr>
        <w:t>archi架构</w:t>
      </w:r>
      <w:bookmarkEnd w:id="14"/>
    </w:p>
    <w:p>
      <w:pPr>
        <w:pStyle w:val="3"/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21"/>
          <w:szCs w:val="21"/>
        </w:rPr>
      </w:pPr>
      <w:bookmarkStart w:id="15" w:name="_Toc19336"/>
      <w:r>
        <w:rPr>
          <w:rFonts w:hint="eastAsia"/>
          <w:lang w:val="en-US" w:eastAsia="zh-CN"/>
        </w:rPr>
        <w:t xml:space="preserve">常见架构发展历程（按时间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主进化路线Cs》》 bs 》3层架构》 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"https://link.zhihu.com/?target=http://www.baidu.com/link?url=A2BxkXZ752i3XmxS3RdircaM30kFmcQGnZHap5ZgiRQWufdnuGq_cj57ATg-l7lg9EMFRHDMsMuusBL6KWLgM_" \t "https://www.zhihu.com/question/20657269/answer/_blank"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Helvetica Neue" w:hAnsi="Helvetica Neue" w:eastAsia="Helvetica Neue" w:cs="Helvetica Neue"/>
          <w:b/>
          <w:i w:val="0"/>
          <w:caps w:val="0"/>
          <w:color w:val="225599"/>
          <w:spacing w:val="0"/>
          <w:sz w:val="21"/>
          <w:szCs w:val="21"/>
          <w:u w:val="none"/>
          <w:shd w:val="clear" w:fill="FFFFFF"/>
        </w:rPr>
        <w:t>SOA》rest》MSA(微服务架构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2255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30766"/>
      <w:r>
        <w:rPr>
          <w:rFonts w:hint="eastAsia"/>
          <w:lang w:val="en-US" w:eastAsia="zh-CN"/>
        </w:rPr>
        <w:t>项目结构 为了方便，尽可能优先使用模块》service/dao结构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主要是使用模块包作为优先级，方便跨项目的模块复用。在同步工具里面很容易的同步过去。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比如原来是com.xxx.service     com.xxx.dao 这样的包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可以变成 com.xxx.user.service  com.xxx.user.dao ,或者因为这样分模块以后，里面的类数量很少了，也可以直接放入 com.xxx.user包即可。。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前端模块也尽可能采用模块自包含结构，方便重用。一个模块文件夹包含自身的 html,css,js小图片等。框架类库模块等放入外部集中模块即可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7864"/>
      <w:r>
        <w:rPr>
          <w:rFonts w:hint="eastAsia"/>
          <w:lang w:val="en-US" w:eastAsia="zh-CN"/>
        </w:rPr>
        <w:t>Hybrid混合框架模式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常常我们在已有项目中新增功能，或者模块。。此时新的功能就可以使用更为轻量级快速的技术。。原有模块使用的框架尽可能先不动。</w:t>
      </w:r>
    </w:p>
    <w:p>
      <w:pPr>
        <w:pStyle w:val="3"/>
        <w:rPr>
          <w:rFonts w:hint="eastAsia"/>
          <w:lang w:val="en-US" w:eastAsia="zh-CN"/>
        </w:rPr>
      </w:pPr>
      <w:bookmarkStart w:id="18" w:name="_Toc11891"/>
      <w:r>
        <w:rPr>
          <w:rFonts w:hint="eastAsia"/>
          <w:lang w:val="en-US" w:eastAsia="zh-CN"/>
        </w:rPr>
        <w:t xml:space="preserve">中间端ioc的实现spring guice 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ServiceLoctor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，解决spring启动慢的问题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主体ioc就是一个bean工厂模式+xml可配置化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一般使用spring即可。不过可能spring稍微繁琐下。其次spring启动性能可能比较慢，大的项目可能一俩分钟有可能。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项目环境下，也很少需要更换组件模式的，所以可配置化的意义大打折扣，所以最新的spring已经支持注解模式，注解其实就是硬编码了。。产品模式下，则可配置化比较重要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如果需要更快的效率，可以使用google guice也是轻量级的ioc框架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或使用静态工厂模式，更快的开发，有ide的支持提示。也启动性能更快，几秒启动。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lang w:val="en-US" w:eastAsia="zh-CN"/>
        </w:rPr>
        <w:t>或者，实现ioc还有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ServiceLoctor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模式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oc也是可以混合多个ioc模式与框架来实现功能的。尽可能的优先使用轻量级的ioc。。如旧的模块使用spring，新模块可以使用</w:t>
      </w:r>
      <w:r>
        <w:rPr>
          <w:rFonts w:hint="eastAsia"/>
          <w:lang w:val="en-US" w:eastAsia="zh-CN"/>
        </w:rPr>
        <w:t xml:space="preserve">guice  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ServiceLoctor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模式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等都是可以的。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3"/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bookmarkStart w:id="19" w:name="_Toc7304"/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架构方面的提升</w:t>
      </w:r>
      <w:r>
        <w:rPr>
          <w:rStyle w:val="15"/>
          <w:rFonts w:hint="eastAsia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适当的简化架构</w:t>
      </w:r>
      <w:bookmarkEnd w:id="19"/>
    </w:p>
    <w:p>
      <w:pPr>
        <w:rPr>
          <w:rFonts w:hint="eastAsia"/>
          <w:lang w:val="en-US" w:eastAsia="zh-CN"/>
        </w:rPr>
      </w:pPr>
      <w:r>
        <w:rPr>
          <w:rStyle w:val="15"/>
          <w:rFonts w:hint="eastAsia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双层，三层模型混合使用。。对于难度大的模块使用复杂架构。。大量简单模块直接使用双层模型。。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17544"/>
      <w:r>
        <w:rPr>
          <w:rFonts w:hint="eastAsia"/>
          <w:lang w:val="en-US" w:eastAsia="zh-CN"/>
        </w:rPr>
        <w:t>数据存储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5373"/>
      <w:r>
        <w:rPr>
          <w:rFonts w:hint="eastAsia"/>
          <w:lang w:val="en-US" w:eastAsia="zh-CN"/>
        </w:rPr>
        <w:t>数据存储orm方面 apache dbutil》mybatis》hibernate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数据库有mybatis hibernate 这类的orm框架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dbutil最简便， 然后Mybatis 。。Hibernate相对比较重和复杂些。如有可能，尽可能优先于使用简单的框架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如在现有项目新增功能或模块，则可以使用混合多个orm框架。。比如原项目是hibernate的，新模块可以使用mybatis实现，这样可以加快新模块的效率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1438"/>
      <w:r>
        <w:rPr>
          <w:rFonts w:hint="eastAsia"/>
          <w:lang w:val="en-US" w:eastAsia="zh-CN"/>
        </w:rPr>
        <w:t>适当使用sp存储过程，触发器，视图。。大力简化开发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大力简化开发，以及提升可读性，或者性能。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5374"/>
      <w:r>
        <w:rPr>
          <w:rFonts w:hint="eastAsia"/>
          <w:lang w:val="en-US" w:eastAsia="zh-CN"/>
        </w:rPr>
        <w:t>Sql hql vs 程序代码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Sql属于dsl 4gl ，程序代码属于3gl  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从开发效率的进度，优先使用sql。。Hql就是私有化的sql dsl了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至于3gl，就较为繁琐了。。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15665"/>
      <w:r>
        <w:rPr>
          <w:rFonts w:hint="eastAsia"/>
          <w:lang w:val="en-US" w:eastAsia="zh-CN"/>
        </w:rPr>
        <w:t>dev开发</w:t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5378"/>
      <w:r>
        <w:rPr>
          <w:rFonts w:hint="eastAsia"/>
          <w:lang w:val="en-US" w:eastAsia="zh-CN"/>
        </w:rPr>
        <w:t>热部署对提升开发效果很有用 tomcat+ jrebel，或者resin。。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修改了代码后，不用重启web服务器即可生效。大大提升效率值得推荐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常常大项目需要一俩分钟启动可能。。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26" w:name="_Toc225"/>
      <w:r>
        <w:rPr>
          <w:rFonts w:hint="eastAsia"/>
          <w:lang w:val="en-US" w:eastAsia="zh-CN"/>
        </w:rPr>
        <w:t>任务栏拉到左边，可以给宝贵的上下空间挪出一点地方</w:t>
      </w:r>
      <w:bookmarkEnd w:id="26"/>
    </w:p>
    <w:p>
      <w:r>
        <w:drawing>
          <wp:inline distT="0" distB="0" distL="114300" distR="114300">
            <wp:extent cx="5264785" cy="3810635"/>
            <wp:effectExtent l="0" t="0" r="1206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1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bookmarkStart w:id="27" w:name="_Toc13059"/>
      <w:r>
        <w:rPr>
          <w:rFonts w:hint="eastAsia"/>
          <w:lang w:val="en-US" w:eastAsia="zh-CN"/>
        </w:rPr>
        <w:t>Ide黑色背景主题不错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3150"/>
      <w:r>
        <w:rPr>
          <w:rFonts w:hint="eastAsia"/>
          <w:lang w:val="en-US" w:eastAsia="zh-CN"/>
        </w:rPr>
        <w:t xml:space="preserve">通用的轻量级编辑器，有语法提示notepad++ ，editplus </w:t>
      </w:r>
      <w:r>
        <w:rPr>
          <w:rStyle w:val="15"/>
          <w:rFonts w:hint="eastAsia" w:ascii="Arial" w:hAnsi="Arial" w:eastAsia="宋体" w:cs="Arial"/>
          <w:b w:val="0"/>
          <w:i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ublime </w:t>
      </w:r>
      <w:r>
        <w:rPr>
          <w:rFonts w:hint="eastAsia"/>
          <w:lang w:val="en-US" w:eastAsia="zh-CN"/>
        </w:rPr>
        <w:t>等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编辑配置文件，一些轻量级编辑场景下很合适。。</w:t>
      </w:r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15"/>
          <w:rFonts w:hint="eastAsia" w:ascii="Arial" w:hAnsi="Arial" w:eastAsia="宋体" w:cs="Arial"/>
          <w:b w:val="0"/>
          <w:i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S</w:t>
      </w: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ublime + h5插件貌似已经算是中级编辑器了</w:t>
      </w:r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重量级ide那就dw webstorm eclipse等了。</w:t>
      </w:r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rPr>
          <w:rStyle w:val="15"/>
          <w:rFonts w:hint="eastAsia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Style w:val="15"/>
          <w:rFonts w:hint="eastAsia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 xml:space="preserve"> </w:t>
      </w:r>
      <w:bookmarkStart w:id="29" w:name="_Toc32393"/>
      <w:r>
        <w:rPr>
          <w:rFonts w:hint="eastAsia"/>
          <w:lang w:val="en-US" w:eastAsia="zh-CN"/>
        </w:rPr>
        <w:t>其他，还有待于搜集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0" w:name="_Toc1525"/>
      <w:r>
        <w:rPr>
          <w:rFonts w:hint="eastAsia"/>
          <w:lang w:val="en-US" w:eastAsia="zh-CN"/>
        </w:rPr>
        <w:t>硬件</w:t>
      </w:r>
      <w:bookmarkEnd w:id="30"/>
    </w:p>
    <w:p>
      <w:pPr>
        <w:pStyle w:val="3"/>
        <w:rPr>
          <w:rFonts w:hint="eastAsia"/>
          <w:lang w:val="en-US" w:eastAsia="zh-CN"/>
        </w:rPr>
      </w:pPr>
      <w:bookmarkStart w:id="31" w:name="_Toc3079"/>
      <w:r>
        <w:rPr>
          <w:rFonts w:hint="eastAsia"/>
          <w:lang w:val="en-US" w:eastAsia="zh-CN"/>
        </w:rPr>
        <w:t>大屏幕 ssd 多核cpu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屏幕俩种，一种</w:t>
      </w:r>
      <w:r>
        <w:rPr>
          <w:rFonts w:ascii="宋体" w:hAnsi="宋体" w:eastAsia="宋体" w:cs="宋体"/>
          <w:b w:val="0"/>
          <w:i w:val="0"/>
          <w:caps w:val="0"/>
          <w:color w:val="084487"/>
          <w:spacing w:val="0"/>
          <w:sz w:val="21"/>
          <w:szCs w:val="21"/>
          <w:shd w:val="clear" w:fill="BABABA"/>
        </w:rPr>
        <w:t>正屏</w:t>
      </w:r>
      <w:r>
        <w:rPr>
          <w:rFonts w:hint="eastAsia" w:ascii="宋体" w:hAnsi="宋体" w:eastAsia="宋体" w:cs="宋体"/>
          <w:b w:val="0"/>
          <w:i w:val="0"/>
          <w:caps w:val="0"/>
          <w:color w:val="084487"/>
          <w:spacing w:val="0"/>
          <w:sz w:val="21"/>
          <w:szCs w:val="21"/>
          <w:shd w:val="clear" w:fill="BABABA"/>
          <w:lang w:val="en-US" w:eastAsia="zh-CN"/>
        </w:rPr>
        <w:t xml:space="preserve"> 一种宽屏  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84487"/>
          <w:spacing w:val="0"/>
          <w:sz w:val="21"/>
          <w:szCs w:val="21"/>
          <w:shd w:val="clear" w:fill="BABABA"/>
          <w:lang w:val="en-US" w:eastAsia="zh-CN"/>
        </w:rPr>
        <w:t xml:space="preserve"> </w:t>
      </w:r>
      <w:r>
        <w:rPr>
          <w:rFonts w:ascii="宋体" w:hAnsi="宋体" w:eastAsia="宋体" w:cs="宋体"/>
          <w:b w:val="0"/>
          <w:i w:val="0"/>
          <w:caps w:val="0"/>
          <w:color w:val="084487"/>
          <w:spacing w:val="0"/>
          <w:sz w:val="21"/>
          <w:szCs w:val="21"/>
          <w:shd w:val="clear" w:fill="BABABA"/>
        </w:rPr>
        <w:t>正屏可以看到的</w:t>
      </w:r>
      <w:r>
        <w:rPr>
          <w:rFonts w:hint="eastAsia" w:ascii="宋体" w:hAnsi="宋体" w:eastAsia="宋体" w:cs="宋体"/>
          <w:b w:val="0"/>
          <w:i w:val="0"/>
          <w:caps w:val="0"/>
          <w:color w:val="084487"/>
          <w:spacing w:val="0"/>
          <w:sz w:val="21"/>
          <w:szCs w:val="21"/>
          <w:shd w:val="clear" w:fill="BABABA"/>
          <w:lang w:eastAsia="zh-CN"/>
        </w:rPr>
        <w:t>上下</w:t>
      </w:r>
      <w:r>
        <w:rPr>
          <w:rFonts w:ascii="宋体" w:hAnsi="宋体" w:eastAsia="宋体" w:cs="宋体"/>
          <w:b w:val="0"/>
          <w:i w:val="0"/>
          <w:caps w:val="0"/>
          <w:color w:val="084487"/>
          <w:spacing w:val="0"/>
          <w:sz w:val="21"/>
          <w:szCs w:val="21"/>
          <w:shd w:val="clear" w:fill="BABABA"/>
        </w:rPr>
        <w:t>空间更多一些</w:t>
      </w:r>
      <w:r>
        <w:rPr>
          <w:rFonts w:hint="eastAsia" w:ascii="宋体" w:hAnsi="宋体" w:eastAsia="宋体" w:cs="宋体"/>
          <w:b w:val="0"/>
          <w:i w:val="0"/>
          <w:caps w:val="0"/>
          <w:color w:val="084487"/>
          <w:spacing w:val="0"/>
          <w:sz w:val="21"/>
          <w:szCs w:val="21"/>
          <w:shd w:val="clear" w:fill="BABABA"/>
          <w:lang w:val="en-US" w:eastAsia="zh-CN"/>
        </w:rPr>
        <w:t xml:space="preserve">  对提升工作效率很有帮助。</w:t>
      </w:r>
    </w:p>
    <w:p>
      <w:pPr>
        <w:pStyle w:val="3"/>
        <w:rPr>
          <w:rFonts w:hint="eastAsia"/>
          <w:lang w:val="en-US" w:eastAsia="zh-CN"/>
        </w:rPr>
      </w:pPr>
      <w:bookmarkStart w:id="32" w:name="_Toc16576"/>
      <w:r>
        <w:rPr>
          <w:rFonts w:hint="eastAsia"/>
          <w:lang w:val="en-US" w:eastAsia="zh-CN"/>
        </w:rPr>
        <w:t>参考资料</w:t>
      </w:r>
      <w:bookmarkEnd w:id="32"/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Atitit. Gui控件and面板----程序快速启动区--最佳实践Launchy ObjectDock-o0g - attilax的专栏 - 博客频道 - CSDN.NET.html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iconfont">
    <w:altName w:val="Trebuchet MS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C994"/>
    <w:multiLevelType w:val="multilevel"/>
    <w:tmpl w:val="58B5C99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73830"/>
    <w:rsid w:val="002A46DF"/>
    <w:rsid w:val="00624DBD"/>
    <w:rsid w:val="006D5F29"/>
    <w:rsid w:val="00A00812"/>
    <w:rsid w:val="00C24098"/>
    <w:rsid w:val="01141077"/>
    <w:rsid w:val="0163014D"/>
    <w:rsid w:val="01871F27"/>
    <w:rsid w:val="020E6E7A"/>
    <w:rsid w:val="02273E69"/>
    <w:rsid w:val="0228795B"/>
    <w:rsid w:val="025656D2"/>
    <w:rsid w:val="02D260C4"/>
    <w:rsid w:val="03044435"/>
    <w:rsid w:val="03572869"/>
    <w:rsid w:val="039C3AF6"/>
    <w:rsid w:val="03F873FD"/>
    <w:rsid w:val="0460301D"/>
    <w:rsid w:val="04881D14"/>
    <w:rsid w:val="04EB1184"/>
    <w:rsid w:val="054B06AD"/>
    <w:rsid w:val="05880D87"/>
    <w:rsid w:val="05DE0E77"/>
    <w:rsid w:val="06BB40A6"/>
    <w:rsid w:val="06CA2F68"/>
    <w:rsid w:val="073F6009"/>
    <w:rsid w:val="074815A0"/>
    <w:rsid w:val="07552647"/>
    <w:rsid w:val="078771CA"/>
    <w:rsid w:val="08114F32"/>
    <w:rsid w:val="0864734D"/>
    <w:rsid w:val="08994080"/>
    <w:rsid w:val="08A55A68"/>
    <w:rsid w:val="092A45D5"/>
    <w:rsid w:val="097C2990"/>
    <w:rsid w:val="0A6A7683"/>
    <w:rsid w:val="0A806268"/>
    <w:rsid w:val="0AD333A7"/>
    <w:rsid w:val="0AF7177E"/>
    <w:rsid w:val="0B097D38"/>
    <w:rsid w:val="0B477310"/>
    <w:rsid w:val="0B9F388B"/>
    <w:rsid w:val="0BC927E8"/>
    <w:rsid w:val="0BEF1A31"/>
    <w:rsid w:val="0C0A72ED"/>
    <w:rsid w:val="0C1157F2"/>
    <w:rsid w:val="0CC403A9"/>
    <w:rsid w:val="0CD21056"/>
    <w:rsid w:val="0CDE53E0"/>
    <w:rsid w:val="0D2216B2"/>
    <w:rsid w:val="0D2B5481"/>
    <w:rsid w:val="0D5D2E9E"/>
    <w:rsid w:val="0D917540"/>
    <w:rsid w:val="0DC2650A"/>
    <w:rsid w:val="0DF02CB3"/>
    <w:rsid w:val="0E3123B7"/>
    <w:rsid w:val="0E7B30FE"/>
    <w:rsid w:val="0ED41795"/>
    <w:rsid w:val="0F0976E8"/>
    <w:rsid w:val="0F4848BA"/>
    <w:rsid w:val="100D5D60"/>
    <w:rsid w:val="10785B43"/>
    <w:rsid w:val="10AB5968"/>
    <w:rsid w:val="10B82F38"/>
    <w:rsid w:val="110C3F4D"/>
    <w:rsid w:val="115C43CF"/>
    <w:rsid w:val="1287436A"/>
    <w:rsid w:val="129D3DD2"/>
    <w:rsid w:val="130F606A"/>
    <w:rsid w:val="135C7684"/>
    <w:rsid w:val="13E403C5"/>
    <w:rsid w:val="13E57E19"/>
    <w:rsid w:val="13EB5FA6"/>
    <w:rsid w:val="13F4390C"/>
    <w:rsid w:val="142B1353"/>
    <w:rsid w:val="14912D71"/>
    <w:rsid w:val="14956542"/>
    <w:rsid w:val="14D40D10"/>
    <w:rsid w:val="152509BC"/>
    <w:rsid w:val="1584485D"/>
    <w:rsid w:val="159603E9"/>
    <w:rsid w:val="15CE6531"/>
    <w:rsid w:val="15F00866"/>
    <w:rsid w:val="16ED07A0"/>
    <w:rsid w:val="17426D4D"/>
    <w:rsid w:val="17F24915"/>
    <w:rsid w:val="181627E1"/>
    <w:rsid w:val="181B267A"/>
    <w:rsid w:val="18C40DDE"/>
    <w:rsid w:val="19B65300"/>
    <w:rsid w:val="19EB2C5E"/>
    <w:rsid w:val="1A0D0C97"/>
    <w:rsid w:val="1BA9530F"/>
    <w:rsid w:val="1BB532EF"/>
    <w:rsid w:val="1BF56D96"/>
    <w:rsid w:val="1C7F31F9"/>
    <w:rsid w:val="1C901387"/>
    <w:rsid w:val="1D007BDD"/>
    <w:rsid w:val="1D750D33"/>
    <w:rsid w:val="1D781B72"/>
    <w:rsid w:val="1E5F621F"/>
    <w:rsid w:val="1ED42205"/>
    <w:rsid w:val="1EE776E5"/>
    <w:rsid w:val="1F1F14C7"/>
    <w:rsid w:val="1F5831BC"/>
    <w:rsid w:val="1F8552ED"/>
    <w:rsid w:val="1FA457C7"/>
    <w:rsid w:val="1FA77FC0"/>
    <w:rsid w:val="1FCD4DA0"/>
    <w:rsid w:val="1FDF52B5"/>
    <w:rsid w:val="20692913"/>
    <w:rsid w:val="21AB293F"/>
    <w:rsid w:val="21B542FF"/>
    <w:rsid w:val="21E90F97"/>
    <w:rsid w:val="224C35B9"/>
    <w:rsid w:val="22EF1987"/>
    <w:rsid w:val="22F60AAE"/>
    <w:rsid w:val="232F6CF7"/>
    <w:rsid w:val="23D065B0"/>
    <w:rsid w:val="248A1A2D"/>
    <w:rsid w:val="249261EF"/>
    <w:rsid w:val="24AA74D2"/>
    <w:rsid w:val="24D44EA4"/>
    <w:rsid w:val="24D66031"/>
    <w:rsid w:val="24DC1EBC"/>
    <w:rsid w:val="2509702C"/>
    <w:rsid w:val="251D70F2"/>
    <w:rsid w:val="25334CAA"/>
    <w:rsid w:val="258777ED"/>
    <w:rsid w:val="260C7DDE"/>
    <w:rsid w:val="26176784"/>
    <w:rsid w:val="261C6BCB"/>
    <w:rsid w:val="26A91288"/>
    <w:rsid w:val="270F6D4A"/>
    <w:rsid w:val="271004B7"/>
    <w:rsid w:val="273855BD"/>
    <w:rsid w:val="274343A1"/>
    <w:rsid w:val="276834D7"/>
    <w:rsid w:val="27AE14B0"/>
    <w:rsid w:val="27DC2D8C"/>
    <w:rsid w:val="28215E8C"/>
    <w:rsid w:val="28567E6E"/>
    <w:rsid w:val="28740A0A"/>
    <w:rsid w:val="28AA0B87"/>
    <w:rsid w:val="29B667E9"/>
    <w:rsid w:val="29C440D6"/>
    <w:rsid w:val="29E71491"/>
    <w:rsid w:val="2A37078D"/>
    <w:rsid w:val="2AA83F4D"/>
    <w:rsid w:val="2ABC648F"/>
    <w:rsid w:val="2ADE4C1B"/>
    <w:rsid w:val="2BCD758D"/>
    <w:rsid w:val="2D976721"/>
    <w:rsid w:val="2DD97A9A"/>
    <w:rsid w:val="2EA50F4D"/>
    <w:rsid w:val="2EAB7230"/>
    <w:rsid w:val="2EB01F50"/>
    <w:rsid w:val="2FB93AD7"/>
    <w:rsid w:val="2FD002BD"/>
    <w:rsid w:val="2FEF17FA"/>
    <w:rsid w:val="2FFD1377"/>
    <w:rsid w:val="304F7D61"/>
    <w:rsid w:val="30A5492F"/>
    <w:rsid w:val="30B43F5B"/>
    <w:rsid w:val="30C61E5D"/>
    <w:rsid w:val="311F77A6"/>
    <w:rsid w:val="313F5F2E"/>
    <w:rsid w:val="31554463"/>
    <w:rsid w:val="31C059FF"/>
    <w:rsid w:val="31F44977"/>
    <w:rsid w:val="329845D9"/>
    <w:rsid w:val="32E54FCB"/>
    <w:rsid w:val="32EE4751"/>
    <w:rsid w:val="33084EC0"/>
    <w:rsid w:val="336848DA"/>
    <w:rsid w:val="339C43A3"/>
    <w:rsid w:val="33CC1752"/>
    <w:rsid w:val="33FA3154"/>
    <w:rsid w:val="342149B4"/>
    <w:rsid w:val="34905BAE"/>
    <w:rsid w:val="36331339"/>
    <w:rsid w:val="36342DD0"/>
    <w:rsid w:val="376E425A"/>
    <w:rsid w:val="3812255E"/>
    <w:rsid w:val="386D23C6"/>
    <w:rsid w:val="387233B3"/>
    <w:rsid w:val="38D62217"/>
    <w:rsid w:val="39031954"/>
    <w:rsid w:val="395935E1"/>
    <w:rsid w:val="39B6391B"/>
    <w:rsid w:val="3A0540FB"/>
    <w:rsid w:val="3A791CD0"/>
    <w:rsid w:val="3AF51C97"/>
    <w:rsid w:val="3AFA5E73"/>
    <w:rsid w:val="3B9672B7"/>
    <w:rsid w:val="3BD24ACD"/>
    <w:rsid w:val="3BDB6B33"/>
    <w:rsid w:val="3CC22FA2"/>
    <w:rsid w:val="3D2674AA"/>
    <w:rsid w:val="3D745622"/>
    <w:rsid w:val="3D7968A7"/>
    <w:rsid w:val="3DB44068"/>
    <w:rsid w:val="3DB50889"/>
    <w:rsid w:val="3DC10FC5"/>
    <w:rsid w:val="3E4B095A"/>
    <w:rsid w:val="3E5336EC"/>
    <w:rsid w:val="3E5538EB"/>
    <w:rsid w:val="3EB340F3"/>
    <w:rsid w:val="3EBD0120"/>
    <w:rsid w:val="3F983073"/>
    <w:rsid w:val="40586724"/>
    <w:rsid w:val="40A64722"/>
    <w:rsid w:val="4111455F"/>
    <w:rsid w:val="413C1B8A"/>
    <w:rsid w:val="4144144E"/>
    <w:rsid w:val="415B406C"/>
    <w:rsid w:val="41B63265"/>
    <w:rsid w:val="41E05393"/>
    <w:rsid w:val="42096948"/>
    <w:rsid w:val="421630E6"/>
    <w:rsid w:val="423029A3"/>
    <w:rsid w:val="4253464A"/>
    <w:rsid w:val="42A750B3"/>
    <w:rsid w:val="42BB558A"/>
    <w:rsid w:val="42C2254C"/>
    <w:rsid w:val="43AD4704"/>
    <w:rsid w:val="43FD5B4A"/>
    <w:rsid w:val="43FD5E97"/>
    <w:rsid w:val="442528C4"/>
    <w:rsid w:val="4457348B"/>
    <w:rsid w:val="447D5437"/>
    <w:rsid w:val="44961B0A"/>
    <w:rsid w:val="44B17C85"/>
    <w:rsid w:val="4501471B"/>
    <w:rsid w:val="45230F04"/>
    <w:rsid w:val="452E3FCF"/>
    <w:rsid w:val="45495D50"/>
    <w:rsid w:val="4625162D"/>
    <w:rsid w:val="46470C4A"/>
    <w:rsid w:val="46C20D95"/>
    <w:rsid w:val="47441899"/>
    <w:rsid w:val="47B224D3"/>
    <w:rsid w:val="47E93B22"/>
    <w:rsid w:val="487F6926"/>
    <w:rsid w:val="48B810B4"/>
    <w:rsid w:val="48FC7BCC"/>
    <w:rsid w:val="493021F5"/>
    <w:rsid w:val="49315375"/>
    <w:rsid w:val="49520291"/>
    <w:rsid w:val="49546A3F"/>
    <w:rsid w:val="498379AB"/>
    <w:rsid w:val="49917922"/>
    <w:rsid w:val="49B97F91"/>
    <w:rsid w:val="4A417259"/>
    <w:rsid w:val="4AAE2678"/>
    <w:rsid w:val="4AD129A2"/>
    <w:rsid w:val="4AFA4189"/>
    <w:rsid w:val="4B0B6E4A"/>
    <w:rsid w:val="4B3F7016"/>
    <w:rsid w:val="4B9138B4"/>
    <w:rsid w:val="4C077617"/>
    <w:rsid w:val="4C30267A"/>
    <w:rsid w:val="4CC10811"/>
    <w:rsid w:val="4CF742E3"/>
    <w:rsid w:val="4CFD0494"/>
    <w:rsid w:val="4D1D1DB2"/>
    <w:rsid w:val="4D5E3168"/>
    <w:rsid w:val="4DEC4E05"/>
    <w:rsid w:val="4DF51E0C"/>
    <w:rsid w:val="4E916586"/>
    <w:rsid w:val="4EA83998"/>
    <w:rsid w:val="4ECF31D8"/>
    <w:rsid w:val="4EDE62FA"/>
    <w:rsid w:val="4F4057E1"/>
    <w:rsid w:val="4FA1582B"/>
    <w:rsid w:val="4FE42A08"/>
    <w:rsid w:val="50182632"/>
    <w:rsid w:val="502167AC"/>
    <w:rsid w:val="50603FCB"/>
    <w:rsid w:val="50A15356"/>
    <w:rsid w:val="51672807"/>
    <w:rsid w:val="51C01FE1"/>
    <w:rsid w:val="51CE5123"/>
    <w:rsid w:val="51FD5AC7"/>
    <w:rsid w:val="52782DA3"/>
    <w:rsid w:val="52963BF1"/>
    <w:rsid w:val="533F00BA"/>
    <w:rsid w:val="53987ABB"/>
    <w:rsid w:val="53B059FF"/>
    <w:rsid w:val="53C36DA2"/>
    <w:rsid w:val="5420170B"/>
    <w:rsid w:val="54947C82"/>
    <w:rsid w:val="54A57BDD"/>
    <w:rsid w:val="54A841F0"/>
    <w:rsid w:val="54AF2EA3"/>
    <w:rsid w:val="54F970B6"/>
    <w:rsid w:val="551E0F29"/>
    <w:rsid w:val="556C2601"/>
    <w:rsid w:val="55B37788"/>
    <w:rsid w:val="56342B47"/>
    <w:rsid w:val="56787D68"/>
    <w:rsid w:val="57611535"/>
    <w:rsid w:val="57816B37"/>
    <w:rsid w:val="580D7FD4"/>
    <w:rsid w:val="58C82719"/>
    <w:rsid w:val="58F70E54"/>
    <w:rsid w:val="59A25A1F"/>
    <w:rsid w:val="59AA5F23"/>
    <w:rsid w:val="5A0023E0"/>
    <w:rsid w:val="5A342DEA"/>
    <w:rsid w:val="5A446327"/>
    <w:rsid w:val="5A6371B8"/>
    <w:rsid w:val="5AAE6DC0"/>
    <w:rsid w:val="5ACC2306"/>
    <w:rsid w:val="5B5807B9"/>
    <w:rsid w:val="5BB80D4A"/>
    <w:rsid w:val="5C3D3C59"/>
    <w:rsid w:val="5C4E2262"/>
    <w:rsid w:val="5C966D40"/>
    <w:rsid w:val="5CEA5C87"/>
    <w:rsid w:val="5CFE5425"/>
    <w:rsid w:val="5D710085"/>
    <w:rsid w:val="5EDB2068"/>
    <w:rsid w:val="5F720C7A"/>
    <w:rsid w:val="5F804ACB"/>
    <w:rsid w:val="5FB96886"/>
    <w:rsid w:val="5FBE3ADF"/>
    <w:rsid w:val="5FF16F2E"/>
    <w:rsid w:val="60180DDC"/>
    <w:rsid w:val="60355BF0"/>
    <w:rsid w:val="603D6853"/>
    <w:rsid w:val="60E55AEE"/>
    <w:rsid w:val="611C0528"/>
    <w:rsid w:val="616C544F"/>
    <w:rsid w:val="61DC009A"/>
    <w:rsid w:val="628A3D14"/>
    <w:rsid w:val="62A04CA4"/>
    <w:rsid w:val="62F527A9"/>
    <w:rsid w:val="63073830"/>
    <w:rsid w:val="639235CA"/>
    <w:rsid w:val="64A03C5F"/>
    <w:rsid w:val="64A30F98"/>
    <w:rsid w:val="6562621B"/>
    <w:rsid w:val="663E57FB"/>
    <w:rsid w:val="66E275CE"/>
    <w:rsid w:val="671E4B1B"/>
    <w:rsid w:val="67E93CA1"/>
    <w:rsid w:val="68253C64"/>
    <w:rsid w:val="68276A7E"/>
    <w:rsid w:val="68716995"/>
    <w:rsid w:val="68B61949"/>
    <w:rsid w:val="68E5726D"/>
    <w:rsid w:val="6AA316B2"/>
    <w:rsid w:val="6AB04DD8"/>
    <w:rsid w:val="6AF0291B"/>
    <w:rsid w:val="6BFA318A"/>
    <w:rsid w:val="6C04315A"/>
    <w:rsid w:val="6C051935"/>
    <w:rsid w:val="6CAA5F4D"/>
    <w:rsid w:val="6CD37CAC"/>
    <w:rsid w:val="6D134B1F"/>
    <w:rsid w:val="6D495D73"/>
    <w:rsid w:val="6D671CB2"/>
    <w:rsid w:val="6E183022"/>
    <w:rsid w:val="6E7467A0"/>
    <w:rsid w:val="6F5C3098"/>
    <w:rsid w:val="6F6F3C1D"/>
    <w:rsid w:val="6FD43EE1"/>
    <w:rsid w:val="70655358"/>
    <w:rsid w:val="70753E17"/>
    <w:rsid w:val="707611AE"/>
    <w:rsid w:val="70B9666C"/>
    <w:rsid w:val="71AA6E53"/>
    <w:rsid w:val="71D74DCC"/>
    <w:rsid w:val="71E776B7"/>
    <w:rsid w:val="72023A77"/>
    <w:rsid w:val="7211493D"/>
    <w:rsid w:val="724F0979"/>
    <w:rsid w:val="72785F45"/>
    <w:rsid w:val="730222E6"/>
    <w:rsid w:val="74622FD6"/>
    <w:rsid w:val="74766648"/>
    <w:rsid w:val="74A0584B"/>
    <w:rsid w:val="74B97082"/>
    <w:rsid w:val="74D80EA6"/>
    <w:rsid w:val="74EE725C"/>
    <w:rsid w:val="75257523"/>
    <w:rsid w:val="75637B19"/>
    <w:rsid w:val="75B97C8B"/>
    <w:rsid w:val="75E659FD"/>
    <w:rsid w:val="75FF3A21"/>
    <w:rsid w:val="76CC7CAD"/>
    <w:rsid w:val="77A405FA"/>
    <w:rsid w:val="77CC490D"/>
    <w:rsid w:val="787D434B"/>
    <w:rsid w:val="78DF6794"/>
    <w:rsid w:val="78E6593B"/>
    <w:rsid w:val="78F30C59"/>
    <w:rsid w:val="79625058"/>
    <w:rsid w:val="799127FE"/>
    <w:rsid w:val="79B82A07"/>
    <w:rsid w:val="7A561B01"/>
    <w:rsid w:val="7AC94AC1"/>
    <w:rsid w:val="7B373E4A"/>
    <w:rsid w:val="7B4774DA"/>
    <w:rsid w:val="7B903DFE"/>
    <w:rsid w:val="7BA10E02"/>
    <w:rsid w:val="7D3E034C"/>
    <w:rsid w:val="7D596FC4"/>
    <w:rsid w:val="7D681787"/>
    <w:rsid w:val="7DB10FF1"/>
    <w:rsid w:val="7DB772E1"/>
    <w:rsid w:val="7DC80DD9"/>
    <w:rsid w:val="7EE819C1"/>
    <w:rsid w:val="7F6657CB"/>
    <w:rsid w:val="7F6C6731"/>
    <w:rsid w:val="7FCD63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2017-02-28T17:57:00Z</dcterms:created>
  <dc:creator>Administrator</dc:creator>
  <cp:lastModifiedBy>Administrator</cp:lastModifiedBy>
  <dcterms:modified xsi:type="dcterms:W3CDTF">2017-03-02T09:24:57Z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