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常用工作流引擎 比较</w:t>
      </w:r>
    </w:p>
    <w:p>
      <w:pPr>
        <w:rPr>
          <w:rFonts w:hint="eastAsia"/>
          <w:lang w:val="en-US" w:eastAsia="zh-CN"/>
        </w:rPr>
      </w:pPr>
    </w:p>
    <w:p>
      <w:pPr>
        <w:rPr>
          <w:rFonts w:hint="eastAsia" w:eastAsia="宋体"/>
          <w:lang w:val="en-US" w:eastAsia="zh-CN"/>
        </w:rPr>
      </w:pPr>
      <w:r>
        <w:rPr>
          <w:rFonts w:ascii="Helvetica" w:hAnsi="Helvetica" w:eastAsia="Helvetica" w:cs="Helvetica"/>
          <w:i w:val="0"/>
          <w:caps w:val="0"/>
          <w:spacing w:val="0"/>
          <w:szCs w:val="22"/>
          <w:shd w:val="clear" w:fill="D1F0FF"/>
        </w:rPr>
        <w:t>Flowable</w:t>
      </w:r>
      <w:r>
        <w:rPr>
          <w:rFonts w:hint="default" w:ascii="Helvetica" w:hAnsi="Helvetica" w:eastAsia="Helvetica" w:cs="Helvetica"/>
          <w:i w:val="0"/>
          <w:caps w:val="0"/>
          <w:spacing w:val="0"/>
          <w:szCs w:val="22"/>
          <w:shd w:val="clear" w:fill="D1F0FF"/>
        </w:rPr>
        <w:t> </w:t>
      </w:r>
      <w:r>
        <w:rPr>
          <w:rFonts w:hint="eastAsia" w:ascii="Helvetica" w:hAnsi="Helvetica" w:eastAsia="宋体" w:cs="Helvetica"/>
          <w:i w:val="0"/>
          <w:caps w:val="0"/>
          <w:spacing w:val="0"/>
          <w:szCs w:val="22"/>
          <w:shd w:val="clear" w:fill="D1F0FF"/>
          <w:lang w:val="en-US" w:eastAsia="zh-CN"/>
        </w:rPr>
        <w:t xml:space="preserve"> </w:t>
      </w:r>
      <w:r>
        <w:t>Activiti5</w:t>
      </w:r>
    </w:p>
    <w:p>
      <w:pPr>
        <w:rPr>
          <w:rFonts w:hint="eastAsia"/>
          <w:lang w:val="en-US" w:eastAsia="zh-CN"/>
        </w:rPr>
      </w:pPr>
    </w:p>
    <w:sdt>
      <w:sdtPr>
        <w:rPr>
          <w:rFonts w:ascii="宋体" w:hAnsi="宋体" w:eastAsia="宋体" w:cstheme="minorBidi"/>
          <w:kern w:val="2"/>
          <w:sz w:val="21"/>
          <w:szCs w:val="24"/>
          <w:lang w:val="en-US" w:eastAsia="zh-CN" w:bidi="ar-SA"/>
        </w:rPr>
        <w:id w:val="14747468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_Toc8601 </w:instrText>
          </w:r>
          <w:r>
            <w:rPr>
              <w:rFonts w:hint="eastAsia"/>
              <w:lang w:val="en-US" w:eastAsia="zh-CN"/>
            </w:rPr>
            <w:fldChar w:fldCharType="separate"/>
          </w:r>
          <w:r>
            <w:rPr>
              <w:rFonts w:hint="default" w:ascii="Helvetica" w:hAnsi="Helvetica" w:eastAsia="Helvetica" w:cs="Helvetica"/>
              <w:i w:val="0"/>
              <w:caps w:val="0"/>
              <w:spacing w:val="0"/>
              <w:szCs w:val="22"/>
              <w:shd w:val="clear" w:fill="D1F0FF"/>
            </w:rPr>
            <w:t xml:space="preserve">1.1. </w:t>
          </w:r>
          <w:r>
            <w:rPr>
              <w:rFonts w:ascii="Helvetica" w:hAnsi="Helvetica" w:eastAsia="Helvetica" w:cs="Helvetica"/>
              <w:i w:val="0"/>
              <w:caps w:val="0"/>
              <w:spacing w:val="0"/>
              <w:szCs w:val="22"/>
              <w:shd w:val="clear" w:fill="D1F0FF"/>
            </w:rPr>
            <w:t>Flowable</w:t>
          </w:r>
          <w:r>
            <w:rPr>
              <w:rFonts w:hint="default" w:ascii="Helvetica" w:hAnsi="Helvetica" w:eastAsia="Helvetica" w:cs="Helvetica"/>
              <w:i w:val="0"/>
              <w:caps w:val="0"/>
              <w:spacing w:val="0"/>
              <w:szCs w:val="22"/>
              <w:shd w:val="clear" w:fill="D1F0FF"/>
            </w:rPr>
            <w:t> is the Java BPM Engine </w:t>
          </w:r>
          <w:r>
            <w:tab/>
          </w:r>
          <w:r>
            <w:fldChar w:fldCharType="begin"/>
          </w:r>
          <w:r>
            <w:instrText xml:space="preserve"> PAGEREF _Toc8601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_Toc32252 </w:instrText>
          </w:r>
          <w:r>
            <w:rPr>
              <w:rFonts w:hint="eastAsia"/>
              <w:lang w:val="en-US" w:eastAsia="zh-CN"/>
            </w:rPr>
            <w:fldChar w:fldCharType="separate"/>
          </w:r>
          <w:r>
            <w:rPr>
              <w:rFonts w:hint="default"/>
            </w:rPr>
            <w:t xml:space="preserve">1.2. </w:t>
          </w:r>
          <w:r>
            <w:t>Activiti5支持最新的BPMN2.0规范</w:t>
          </w:r>
          <w:r>
            <w:tab/>
          </w:r>
          <w:r>
            <w:fldChar w:fldCharType="begin"/>
          </w:r>
          <w:r>
            <w:instrText xml:space="preserve"> PAGEREF _Toc32252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_Toc559 </w:instrText>
          </w:r>
          <w:r>
            <w:rPr>
              <w:rFonts w:hint="eastAsia"/>
              <w:lang w:val="en-US" w:eastAsia="zh-CN"/>
            </w:rPr>
            <w:fldChar w:fldCharType="separate"/>
          </w:r>
          <w:r>
            <w:rPr>
              <w:rFonts w:hint="default"/>
            </w:rPr>
            <w:t xml:space="preserve">1.3. </w:t>
          </w:r>
          <w:r>
            <w:rPr>
              <w:rFonts w:ascii="Arial" w:hAnsi="Arial" w:eastAsia="宋体" w:cs="Arial"/>
              <w:i w:val="0"/>
              <w:spacing w:val="0"/>
              <w:szCs w:val="19"/>
              <w:shd w:val="clear" w:fill="FFFFFF"/>
            </w:rPr>
            <w:t>J</w:t>
          </w:r>
          <w:r>
            <w:rPr>
              <w:rFonts w:ascii="Arial" w:hAnsi="Arial" w:eastAsia="宋体" w:cs="Arial"/>
              <w:i w:val="0"/>
              <w:caps w:val="0"/>
              <w:spacing w:val="0"/>
              <w:szCs w:val="19"/>
              <w:shd w:val="clear" w:fill="FFFFFF"/>
            </w:rPr>
            <w:t>bpm</w:t>
          </w:r>
          <w:r>
            <w:rPr>
              <w:rFonts w:hint="eastAsia" w:ascii="Arial" w:hAnsi="Arial" w:eastAsia="宋体" w:cs="Arial"/>
              <w:i w:val="0"/>
              <w:caps w:val="0"/>
              <w:spacing w:val="0"/>
              <w:szCs w:val="19"/>
              <w:shd w:val="clear" w:fill="FFFFFF"/>
              <w:lang w:val="en-US" w:eastAsia="zh-CN"/>
            </w:rPr>
            <w:t xml:space="preserve"> （太复杂</w:t>
          </w:r>
          <w:r>
            <w:tab/>
          </w:r>
          <w:r>
            <w:fldChar w:fldCharType="begin"/>
          </w:r>
          <w:r>
            <w:instrText xml:space="preserve"> PAGEREF _Toc559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ascii="Arial" w:hAnsi="Arial" w:eastAsia="Arial" w:cs="Arial"/>
          <w:i w:val="0"/>
          <w:caps w:val="0"/>
          <w:color w:val="191919"/>
          <w:spacing w:val="0"/>
          <w:sz w:val="24"/>
          <w:szCs w:val="24"/>
        </w:rPr>
      </w:pPr>
      <w:bookmarkStart w:id="0" w:name="_Toc8601"/>
      <w:r>
        <w:rPr>
          <w:rFonts w:hint="default" w:ascii="Arial" w:hAnsi="Arial" w:eastAsia="Arial" w:cs="Arial"/>
          <w:i w:val="0"/>
          <w:caps w:val="0"/>
          <w:color w:val="191919"/>
          <w:spacing w:val="0"/>
          <w:sz w:val="24"/>
          <w:szCs w:val="24"/>
          <w:bdr w:val="none" w:color="auto" w:sz="0" w:space="0"/>
          <w:shd w:val="clear" w:fill="FFFFFF"/>
        </w:rPr>
        <w:t>2、 </w:t>
      </w:r>
      <w:r>
        <w:rPr>
          <w:rStyle w:val="15"/>
          <w:rFonts w:hint="default" w:ascii="Arial" w:hAnsi="Arial" w:eastAsia="Arial" w:cs="Arial"/>
          <w:b/>
          <w:i w:val="0"/>
          <w:caps w:val="0"/>
          <w:color w:val="191919"/>
          <w:spacing w:val="0"/>
          <w:sz w:val="24"/>
          <w:szCs w:val="24"/>
          <w:bdr w:val="none" w:color="auto" w:sz="0" w:space="0"/>
          <w:shd w:val="clear" w:fill="FFFFFF"/>
        </w:rPr>
        <w:t>Flowable6.0的由来？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故事还得从头说起。</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依然是江湖流传已久的版本，大约在7年前，在JBPM4发布以后，JBPM的主创人员Tom Baeyens与合作伙伴在JBPM的未来架构上产生了重大分歧，于是Tom离开了Jboss并加入了Alfresco公司。紧接着，Alfresco公司就发布了Activiti5.0这款开源产品。Activiti团队直接将第一个版本定义为5.0，也是明示大家Acitiviti就是JBPM4的延续。而Tom的老东家Jboss则完全抛弃了JBPM4的架构，基于Drools Flow进行彻底重构，推出了JBPM5。</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Flowable的诞生简直和Acitiviti的诞生如出一辙！当年JBMP的主创Tom已经离开Alfresco多年，后辈们也开始步前人后尘。Tijs Rademakers、Joram Barrez等Activiti的原班核心人马，由于与Alfresco公司在项目的未来发展方向上出现分歧，于是选择集体出走，创建了Flowable，并且将第一个版本定义为5.22，而且在两周前发布了6.0版本！要知道，Activiti当前版本依然还是5.22，6.0处于Beta阶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这下又给众多开发者布下了个不小的难题，是该紧跟Flowable的步伐，还是蹲守着Activiti？更不用说那些还在纠结于JBPM和Activiti之间的开发者了，这下又多了一个选择。</w:t>
      </w:r>
    </w:p>
    <w:p>
      <w:pPr>
        <w:pStyle w:val="3"/>
        <w:bidi w:val="0"/>
        <w:rPr>
          <w:rFonts w:hint="default" w:ascii="Helvetica" w:hAnsi="Helvetica" w:eastAsia="Helvetica" w:cs="Helvetica"/>
          <w:i w:val="0"/>
          <w:caps w:val="0"/>
          <w:color w:val="222222"/>
          <w:spacing w:val="0"/>
          <w:sz w:val="22"/>
          <w:szCs w:val="22"/>
          <w:shd w:val="clear" w:fill="D1F0FF"/>
        </w:rPr>
      </w:pPr>
      <w:bookmarkStart w:id="3" w:name="_GoBack"/>
      <w:bookmarkEnd w:id="3"/>
    </w:p>
    <w:p>
      <w:pPr>
        <w:pStyle w:val="3"/>
        <w:bidi w:val="0"/>
        <w:rPr>
          <w:rFonts w:hint="default" w:ascii="Helvetica" w:hAnsi="Helvetica" w:eastAsia="Helvetica" w:cs="Helvetica"/>
          <w:i w:val="0"/>
          <w:caps w:val="0"/>
          <w:color w:val="222222"/>
          <w:spacing w:val="0"/>
          <w:sz w:val="22"/>
          <w:szCs w:val="22"/>
          <w:shd w:val="clear" w:fill="D1F0FF"/>
        </w:rPr>
      </w:pPr>
      <w:r>
        <w:rPr>
          <w:rStyle w:val="15"/>
          <w:rFonts w:ascii="Helvetica" w:hAnsi="Helvetica" w:eastAsia="Helvetica" w:cs="Helvetica"/>
          <w:b/>
          <w:i w:val="0"/>
          <w:caps w:val="0"/>
          <w:color w:val="222222"/>
          <w:spacing w:val="0"/>
          <w:sz w:val="22"/>
          <w:szCs w:val="22"/>
          <w:shd w:val="clear" w:fill="D1F0FF"/>
        </w:rPr>
        <w:t>Flowable</w:t>
      </w:r>
      <w:r>
        <w:rPr>
          <w:rFonts w:hint="default" w:ascii="Helvetica" w:hAnsi="Helvetica" w:eastAsia="Helvetica" w:cs="Helvetica"/>
          <w:i w:val="0"/>
          <w:caps w:val="0"/>
          <w:color w:val="222222"/>
          <w:spacing w:val="0"/>
          <w:sz w:val="22"/>
          <w:szCs w:val="22"/>
          <w:shd w:val="clear" w:fill="D1F0FF"/>
        </w:rPr>
        <w:t> is the </w:t>
      </w:r>
      <w:r>
        <w:rPr>
          <w:rStyle w:val="15"/>
          <w:rFonts w:hint="default" w:ascii="Helvetica" w:hAnsi="Helvetica" w:eastAsia="Helvetica" w:cs="Helvetica"/>
          <w:b/>
          <w:i w:val="0"/>
          <w:caps w:val="0"/>
          <w:color w:val="222222"/>
          <w:spacing w:val="0"/>
          <w:sz w:val="22"/>
          <w:szCs w:val="22"/>
          <w:shd w:val="clear" w:fill="D1F0FF"/>
        </w:rPr>
        <w:t>Java BPM Engine</w:t>
      </w:r>
      <w:r>
        <w:rPr>
          <w:rFonts w:hint="default" w:ascii="Helvetica" w:hAnsi="Helvetica" w:eastAsia="Helvetica" w:cs="Helvetica"/>
          <w:i w:val="0"/>
          <w:caps w:val="0"/>
          <w:color w:val="222222"/>
          <w:spacing w:val="0"/>
          <w:sz w:val="22"/>
          <w:szCs w:val="22"/>
          <w:shd w:val="clear" w:fill="D1F0FF"/>
        </w:rPr>
        <w:t> </w:t>
      </w:r>
      <w:bookmarkEnd w:id="0"/>
    </w:p>
    <w:p>
      <w:pPr>
        <w:rPr>
          <w:rFonts w:hint="default" w:ascii="Helvetica" w:hAnsi="Helvetica" w:eastAsia="Helvetica" w:cs="Helvetica"/>
          <w:i w:val="0"/>
          <w:caps w:val="0"/>
          <w:color w:val="222222"/>
          <w:spacing w:val="0"/>
          <w:sz w:val="22"/>
          <w:szCs w:val="22"/>
          <w:shd w:val="clear" w:fill="D1F0FF"/>
        </w:rPr>
      </w:pPr>
      <w:r>
        <w:rPr>
          <w:rFonts w:hint="default" w:ascii="Helvetica" w:hAnsi="Helvetica" w:eastAsia="Helvetica" w:cs="Helvetica"/>
          <w:i w:val="0"/>
          <w:caps w:val="0"/>
          <w:color w:val="222222"/>
          <w:spacing w:val="0"/>
          <w:sz w:val="22"/>
          <w:szCs w:val="22"/>
          <w:shd w:val="clear" w:fill="D1F0FF"/>
        </w:rPr>
        <w:t>of choice. It comes from a long heritage of business process management technology and is constantly pushing the boundaries forward. Use these forums to ask questions about releases and roadmaps, or to find out how to use it in your own applications and systems. The source for Flowable can be found in </w:t>
      </w:r>
      <w:r>
        <w:rPr>
          <w:rFonts w:hint="default" w:ascii="Helvetica" w:hAnsi="Helvetica" w:eastAsia="Helvetica" w:cs="Helvetica"/>
          <w:i w:val="0"/>
          <w:caps w:val="0"/>
          <w:color w:val="0088CC"/>
          <w:spacing w:val="0"/>
          <w:sz w:val="22"/>
          <w:szCs w:val="22"/>
          <w:u w:val="none"/>
          <w:shd w:val="clear" w:fill="D1F0FF"/>
        </w:rPr>
        <w:fldChar w:fldCharType="begin"/>
      </w:r>
      <w:r>
        <w:rPr>
          <w:rFonts w:hint="default" w:ascii="Helvetica" w:hAnsi="Helvetica" w:eastAsia="Helvetica" w:cs="Helvetica"/>
          <w:i w:val="0"/>
          <w:caps w:val="0"/>
          <w:color w:val="0088CC"/>
          <w:spacing w:val="0"/>
          <w:sz w:val="22"/>
          <w:szCs w:val="22"/>
          <w:u w:val="none"/>
          <w:shd w:val="clear" w:fill="D1F0FF"/>
        </w:rPr>
        <w:instrText xml:space="preserve"> HYPERLINK "http://github.com/Flowable" </w:instrText>
      </w:r>
      <w:r>
        <w:rPr>
          <w:rFonts w:hint="default" w:ascii="Helvetica" w:hAnsi="Helvetica" w:eastAsia="Helvetica" w:cs="Helvetica"/>
          <w:i w:val="0"/>
          <w:caps w:val="0"/>
          <w:color w:val="0088CC"/>
          <w:spacing w:val="0"/>
          <w:sz w:val="22"/>
          <w:szCs w:val="22"/>
          <w:u w:val="none"/>
          <w:shd w:val="clear" w:fill="D1F0FF"/>
        </w:rPr>
        <w:fldChar w:fldCharType="separate"/>
      </w:r>
      <w:r>
        <w:rPr>
          <w:rStyle w:val="16"/>
          <w:rFonts w:hint="default" w:ascii="Helvetica" w:hAnsi="Helvetica" w:eastAsia="Helvetica" w:cs="Helvetica"/>
          <w:i w:val="0"/>
          <w:caps w:val="0"/>
          <w:color w:val="0088CC"/>
          <w:spacing w:val="0"/>
          <w:sz w:val="22"/>
          <w:szCs w:val="22"/>
          <w:u w:val="none"/>
          <w:shd w:val="clear" w:fill="D1F0FF"/>
        </w:rPr>
        <w:t>GitHub</w:t>
      </w:r>
      <w:r>
        <w:rPr>
          <w:rFonts w:hint="default" w:ascii="Helvetica" w:hAnsi="Helvetica" w:eastAsia="Helvetica" w:cs="Helvetica"/>
          <w:i w:val="0"/>
          <w:caps w:val="0"/>
          <w:color w:val="0088CC"/>
          <w:spacing w:val="0"/>
          <w:sz w:val="22"/>
          <w:szCs w:val="22"/>
          <w:u w:val="none"/>
          <w:shd w:val="clear" w:fill="D1F0FF"/>
        </w:rPr>
        <w:fldChar w:fldCharType="end"/>
      </w:r>
      <w:r>
        <w:rPr>
          <w:rFonts w:hint="default" w:ascii="Helvetica" w:hAnsi="Helvetica" w:eastAsia="Helvetica" w:cs="Helvetica"/>
          <w:i w:val="0"/>
          <w:caps w:val="0"/>
          <w:color w:val="222222"/>
          <w:spacing w:val="0"/>
          <w:sz w:val="22"/>
          <w:szCs w:val="22"/>
          <w:shd w:val="clear" w:fill="D1F0FF"/>
        </w:rPr>
        <w:t>. The Flowable project home is </w:t>
      </w:r>
      <w:r>
        <w:rPr>
          <w:rFonts w:hint="default" w:ascii="Helvetica" w:hAnsi="Helvetica" w:eastAsia="Helvetica" w:cs="Helvetica"/>
          <w:i w:val="0"/>
          <w:caps w:val="0"/>
          <w:color w:val="0088CC"/>
          <w:spacing w:val="0"/>
          <w:sz w:val="22"/>
          <w:szCs w:val="22"/>
          <w:u w:val="none"/>
          <w:shd w:val="clear" w:fill="D1F0FF"/>
        </w:rPr>
        <w:fldChar w:fldCharType="begin"/>
      </w:r>
      <w:r>
        <w:rPr>
          <w:rFonts w:hint="default" w:ascii="Helvetica" w:hAnsi="Helvetica" w:eastAsia="Helvetica" w:cs="Helvetica"/>
          <w:i w:val="0"/>
          <w:caps w:val="0"/>
          <w:color w:val="0088CC"/>
          <w:spacing w:val="0"/>
          <w:sz w:val="22"/>
          <w:szCs w:val="22"/>
          <w:u w:val="none"/>
          <w:shd w:val="clear" w:fill="D1F0FF"/>
        </w:rPr>
        <w:instrText xml:space="preserve"> HYPERLINK "http://flowable.org/" </w:instrText>
      </w:r>
      <w:r>
        <w:rPr>
          <w:rFonts w:hint="default" w:ascii="Helvetica" w:hAnsi="Helvetica" w:eastAsia="Helvetica" w:cs="Helvetica"/>
          <w:i w:val="0"/>
          <w:caps w:val="0"/>
          <w:color w:val="0088CC"/>
          <w:spacing w:val="0"/>
          <w:sz w:val="22"/>
          <w:szCs w:val="22"/>
          <w:u w:val="none"/>
          <w:shd w:val="clear" w:fill="D1F0FF"/>
        </w:rPr>
        <w:fldChar w:fldCharType="separate"/>
      </w:r>
      <w:r>
        <w:rPr>
          <w:rStyle w:val="16"/>
          <w:rFonts w:hint="default" w:ascii="Helvetica" w:hAnsi="Helvetica" w:eastAsia="Helvetica" w:cs="Helvetica"/>
          <w:i w:val="0"/>
          <w:caps w:val="0"/>
          <w:color w:val="0088CC"/>
          <w:spacing w:val="0"/>
          <w:sz w:val="22"/>
          <w:szCs w:val="22"/>
          <w:u w:val="none"/>
          <w:shd w:val="clear" w:fill="D1F0FF"/>
        </w:rPr>
        <w:t>flowable.org</w:t>
      </w:r>
      <w:r>
        <w:rPr>
          <w:rFonts w:hint="default" w:ascii="Helvetica" w:hAnsi="Helvetica" w:eastAsia="Helvetica" w:cs="Helvetica"/>
          <w:i w:val="0"/>
          <w:caps w:val="0"/>
          <w:color w:val="0088CC"/>
          <w:spacing w:val="0"/>
          <w:sz w:val="22"/>
          <w:szCs w:val="22"/>
          <w:u w:val="none"/>
          <w:shd w:val="clear" w:fill="D1F0FF"/>
        </w:rPr>
        <w:fldChar w:fldCharType="end"/>
      </w:r>
      <w:r>
        <w:rPr>
          <w:rFonts w:hint="default" w:ascii="Helvetica" w:hAnsi="Helvetica" w:eastAsia="Helvetica" w:cs="Helvetica"/>
          <w:i w:val="0"/>
          <w:caps w:val="0"/>
          <w:color w:val="222222"/>
          <w:spacing w:val="0"/>
          <w:sz w:val="22"/>
          <w:szCs w:val="22"/>
          <w:shd w:val="clear" w:fill="D1F0FF"/>
        </w:rPr>
        <w:t>.</w:t>
      </w:r>
    </w:p>
    <w:p>
      <w:pPr>
        <w:rPr>
          <w:rFonts w:hint="default" w:ascii="Helvetica" w:hAnsi="Helvetica" w:eastAsia="Helvetica" w:cs="Helvetica"/>
          <w:i w:val="0"/>
          <w:caps w:val="0"/>
          <w:color w:val="222222"/>
          <w:spacing w:val="0"/>
          <w:sz w:val="22"/>
          <w:szCs w:val="22"/>
          <w:shd w:val="clear" w:fill="D1F0FF"/>
        </w:rPr>
      </w:pP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flowable是基于</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"https://github.com/Activiti/Activiti/releases/tag/activiti-6.0.0.Beta4"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6"/>
          <w:rFonts w:hint="eastAsia" w:ascii="微软雅黑" w:hAnsi="微软雅黑" w:eastAsia="微软雅黑" w:cs="微软雅黑"/>
          <w:i w:val="0"/>
          <w:caps w:val="0"/>
          <w:color w:val="6795B5"/>
          <w:spacing w:val="0"/>
          <w:sz w:val="24"/>
          <w:szCs w:val="24"/>
          <w:u w:val="none"/>
          <w:bdr w:val="none" w:color="auto" w:sz="0" w:space="0"/>
          <w:shd w:val="clear" w:fill="FFFFFF"/>
        </w:rPr>
        <w:t>activiti-6.0.0.Beta4 </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4D4D4D"/>
          <w:spacing w:val="0"/>
          <w:sz w:val="24"/>
          <w:szCs w:val="24"/>
          <w:shd w:val="clear" w:fill="FFFFFF"/>
        </w:rPr>
        <w:t>分支开发的。下面我们截图一些flowable的发展。</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目前Flowable已经修复了activiti6很多的bug，可以实现零成本从activiti迁移到flowable。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flowable目前已经支持加签、动态增加实例中的节点、支持cmmn、dmn规范。这些都是activiti6目前版本没有的。</w:t>
      </w:r>
    </w:p>
    <w:p>
      <w:pPr>
        <w:numPr>
          <w:ilvl w:val="0"/>
          <w:numId w:val="2"/>
        </w:num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flowable修复了dmn规范设计器，activit用的dmn设计器还是旧的框架，bug太多。</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 </w:t>
      </w:r>
      <w:r>
        <w:rPr>
          <w:rStyle w:val="15"/>
          <w:rFonts w:hint="default" w:ascii="Arial" w:hAnsi="Arial" w:eastAsia="Arial" w:cs="Arial"/>
          <w:b/>
          <w:i w:val="0"/>
          <w:caps w:val="0"/>
          <w:color w:val="191919"/>
          <w:spacing w:val="0"/>
          <w:sz w:val="24"/>
          <w:szCs w:val="24"/>
          <w:bdr w:val="none" w:color="auto" w:sz="0" w:space="0"/>
          <w:shd w:val="clear" w:fill="FFFFFF"/>
        </w:rPr>
        <w:t>什么是Flowable？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如果你对工作流引擎有所了解，那么一定知道Java领域当前主流的工作流引擎无非就是Jboss旗下的JBPM和Alfresco旗下的Activiti。</w:t>
      </w:r>
    </w:p>
    <w:p>
      <w:pPr>
        <w:widowControl w:val="0"/>
        <w:numPr>
          <w:numId w:val="0"/>
        </w:numPr>
        <w:jc w:val="both"/>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Arial" w:hAnsi="Arial" w:eastAsia="Arial" w:cs="Arial"/>
          <w:i w:val="0"/>
          <w:caps w:val="0"/>
          <w:color w:val="191919"/>
          <w:spacing w:val="0"/>
          <w:sz w:val="24"/>
          <w:szCs w:val="24"/>
          <w:shd w:val="clear" w:fill="FFFFFF"/>
        </w:rPr>
        <w:t>Flowable是Activiti原班主创人员从Activiti分离出来的一套工作流引擎，是一个业务流程管理(BPM)和工作流系统，适用于开发人员和系统管理员。其核心是</w:t>
      </w:r>
      <w:r>
        <w:rPr>
          <w:rStyle w:val="15"/>
          <w:rFonts w:hint="default" w:ascii="Arial" w:hAnsi="Arial" w:eastAsia="Arial" w:cs="Arial"/>
          <w:b/>
          <w:i w:val="0"/>
          <w:caps w:val="0"/>
          <w:color w:val="191919"/>
          <w:spacing w:val="0"/>
          <w:sz w:val="24"/>
          <w:szCs w:val="24"/>
          <w:bdr w:val="none" w:color="auto" w:sz="0" w:space="0"/>
          <w:shd w:val="clear" w:fill="FFFFFF"/>
        </w:rPr>
        <w:t>超快速、稳定的BPMN2流程引擎，易于与 Spring集成使用。</w:t>
      </w:r>
    </w:p>
    <w:p>
      <w:pPr>
        <w:pStyle w:val="3"/>
        <w:bidi w:val="0"/>
        <w:ind w:left="575" w:leftChars="0" w:hanging="575" w:firstLineChars="0"/>
      </w:pPr>
      <w:bookmarkStart w:id="1" w:name="_Toc32252"/>
      <w:r>
        <w:t>Activiti5支持最新的BPMN2.0规范</w:t>
      </w:r>
      <w:bookmarkEnd w:id="1"/>
    </w:p>
    <w:p>
      <w:pPr>
        <w:pStyle w:val="12"/>
        <w:keepNext w:val="0"/>
        <w:keepLines w:val="0"/>
        <w:widowControl/>
        <w:suppressLineNumbers w:val="0"/>
      </w:pPr>
      <w:r>
        <w:t>作为支持最新BPMN2.0规范的开源工作流引擎Activit5，实现了对规范的绝大多数图元的定义，能够满足企业工作流的各种复杂应用。它是一个无侵入的、支持嵌入式和独立部署的开源工作流引擎，是Tom Bayen离开jBoss加入Alfresco公司后的另立山头之作，共同开发Activit5的除了Alfresco外还有SpringSource、MuleSoft、Salves、FuseSource、Signavio等公司。从Activiti5.0到当前的5.9（今年3月份发布</w:t>
      </w:r>
    </w:p>
    <w:p>
      <w:pPr>
        <w:pStyle w:val="12"/>
        <w:keepNext w:val="0"/>
        <w:keepLines w:val="0"/>
        <w:widowControl/>
        <w:suppressLineNumbers w:val="0"/>
      </w:pPr>
    </w:p>
    <w:p>
      <w:pPr>
        <w:pStyle w:val="12"/>
        <w:keepNext w:val="0"/>
        <w:keepLines w:val="0"/>
        <w:widowControl/>
        <w:suppressLineNumbers w:val="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Activiti5基于jBPM4的开源工作流系统，与Alfresco的集成增加了其流程可视化与管理能力，同时通过创新的Activiti Cycle协作组件支持流程相关人员之间的协调，最后，它加强了集成能</w:t>
      </w:r>
    </w:p>
    <w:p>
      <w:pPr>
        <w:pStyle w:val="12"/>
        <w:keepNext w:val="0"/>
        <w:keepLines w:val="0"/>
        <w:widowControl/>
        <w:suppressLineNumbers w:val="0"/>
        <w:rPr>
          <w:rFonts w:ascii="微软雅黑" w:hAnsi="微软雅黑" w:eastAsia="微软雅黑" w:cs="微软雅黑"/>
          <w:i w:val="0"/>
          <w:caps w:val="0"/>
          <w:color w:val="4D4D4D"/>
          <w:spacing w:val="0"/>
          <w:sz w:val="24"/>
          <w:szCs w:val="24"/>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2、Activiti拥有更简洁健壮的接口</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Activiti中提供TaskQuery接口，可以设置各种查询过滤，排序方式，最终通过list方法执行查询，相比jbpm，它还提供了分页查询功能，双方高下立判。</w:t>
      </w:r>
    </w:p>
    <w:p>
      <w:pPr>
        <w:pStyle w:val="12"/>
        <w:keepNext w:val="0"/>
        <w:keepLines w:val="0"/>
        <w:widowControl/>
        <w:suppressLineNumbers w:val="0"/>
        <w:rPr>
          <w:rFonts w:ascii="微软雅黑" w:hAnsi="微软雅黑" w:eastAsia="微软雅黑" w:cs="微软雅黑"/>
          <w:i w:val="0"/>
          <w:caps w:val="0"/>
          <w:color w:val="4D4D4D"/>
          <w:spacing w:val="0"/>
          <w:sz w:val="24"/>
          <w:szCs w:val="24"/>
          <w:shd w:val="clear" w:fill="FFFFFF"/>
        </w:rPr>
      </w:pPr>
    </w:p>
    <w:p>
      <w:pPr>
        <w:pStyle w:val="3"/>
        <w:bidi w:val="0"/>
      </w:pPr>
      <w:bookmarkStart w:id="2" w:name="_Toc559"/>
      <w:r>
        <w:rPr>
          <w:rFonts w:ascii="Arial" w:hAnsi="Arial" w:eastAsia="宋体" w:cs="Arial"/>
          <w:i w:val="0"/>
          <w:color w:val="333333"/>
          <w:spacing w:val="0"/>
          <w:sz w:val="19"/>
          <w:szCs w:val="19"/>
          <w:shd w:val="clear" w:fill="FFFFFF"/>
        </w:rPr>
        <w:t>J</w:t>
      </w:r>
      <w:r>
        <w:rPr>
          <w:rFonts w:ascii="Arial" w:hAnsi="Arial" w:eastAsia="宋体" w:cs="Arial"/>
          <w:i w:val="0"/>
          <w:caps w:val="0"/>
          <w:color w:val="333333"/>
          <w:spacing w:val="0"/>
          <w:sz w:val="19"/>
          <w:szCs w:val="19"/>
          <w:shd w:val="clear" w:fill="FFFFFF"/>
        </w:rPr>
        <w:t>bpm</w:t>
      </w:r>
      <w:r>
        <w:rPr>
          <w:rFonts w:hint="eastAsia" w:ascii="Arial" w:hAnsi="Arial" w:eastAsia="宋体" w:cs="Arial"/>
          <w:i w:val="0"/>
          <w:caps w:val="0"/>
          <w:color w:val="333333"/>
          <w:spacing w:val="0"/>
          <w:sz w:val="19"/>
          <w:szCs w:val="19"/>
          <w:shd w:val="clear" w:fill="FFFFFF"/>
          <w:lang w:val="en-US" w:eastAsia="zh-CN"/>
        </w:rPr>
        <w:t xml:space="preserve"> （太复杂</w:t>
      </w:r>
      <w:bookmarkEnd w:id="2"/>
    </w:p>
    <w:p>
      <w:pPr>
        <w:bidi w:val="0"/>
      </w:pPr>
      <w:r>
        <w:rPr>
          <w:rFonts w:hint="eastAsia"/>
        </w:rPr>
        <w:t>6、Activiti依赖更少的jar包</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00" w:lineRule="atLeast"/>
        <w:ind w:left="0" w:right="0" w:firstLine="0"/>
        <w:rPr>
          <w:rFonts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Activiti依赖的第三方jar包较少，主要就是mybatics，而JBPM则依赖了一大堆的jar，从drools到繁杂的hibernate，再到自身拆分的零零散散的jar包，让人不由觉得它是一个庞大的怪物。</w:t>
      </w:r>
    </w:p>
    <w:p/>
    <w:p>
      <w:pPr>
        <w:rPr>
          <w:rFonts w:hint="default"/>
          <w:lang w:val="en-US" w:eastAsia="zh-CN"/>
        </w:rPr>
      </w:pPr>
    </w:p>
    <w:p>
      <w:pPr>
        <w:rPr>
          <w:rFonts w:hint="default"/>
          <w:lang w:val="en-US" w:eastAsia="zh-CN"/>
        </w:rPr>
      </w:pPr>
      <w:r>
        <w:rPr>
          <w:rFonts w:hint="default"/>
          <w:lang w:val="en-US" w:eastAsia="zh-CN"/>
        </w:rPr>
        <w:t>几大工作流引擎对比 - 星朝 - 博客园.html</w:t>
      </w:r>
    </w:p>
    <w:p>
      <w:pPr>
        <w:rPr>
          <w:rFonts w:hint="default"/>
          <w:lang w:val="en-US" w:eastAsia="zh-CN"/>
        </w:rPr>
      </w:pPr>
      <w:r>
        <w:rPr>
          <w:rFonts w:hint="default"/>
          <w:lang w:val="en-US" w:eastAsia="zh-CN"/>
        </w:rPr>
        <w:t>flowable6和activit7的对比中文翻译列表_码神岛.html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A61B4C"/>
    <w:multiLevelType w:val="singleLevel"/>
    <w:tmpl w:val="B9A61B4C"/>
    <w:lvl w:ilvl="0" w:tentative="0">
      <w:start w:val="11"/>
      <w:numFmt w:val="decimal"/>
      <w:suff w:val="nothing"/>
      <w:lvlText w:val="%1、"/>
      <w:lvlJc w:val="left"/>
    </w:lvl>
  </w:abstractNum>
  <w:abstractNum w:abstractNumId="1">
    <w:nsid w:val="024842AC"/>
    <w:multiLevelType w:val="multilevel"/>
    <w:tmpl w:val="024842A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26C00"/>
    <w:rsid w:val="0ACC1BFC"/>
    <w:rsid w:val="0DE004DD"/>
    <w:rsid w:val="0FB10489"/>
    <w:rsid w:val="16226C00"/>
    <w:rsid w:val="190A0A17"/>
    <w:rsid w:val="210D3831"/>
    <w:rsid w:val="217B01D6"/>
    <w:rsid w:val="22152A9F"/>
    <w:rsid w:val="306331D2"/>
    <w:rsid w:val="4DAF49A7"/>
    <w:rsid w:val="4DBB7C02"/>
    <w:rsid w:val="54C10EAC"/>
    <w:rsid w:val="58E0086D"/>
    <w:rsid w:val="5D7E3E6D"/>
    <w:rsid w:val="60BB015C"/>
    <w:rsid w:val="634E7373"/>
    <w:rsid w:val="65AE00CE"/>
    <w:rsid w:val="66466AE4"/>
    <w:rsid w:val="6835389A"/>
    <w:rsid w:val="7888443A"/>
    <w:rsid w:val="79EA02BC"/>
    <w:rsid w:val="7BC66A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2019-08-08T08:18:00Z</dcterms:created>
  <dc:creator>ATI老哇的爪子007</dc:creator>
  <cp:lastModifiedBy>ATI老哇的爪子007</cp:lastModifiedBy>
  <dcterms:modified xsi:type="dcterms:W3CDTF">2019-08-08T08:48:42Z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