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42"/>
          <w:szCs w:val="42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Atitit.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42"/>
          <w:szCs w:val="42"/>
          <w:shd w:val="clear" w:fill="FFFFFF"/>
        </w:rPr>
        <w:t>HTTP 代理原理及实现</w:t>
      </w:r>
      <w:r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42"/>
          <w:szCs w:val="42"/>
          <w:shd w:val="clear" w:fill="FFFFFF"/>
          <w:lang w:val="en-US" w:eastAsia="zh-CN"/>
        </w:rPr>
        <w:t xml:space="preserve"> 正向代理与反向代理attilax总结</w:t>
      </w:r>
    </w:p>
    <w:p>
      <w:pPr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42"/>
          <w:szCs w:val="42"/>
          <w:shd w:val="clear" w:fill="FFFFFF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bookmarkStart w:id="6" w:name="_GoBack"/>
      <w:bookmarkEnd w:id="6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_Toc15548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44"/>
          <w:szCs w:val="21"/>
          <w:bdr w:val="none" w:color="auto" w:sz="0" w:space="0"/>
          <w:shd w:val="clear" w:fill="FFFFFF"/>
          <w:lang w:val="en-US" w:eastAsia="zh-CN" w:bidi="ar"/>
        </w:rPr>
        <w:t xml:space="preserve">. </w:t>
      </w:r>
      <w:r>
        <w:rPr>
          <w:rFonts w:hint="default" w:ascii="-apple-system" w:hAnsi="-apple-system" w:eastAsia="-apple-system" w:cs="-apple-system"/>
          <w:i w:val="0"/>
          <w:caps w:val="0"/>
          <w:color w:val="2479CC"/>
          <w:spacing w:val="0"/>
          <w:kern w:val="2"/>
          <w:szCs w:val="21"/>
          <w:shd w:val="clear" w:fill="FFFFFF"/>
          <w:lang w:val="en-US" w:eastAsia="zh-CN" w:bidi="ar-SA"/>
        </w:rPr>
        <w:t>普通代理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_Toc15548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2479CC"/>
          <w:spacing w:val="0"/>
          <w:kern w:val="44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_Toc621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2"/>
          <w:szCs w:val="27"/>
          <w:bdr w:val="none" w:color="auto" w:sz="0" w:space="0"/>
          <w:shd w:val="clear" w:fill="FFFFFF"/>
          <w:lang w:val="en-US" w:eastAsia="zh-CN" w:bidi="ar-SA"/>
        </w:rPr>
        <w:t xml:space="preserve">.1.1. </w:t>
      </w:r>
      <w:r>
        <w:rPr>
          <w:rFonts w:hint="default" w:ascii="-apple-system" w:hAnsi="-apple-system" w:eastAsia="-apple-system" w:cs="-apple-system"/>
          <w:i w:val="0"/>
          <w:caps w:val="0"/>
          <w:color w:val="666666"/>
          <w:spacing w:val="0"/>
          <w:kern w:val="2"/>
          <w:szCs w:val="27"/>
          <w:shd w:val="clear" w:fill="FFFFFF"/>
          <w:lang w:val="en-US" w:eastAsia="zh-CN" w:bidi="ar-SA"/>
        </w:rPr>
        <w:t>普通代理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666666"/>
          <w:spacing w:val="0"/>
          <w:kern w:val="2"/>
          <w:szCs w:val="27"/>
          <w:bdr w:val="none" w:color="auto" w:sz="0" w:space="0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_Toc9326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-apple-system" w:hAnsi="-apple-system" w:eastAsia="-apple-system" w:cs="-apple-system"/>
          <w:i w:val="0"/>
          <w:caps w:val="0"/>
          <w:color w:val="2479CC"/>
          <w:spacing w:val="0"/>
          <w:kern w:val="44"/>
          <w:szCs w:val="21"/>
          <w:shd w:val="clear" w:fill="FFFFFF"/>
          <w:lang w:val="en-US" w:eastAsia="zh-CN" w:bidi="ar"/>
        </w:rPr>
        <w:t xml:space="preserve">. </w:t>
      </w:r>
      <w:r>
        <w:rPr>
          <w:rFonts w:hint="default" w:ascii="-apple-system" w:hAnsi="-apple-system" w:eastAsia="-apple-system" w:cs="-apple-system"/>
          <w:i w:val="0"/>
          <w:caps w:val="0"/>
          <w:color w:val="2479CC"/>
          <w:spacing w:val="0"/>
          <w:kern w:val="2"/>
          <w:szCs w:val="21"/>
          <w:shd w:val="clear" w:fill="FFFFFF"/>
          <w:lang w:val="en-US" w:eastAsia="zh-CN" w:bidi="ar-SA"/>
        </w:rPr>
        <w:t>隧道代理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2479CC"/>
          <w:spacing w:val="0"/>
          <w:kern w:val="44"/>
          <w:szCs w:val="21"/>
          <w:shd w:val="clear" w:fill="FFFFFF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_Toc13602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反向代理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_Toc13602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_Toc28435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正向代理也可以使用apache实现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_Toc28435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_Toc19592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_Toc19592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</w:rPr>
        <w:t>HTTP 代理原理及实现（一）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7" w:lineRule="atLeast"/>
        <w:ind w:left="300" w:right="0"/>
      </w:pPr>
      <w:r>
        <w:rPr>
          <w:rStyle w:val="23"/>
          <w:rFonts w:hint="default" w:ascii="-apple-system" w:hAnsi="-apple-system" w:eastAsia="-apple-system" w:cs="-apple-system"/>
          <w:b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文章目录</w:t>
      </w:r>
    </w:p>
    <w:p>
      <w:pPr>
        <w:pStyle w:val="2"/>
      </w:pPr>
      <w:bookmarkStart w:id="0" w:name="_Toc155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"https://imququ.com/post/web-proxy.html" \l "toc-0" </w:instrText>
      </w:r>
      <w:r>
        <w:rPr>
          <w:rFonts w:hint="default"/>
        </w:rPr>
        <w:fldChar w:fldCharType="separate"/>
      </w:r>
      <w:r>
        <w:rPr>
          <w:rStyle w:val="24"/>
          <w:rFonts w:hint="default" w:ascii="-apple-system" w:hAnsi="-apple-system" w:eastAsia="-apple-system" w:cs="-apple-system"/>
          <w:b w:val="0"/>
          <w:i w:val="0"/>
          <w:caps w:val="0"/>
          <w:color w:val="2479CC"/>
          <w:spacing w:val="0"/>
          <w:szCs w:val="21"/>
          <w:u w:val="none"/>
          <w:bdr w:val="none" w:color="auto" w:sz="0" w:space="0"/>
          <w:shd w:val="clear" w:fill="FFFFFF"/>
        </w:rPr>
        <w:t>普通代理</w:t>
      </w:r>
      <w:r>
        <w:rPr>
          <w:rFonts w:hint="default"/>
        </w:rPr>
        <w:fldChar w:fldCharType="end"/>
      </w:r>
      <w:bookmarkEnd w:id="0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27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Web 代理是一种存在于网络中间的实体，提供各式各样的功能。现代网络系统中，Web 代理无处不在。我之前有关 HTTP 的博文中，多次提到了代理对 HTTP 请求及响应的影响。今天这篇文章，我打算谈谈 HTTP 代理本身的一些原理，以及如何用 Node.js 快速实现代理。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27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HTTP 代理存在两种形式，分别简单介绍如下：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27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第一种是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79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79C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"http://tools.ietf.org/html/rfc7230"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79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4"/>
          <w:rFonts w:hint="default" w:ascii="-apple-system" w:hAnsi="-apple-system" w:eastAsia="-apple-system" w:cs="-apple-system"/>
          <w:b w:val="0"/>
          <w:i w:val="0"/>
          <w:caps w:val="0"/>
          <w:color w:val="2479CC"/>
          <w:spacing w:val="0"/>
          <w:sz w:val="24"/>
          <w:szCs w:val="24"/>
          <w:u w:val="none"/>
          <w:bdr w:val="none" w:color="auto" w:sz="0" w:space="0"/>
          <w:shd w:val="clear" w:fill="FFFFFF"/>
        </w:rPr>
        <w:t>RFC 7230 - HTTP/1.1: Message Syntax and Routing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79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（即修订后的 RFC 2616，HTTP/1.1 协议的第一部分）描述的普通代理。这种代理扮演的是「中间人」角色，对于连接到它的客户端来说，它是服务端；对于要连接的服务端来说，它是客户端。它就负责在两端之间来回传送 HTTP 报文。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27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第二种是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79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79C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"https://tools.ietf.org/html/draft-luotonen-web-proxy-tunneling-01"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79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4"/>
          <w:rFonts w:hint="default" w:ascii="-apple-system" w:hAnsi="-apple-system" w:eastAsia="-apple-system" w:cs="-apple-system"/>
          <w:b w:val="0"/>
          <w:i w:val="0"/>
          <w:caps w:val="0"/>
          <w:color w:val="2479CC"/>
          <w:spacing w:val="0"/>
          <w:sz w:val="24"/>
          <w:szCs w:val="24"/>
          <w:u w:val="none"/>
          <w:bdr w:val="none" w:color="auto" w:sz="0" w:space="0"/>
          <w:shd w:val="clear" w:fill="FFFFFF"/>
        </w:rPr>
        <w:t>Tunneling TCP based protocols through Web proxy servers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79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（通过 Web 代理服务器用隧道方式传输基于 TCP 的协议）描述的隧道代理。它通过 HTTP 协议正文部分（Body）完成通讯，以 HTTP 的方式实现任意基于 TCP 的应用层协议代理。这种代理使用 HTTP 的 CONNECT 方法建立连接，但 CONNECT 最开始并不是 RFC 2616 - HTTP/1.1 的一部分，直到 2014 年发布的 HTTP/1.1 修订版中，才增加了对 CONNECT 及隧道代理的描述，详见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79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79C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"https://tools.ietf.org/html/rfc7231" \l "section-4.3.6"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79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4"/>
          <w:rFonts w:hint="default" w:ascii="-apple-system" w:hAnsi="-apple-system" w:eastAsia="-apple-system" w:cs="-apple-system"/>
          <w:b w:val="0"/>
          <w:i w:val="0"/>
          <w:caps w:val="0"/>
          <w:color w:val="2479CC"/>
          <w:spacing w:val="0"/>
          <w:sz w:val="24"/>
          <w:szCs w:val="24"/>
          <w:u w:val="none"/>
          <w:bdr w:val="none" w:color="auto" w:sz="0" w:space="0"/>
          <w:shd w:val="clear" w:fill="FFFFFF"/>
        </w:rPr>
        <w:t>RFC 7231 - HTTP/1.1: Semantics and Content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79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。实际上这种代理早就被广泛实现。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27" w:lineRule="atLeast"/>
        <w:ind w:left="0" w:right="0"/>
        <w:rPr>
          <w:rFonts w:hint="default" w:ascii="-apple-system" w:hAnsi="-apple-system" w:eastAsia="-apple-system" w:cs="-apple-system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本文描述的第一种代理，对应《HTTP 权威指南》一书中第六章「代理」；第二种代理，对应第八章「集成点：网关、隧道及中继」中的 8.5 小节「隧道」。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.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艾龙，  EMAIL:1466519819@qq.com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27" w:lineRule="atLeast"/>
        <w:ind w:left="0" w:right="0"/>
        <w:rPr>
          <w:rFonts w:hint="eastAsia" w:ascii="-apple-system" w:hAnsi="-apple-system" w:eastAsia="宋体" w:cs="-apple-system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0" w:afterAutospacing="0"/>
        <w:ind w:left="0" w:right="0" w:firstLine="0"/>
        <w:rPr>
          <w:rFonts w:ascii="-apple-system" w:hAnsi="-apple-system" w:eastAsia="-apple-system" w:cs="-apple-system"/>
          <w:i w:val="0"/>
          <w:caps w:val="0"/>
          <w:color w:val="666666"/>
          <w:spacing w:val="0"/>
          <w:sz w:val="27"/>
          <w:szCs w:val="27"/>
        </w:rPr>
      </w:pPr>
      <w:bookmarkStart w:id="1" w:name="_Toc621"/>
      <w:r>
        <w:rPr>
          <w:rFonts w:hint="default" w:ascii="-apple-system" w:hAnsi="-apple-system" w:eastAsia="-apple-system" w:cs="-apple-system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普通代理</w:t>
      </w:r>
      <w:bookmarkEnd w:id="1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0" w:afterAutospacing="0" w:line="420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第一种 Web 代理原理特别简单：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20" w:right="72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8F8F8"/>
        </w:rPr>
        <w:t>HTTP 客户端向代理发送请求报文，代理服务器需要正确地处理请求和连接（例如正确处理 Connection: keep-alive），同时向服务器发送请求，并将收到的响应转发给客户端。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27" w:lineRule="atLeast"/>
        <w:ind w:left="0" w:right="0"/>
        <w:rPr>
          <w:rFonts w:hint="default" w:ascii="-apple-system" w:hAnsi="-apple-system" w:eastAsia="-apple-system" w:cs="-apple-system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当然代理也可以修改 HTTP 请求头部，通过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 </w:t>
      </w:r>
      <w:r>
        <w:rPr>
          <w:rStyle w:val="25"/>
          <w:rFonts w:ascii="Consolas" w:hAnsi="Consolas" w:eastAsia="Consolas" w:cs="Consolas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2F2F2"/>
        </w:rPr>
        <w:t>X-Forwarded-IP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 这样的自定义头部告诉服务端真正的客户端 IP。但服务器无法验证这个自定义头部真的是由代理添加，还是客户端修改了请求头，所以从 HTTP 头部字段获取 IP 时，需要格外小心。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27" w:lineRule="atLeast"/>
        <w:ind w:left="0" w:right="0"/>
        <w:rPr>
          <w:rFonts w:hint="default" w:ascii="-apple-system" w:hAnsi="-apple-system" w:eastAsia="-apple-system" w:cs="-apple-system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</w:p>
    <w:p>
      <w:pPr>
        <w:pStyle w:val="2"/>
      </w:pPr>
      <w:bookmarkStart w:id="2" w:name="_Toc93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"https://imququ.com/post/web-proxy.html" \l "toc-1" </w:instrText>
      </w:r>
      <w:r>
        <w:rPr>
          <w:rFonts w:hint="default"/>
        </w:rPr>
        <w:fldChar w:fldCharType="separate"/>
      </w:r>
      <w:r>
        <w:rPr>
          <w:rStyle w:val="24"/>
          <w:rFonts w:hint="default" w:ascii="-apple-system" w:hAnsi="-apple-system" w:eastAsia="-apple-system" w:cs="-apple-system"/>
          <w:b w:val="0"/>
          <w:i w:val="0"/>
          <w:caps w:val="0"/>
          <w:color w:val="2479CC"/>
          <w:spacing w:val="0"/>
          <w:szCs w:val="21"/>
          <w:u w:val="none"/>
          <w:shd w:val="clear" w:fill="FFFFFF"/>
        </w:rPr>
        <w:t>隧道代理</w:t>
      </w:r>
      <w:r>
        <w:rPr>
          <w:rFonts w:hint="default"/>
        </w:rPr>
        <w:fldChar w:fldCharType="end"/>
      </w:r>
      <w:bookmarkEnd w:id="2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27" w:lineRule="atLeast"/>
        <w:ind w:left="0" w:right="0"/>
        <w:rPr>
          <w:rFonts w:hint="default" w:ascii="-apple-system" w:hAnsi="-apple-system" w:eastAsia="-apple-system" w:cs="-apple-system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0" w:afterAutospacing="0" w:line="420" w:lineRule="atLeast"/>
        <w:ind w:left="0" w:right="0" w:firstLine="0"/>
        <w:rPr>
          <w:rFonts w:ascii="-apple-system" w:hAnsi="-apple-system" w:eastAsia="-apple-system" w:cs="-apple-system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可以看到，浏览器与代理进行 TCP 握手之后，发起了 CONNECT 请求，报文起始行如下：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225" w:beforeAutospacing="0" w:after="0" w:afterAutospacing="0" w:line="24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5D6A6A"/>
          <w:spacing w:val="0"/>
          <w:sz w:val="21"/>
          <w:szCs w:val="21"/>
        </w:rPr>
      </w:pPr>
      <w:r>
        <w:rPr>
          <w:rStyle w:val="25"/>
          <w:rFonts w:hint="default" w:ascii="Consolas" w:hAnsi="Consolas" w:eastAsia="Consolas" w:cs="Consolas"/>
          <w:b w:val="0"/>
          <w:i w:val="0"/>
          <w:caps w:val="0"/>
          <w:color w:val="5D6A6A"/>
          <w:spacing w:val="0"/>
          <w:sz w:val="21"/>
          <w:szCs w:val="21"/>
          <w:bdr w:val="none" w:color="auto" w:sz="0" w:space="0"/>
          <w:shd w:val="clear" w:fill="F8F8F8"/>
        </w:rPr>
        <w:t>CONNECT imququ.com:443 HTTP/1.1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0" w:afterAutospacing="0" w:line="420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对于 CONNECT 请求来说，只是用来让代理创建 TCP 连接，所以只需要提供服务器域名及端口即可，并不需要具体的资源路径。代理收到这样的请求后，需要与服务端建立 TCP 连接，并响应给浏览器这样一个 HTTP 报文：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225" w:beforeAutospacing="0" w:after="0" w:afterAutospacing="0" w:line="24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5D6A6A"/>
          <w:spacing w:val="0"/>
          <w:sz w:val="21"/>
          <w:szCs w:val="21"/>
        </w:rPr>
      </w:pPr>
      <w:r>
        <w:rPr>
          <w:rStyle w:val="25"/>
          <w:rFonts w:hint="default" w:ascii="Consolas" w:hAnsi="Consolas" w:eastAsia="Consolas" w:cs="Consolas"/>
          <w:b w:val="0"/>
          <w:i w:val="0"/>
          <w:caps w:val="0"/>
          <w:color w:val="5D6A6A"/>
          <w:spacing w:val="0"/>
          <w:sz w:val="21"/>
          <w:szCs w:val="21"/>
          <w:bdr w:val="none" w:color="auto" w:sz="0" w:space="0"/>
          <w:shd w:val="clear" w:fill="F8F8F8"/>
        </w:rPr>
        <w:t>HTTP/1.1 200 Connection Established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0" w:afterAutospacing="0" w:line="420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浏览器收到了这个响应报文，就可以认为到服务端的 TCP 连接已经打通，后续直接往这个 TCP 连接写协议数据即可。通过 Wireshark 的 Follow TCP Steam 功能，可以清楚地看到浏览器和代理之间的数据传递：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27" w:lineRule="atLeast"/>
        <w:ind w:left="0" w:right="0"/>
        <w:rPr>
          <w:rFonts w:hint="default" w:ascii="-apple-system" w:hAnsi="-apple-system" w:eastAsia="-apple-system" w:cs="-apple-system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可以看到，浏览器建立到服务端 TCP 连接产生的 HTTP 往返，完全是明文，这也是为什么 CONNECT 请求只需要提供域名和端口：如果发送了完整 URL、Cookie 等信息，会被中间人一览无余，降低了 HTTPS 的安全性。HTTP 代理承载的 HTTPS 流量，应用数据要等到 TLS 握手成功之后通过 Application Data 协议传输，中间节点无法得知用于流量加密的 master-secret，无法解密数据。而 CONNECT 暴露的域名和端口，对于普通的 HTTPS 请求来说，中间人一样可以拿到（IP 和端口很容易拿到，请求的域名可以通过 DNS Query 或者 TLS Client Hello 中的 Server Name Indication 拿到），所以这种方式并没有增加不安全性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27" w:lineRule="atLeast"/>
        <w:ind w:left="0" w:right="0"/>
        <w:rPr>
          <w:rFonts w:hint="default" w:ascii="-apple-system" w:hAnsi="-apple-system" w:eastAsia="-apple-system" w:cs="-apple-system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default"/>
        </w:rPr>
      </w:pPr>
      <w:bookmarkStart w:id="3" w:name="_Toc13602"/>
      <w:r>
        <w:t>反向代理</w:t>
      </w:r>
      <w:bookmarkEnd w:id="3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27" w:lineRule="atLeast"/>
        <w:ind w:left="0" w:right="0"/>
        <w:rPr>
          <w:rFonts w:hint="default" w:ascii="-apple-system" w:hAnsi="-apple-system" w:eastAsia="-apple-system" w:cs="-apple-system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还有一种情况是访问 A 网站时，实际上访问的是代理，代理收到请求报文后，再向真正提供服务的服务器发起请求，并将响应转发给浏览器。这种情况一般被称之为反向代理，它可以用来隐藏服务器 IP 及端口。一般使用反向代理后，需要通过修改 DNS 让域名解析到代理服务器 IP，这时浏览器无法察觉到真正服务器的存在，当然也就不需要修改配置了。反向代理是 Web 系统最为常见的一种部署方式，例如本博客就是使用 Nginx 的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 </w:t>
      </w:r>
      <w:r>
        <w:rPr>
          <w:rStyle w:val="25"/>
          <w:rFonts w:ascii="Consolas" w:hAnsi="Consolas" w:eastAsia="Consolas" w:cs="Consolas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2F2F2"/>
        </w:rPr>
        <w:t>proxy_pass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 功能将浏览器请求转发到背后的 Node.js 服务。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27" w:lineRule="atLeast"/>
        <w:ind w:left="0" w:right="0"/>
        <w:rPr>
          <w:rFonts w:hint="eastAsia" w:ascii="-apple-system" w:hAnsi="-apple-system" w:eastAsia="宋体" w:cs="-apple-system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t>通常是由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apache实现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27" w:lineRule="atLeast"/>
        <w:ind w:left="0" w:right="0"/>
        <w:rPr>
          <w:rFonts w:hint="eastAsia" w:ascii="-apple-system" w:hAnsi="-apple-system" w:eastAsia="宋体" w:cs="-apple-system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8435"/>
      <w:r>
        <w:rPr>
          <w:rFonts w:hint="eastAsia"/>
          <w:lang w:val="en-US" w:eastAsia="zh-CN"/>
        </w:rPr>
        <w:t>正向代理也可以使用apache实现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0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#正向代理设置</w:t>
      </w:r>
    </w:p>
    <w:p>
      <w:pPr>
        <w:pStyle w:val="20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ProxyRequests On</w:t>
      </w:r>
    </w:p>
    <w:p>
      <w:pPr>
        <w:pStyle w:val="20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ProxyVia On</w:t>
      </w:r>
    </w:p>
    <w:p>
      <w:pPr>
        <w:pStyle w:val="20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0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 xml:space="preserve">Proxy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&gt;</w:t>
      </w:r>
    </w:p>
    <w:p>
      <w:pPr>
        <w:pStyle w:val="20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Order deny,allow</w:t>
      </w:r>
    </w:p>
    <w:p>
      <w:pPr>
        <w:pStyle w:val="20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Deny from all</w:t>
      </w:r>
    </w:p>
    <w:p>
      <w:pPr>
        <w:pStyle w:val="20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Allow from 127.0.0.1</w:t>
      </w:r>
    </w:p>
    <w:p>
      <w:pPr>
        <w:pStyle w:val="20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Proxy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VirtualHost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&gt;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现在看正向代理设置那一段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  <w:shd w:val="clear" w:fill="FFFFFF"/>
        </w:rPr>
        <w:t>ProxyRequests On：开启Apache正向代理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  <w:shd w:val="clear" w:fill="FFFFFF"/>
        </w:rPr>
        <w:t>ProxyVia On：控制位于代理服务器链中的代理请求的流向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5" w:lineRule="atLeast"/>
        <w:ind w:left="45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　　引用Apache2.2官方文档中对ProxyVia的解释如下：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75" w:lineRule="atLeast"/>
        <w:ind w:left="72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75" w:lineRule="atLeast"/>
        <w:ind w:left="1440" w:hanging="360"/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t>如果设置为默认值</w:t>
      </w:r>
      <w:r>
        <w:rPr>
          <w:rStyle w:val="25"/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t>Off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t> ，将不会采取特殊的处理。如果一个请求或应答包含"</w:t>
      </w:r>
      <w:r>
        <w:rPr>
          <w:rStyle w:val="25"/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t>Via: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t>"头，将不进行任何修改而直接通过。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75" w:lineRule="atLeast"/>
        <w:ind w:left="1440" w:hanging="360"/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t>如果设置为</w:t>
      </w:r>
      <w:r>
        <w:rPr>
          <w:rStyle w:val="25"/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t>每个请求和应答都会对应当前主机得到一个"</w:t>
      </w:r>
      <w:r>
        <w:rPr>
          <w:rStyle w:val="25"/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t>Via: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t>"头。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75" w:lineRule="atLeast"/>
        <w:ind w:left="1440" w:hanging="360"/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t>如果设置为</w:t>
      </w:r>
      <w:r>
        <w:rPr>
          <w:rStyle w:val="25"/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t>Full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t> ，每个产生的"</w:t>
      </w:r>
      <w:r>
        <w:rPr>
          <w:rStyle w:val="25"/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t>Via: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t>"头中都会额外加入Apache服务器的版本，以"</w:t>
      </w:r>
      <w:r>
        <w:rPr>
          <w:rStyle w:val="25"/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t>Via: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t>"注释域出现。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75" w:lineRule="atLeast"/>
        <w:ind w:left="1440" w:hanging="360"/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t>如果设置为</w:t>
      </w:r>
      <w:r>
        <w:rPr>
          <w:rStyle w:val="25"/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t>Block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t> ，每个代理请求中的所有"</w:t>
      </w:r>
      <w:r>
        <w:rPr>
          <w:rStyle w:val="25"/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t>Via: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t>"头行都将被删除。且不会产生新的"</w:t>
      </w:r>
      <w:r>
        <w:rPr>
          <w:rStyle w:val="25"/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t>Via: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t>"头。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19592"/>
      <w:r>
        <w:rPr>
          <w:rFonts w:hint="eastAsia"/>
          <w:lang w:val="en-US" w:eastAsia="zh-CN"/>
        </w:rPr>
        <w:t>参考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代理原理及实现（一）   JerryQu 的小站.htm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Apache配置正向代理与反向代理 - Alexis_Liu - 博客园.htm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733215">
    <w:nsid w:val="56C4B9DF"/>
    <w:multiLevelType w:val="multilevel"/>
    <w:tmpl w:val="56C4B9DF"/>
    <w:lvl w:ilvl="0" w:tentative="1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5733193">
    <w:nsid w:val="56C4B9C9"/>
    <w:multiLevelType w:val="multilevel"/>
    <w:tmpl w:val="56C4B9C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5733204">
    <w:nsid w:val="56C4B9D4"/>
    <w:multiLevelType w:val="multilevel"/>
    <w:tmpl w:val="56C4B9D4"/>
    <w:lvl w:ilvl="0" w:tentative="1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5732740">
    <w:nsid w:val="56C4B804"/>
    <w:multiLevelType w:val="multilevel"/>
    <w:tmpl w:val="56C4B804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5732740"/>
  </w:num>
  <w:num w:numId="2">
    <w:abstractNumId w:val="1455733193"/>
    <w:lvlOverride w:ilvl="0">
      <w:startOverride w:val="1"/>
    </w:lvlOverride>
  </w:num>
  <w:num w:numId="3">
    <w:abstractNumId w:val="1455733204"/>
    <w:lvlOverride w:ilvl="0">
      <w:startOverride w:val="1"/>
    </w:lvlOverride>
  </w:num>
  <w:num w:numId="4">
    <w:abstractNumId w:val="1455733215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D5886"/>
    <w:rsid w:val="03F63903"/>
    <w:rsid w:val="04246B24"/>
    <w:rsid w:val="0A901B9C"/>
    <w:rsid w:val="0FF23DFD"/>
    <w:rsid w:val="147C2E69"/>
    <w:rsid w:val="1BC941BE"/>
    <w:rsid w:val="1CDC2034"/>
    <w:rsid w:val="1D4051C7"/>
    <w:rsid w:val="1EC97BCA"/>
    <w:rsid w:val="1F264161"/>
    <w:rsid w:val="20A866FA"/>
    <w:rsid w:val="213D30C6"/>
    <w:rsid w:val="216D3337"/>
    <w:rsid w:val="22A71B03"/>
    <w:rsid w:val="2480446F"/>
    <w:rsid w:val="25F36AF4"/>
    <w:rsid w:val="25F717B6"/>
    <w:rsid w:val="26210722"/>
    <w:rsid w:val="27510E4B"/>
    <w:rsid w:val="2AA13B48"/>
    <w:rsid w:val="2B1E1EBB"/>
    <w:rsid w:val="2F865694"/>
    <w:rsid w:val="303368A3"/>
    <w:rsid w:val="33313D41"/>
    <w:rsid w:val="397908FE"/>
    <w:rsid w:val="420C25BD"/>
    <w:rsid w:val="424335B9"/>
    <w:rsid w:val="42E60F69"/>
    <w:rsid w:val="450E1F78"/>
    <w:rsid w:val="4A6D2548"/>
    <w:rsid w:val="4C447FAD"/>
    <w:rsid w:val="4FB8272A"/>
    <w:rsid w:val="517A263E"/>
    <w:rsid w:val="52961FDD"/>
    <w:rsid w:val="5298668D"/>
    <w:rsid w:val="555C51F5"/>
    <w:rsid w:val="56A6446F"/>
    <w:rsid w:val="56EB59F3"/>
    <w:rsid w:val="57EC5D36"/>
    <w:rsid w:val="591D66AB"/>
    <w:rsid w:val="59BF0BD6"/>
    <w:rsid w:val="5AAF41FE"/>
    <w:rsid w:val="5CCF3687"/>
    <w:rsid w:val="628A439D"/>
    <w:rsid w:val="666E1210"/>
    <w:rsid w:val="69814FA6"/>
    <w:rsid w:val="69857FA6"/>
    <w:rsid w:val="699019EB"/>
    <w:rsid w:val="6B3D5886"/>
    <w:rsid w:val="6D270AD6"/>
    <w:rsid w:val="6FFA07AF"/>
    <w:rsid w:val="70652273"/>
    <w:rsid w:val="73CA6ABA"/>
    <w:rsid w:val="741D1EB1"/>
    <w:rsid w:val="756412A9"/>
    <w:rsid w:val="77367F5C"/>
    <w:rsid w:val="7A8B2DF2"/>
    <w:rsid w:val="7B9B0D9A"/>
    <w:rsid w:val="7C0B0E18"/>
    <w:rsid w:val="7DA337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tabs>
        <w:tab w:val="left" w:pos="432"/>
      </w:tabs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3">
    <w:name w:val="Strong"/>
    <w:basedOn w:val="22"/>
    <w:qFormat/>
    <w:uiPriority w:val="0"/>
    <w:rPr>
      <w:b/>
    </w:rPr>
  </w:style>
  <w:style w:type="character" w:styleId="24">
    <w:name w:val="Hyperlink"/>
    <w:basedOn w:val="22"/>
    <w:uiPriority w:val="0"/>
    <w:rPr>
      <w:color w:val="0000FF"/>
      <w:u w:val="single"/>
    </w:rPr>
  </w:style>
  <w:style w:type="character" w:styleId="25">
    <w:name w:val="HTML Code"/>
    <w:basedOn w:val="2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2016-02-17T17:56:00Z</dcterms:created>
  <dc:creator>Administrator</dc:creator>
  <cp:lastModifiedBy>Administrator</cp:lastModifiedBy>
  <dcterms:modified xsi:type="dcterms:W3CDTF">2016-02-17T18:05:46Z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