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jpql5.0 ati 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针对jpql的缺点做出了补充</w:t>
          </w:r>
          <w:r>
            <w:tab/>
          </w:r>
          <w:r>
            <w:fldChar w:fldCharType="begin"/>
          </w:r>
          <w:r>
            <w:instrText xml:space="preserve"> PAGEREF _Toc26568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翻页问题</w:t>
          </w:r>
          <w:r>
            <w:tab/>
          </w:r>
          <w:r>
            <w:fldChar w:fldCharType="begin"/>
          </w:r>
          <w:r>
            <w:instrText xml:space="preserve"> PAGEREF _Toc1457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Insert语句问题缺失</w:t>
          </w:r>
          <w:r>
            <w:tab/>
          </w:r>
          <w:r>
            <w:fldChar w:fldCharType="begin"/>
          </w:r>
          <w:r>
            <w:instrText xml:space="preserve"> PAGEREF _Toc17655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其他模式基本相同</w:t>
          </w:r>
          <w:r>
            <w:tab/>
          </w:r>
          <w:r>
            <w:fldChar w:fldCharType="begin"/>
          </w:r>
          <w:r>
            <w:instrText xml:space="preserve"> PAGEREF _Toc28116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/>
              <w:lang w:val="en-US" w:eastAsia="zh-CN"/>
            </w:rPr>
            <w:t>JPQL所提供的查询语法主要分为三类：</w:t>
          </w:r>
          <w:r>
            <w:tab/>
          </w:r>
          <w:r>
            <w:fldChar w:fldCharType="begin"/>
          </w:r>
          <w:r>
            <w:instrText xml:space="preserve"> PAGEREF _Toc27170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szCs w:val="21"/>
            </w:rPr>
            <w:t xml:space="preserve">2.2. </w:t>
          </w:r>
          <w:r>
            <w:rPr>
              <w:rFonts w:hint="default" w:ascii="Arial" w:hAnsi="Arial" w:eastAsia="宋体" w:cs="Arial"/>
              <w:kern w:val="0"/>
              <w:szCs w:val="21"/>
              <w:shd w:val="clear" w:fill="FFFFFF"/>
              <w:lang w:val="en-US" w:eastAsia="zh-CN" w:bidi="ar"/>
            </w:rPr>
            <w:t>SELECT 语法结构由几个部份组成：</w:t>
          </w:r>
          <w:r>
            <w:tab/>
          </w:r>
          <w:r>
            <w:fldChar w:fldCharType="begin"/>
          </w:r>
          <w:r>
            <w:instrText xml:space="preserve"> PAGEREF _Toc20407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shd w:val="clear" w:fill="FFFFFF"/>
            </w:rPr>
            <w:t>选择查询</w:t>
          </w:r>
          <w:r>
            <w:tab/>
          </w:r>
          <w:r>
            <w:fldChar w:fldCharType="begin"/>
          </w:r>
          <w:r>
            <w:instrText xml:space="preserve"> PAGEREF _Toc4589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shd w:val="clear" w:fill="FFFFFF"/>
            </w:rPr>
            <w:t>JPQL聚合查询</w:t>
          </w:r>
          <w:r>
            <w:tab/>
          </w:r>
          <w:r>
            <w:fldChar w:fldCharType="begin"/>
          </w:r>
          <w:r>
            <w:instrText xml:space="preserve"> PAGEREF _Toc11033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shd w:val="clear" w:fill="FFFFFF"/>
            </w:rPr>
            <w:t>JPQL更新查询</w:t>
          </w:r>
          <w:r>
            <w:tab/>
          </w:r>
          <w:r>
            <w:fldChar w:fldCharType="begin"/>
          </w:r>
          <w:r>
            <w:instrText xml:space="preserve"> PAGEREF _Toc22047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rPr>
              <w:shd w:val="clear" w:fill="FFFFFF"/>
            </w:rPr>
            <w:t>JPQL删除查询</w:t>
          </w:r>
          <w:r>
            <w:tab/>
          </w:r>
          <w:r>
            <w:fldChar w:fldCharType="begin"/>
          </w:r>
          <w:r>
            <w:instrText xml:space="preserve"> PAGEREF _Toc28573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6568"/>
      <w:r>
        <w:rPr>
          <w:rFonts w:hint="eastAsia"/>
          <w:lang w:val="en-US" w:eastAsia="zh-CN"/>
        </w:rPr>
        <w:t>针对jpql的缺点做出了补充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57"/>
      <w:r>
        <w:rPr>
          <w:rFonts w:hint="eastAsia"/>
          <w:lang w:val="en-US" w:eastAsia="zh-CN"/>
        </w:rPr>
        <w:t>翻页问题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直接先照搬mysql翻页语句，应该按照sql2016标准比较好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7655"/>
      <w:r>
        <w:rPr>
          <w:rFonts w:hint="eastAsia"/>
          <w:lang w:val="en-US" w:eastAsia="zh-CN"/>
        </w:rPr>
        <w:t>Insert语句问题缺失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8116"/>
      <w:r>
        <w:rPr>
          <w:rFonts w:hint="eastAsia"/>
          <w:lang w:val="en-US" w:eastAsia="zh-CN"/>
        </w:rPr>
        <w:t>其他模式基本相同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4" w:name="_Toc27170"/>
      <w:r>
        <w:rPr>
          <w:rFonts w:hint="default"/>
          <w:lang w:val="en-US" w:eastAsia="zh-CN"/>
        </w:rPr>
        <w:t>JPQL所提供的查询语法主要分为三类：</w:t>
      </w:r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23" w:lineRule="atLeast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72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查询用的 SELECT 语法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23" w:lineRule="atLeast"/>
        <w:ind w:left="14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23" w:lineRule="atLeast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72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更新用的 UPDATE 语法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23" w:lineRule="atLeast"/>
        <w:ind w:left="14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23" w:lineRule="atLeast"/>
        <w:ind w:left="14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72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删除用的 DELETE 语法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0" w:afterAutospacing="0" w:line="23" w:lineRule="atLeast"/>
        <w:ind w:left="1440" w:right="0" w:hanging="360"/>
      </w:pPr>
    </w:p>
    <w:p>
      <w:pPr>
        <w:pStyle w:val="3"/>
        <w:bidi w:val="0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</w:t>
      </w:r>
      <w:bookmarkStart w:id="5" w:name="_Toc20407"/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SELECT 语法结构由几个部份组成：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SELECT 子句 FROM 子句 [WHERE 子句] [GROUP BY 子句] [HAVING 子句] [ORDER BY 子句]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</w:pPr>
      <w:bookmarkStart w:id="6" w:name="_Toc4589"/>
      <w:r>
        <w:rPr>
          <w:bdr w:val="none" w:color="auto" w:sz="0" w:space="0"/>
          <w:shd w:val="clear" w:fill="FFFFFF"/>
        </w:rPr>
        <w:t>选择查询</w:t>
      </w:r>
      <w:bookmarkEnd w:id="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3" w:lineRule="atLeast"/>
        <w:ind w:left="0" w:right="0"/>
        <w:jc w:val="left"/>
        <w:rPr>
          <w:rFonts w:hint="eastAsia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20"/>
          <w:rFonts w:hint="default" w:ascii="Arial" w:hAnsi="Arial" w:eastAsia="宋体" w:cs="Arial"/>
          <w:color w:val="136EC2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SELECT &lt;select_expression&gt;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FROM &lt;from_clause&gt;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[WHERE &lt;conditional_expression&gt;]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[ORDER BY &lt;order_by_clause&gt;]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</w:pPr>
      <w:bookmarkStart w:id="7" w:name="3"/>
      <w:bookmarkEnd w:id="7"/>
      <w:bookmarkStart w:id="8" w:name="sub1418363_3"/>
      <w:bookmarkEnd w:id="8"/>
      <w:bookmarkStart w:id="9" w:name="聚合查询"/>
      <w:bookmarkEnd w:id="9"/>
      <w:bookmarkStart w:id="10" w:name="_Toc11033"/>
      <w:r>
        <w:rPr>
          <w:bdr w:val="none" w:color="auto" w:sz="0" w:space="0"/>
          <w:shd w:val="clear" w:fill="FFFFFF"/>
        </w:rPr>
        <w:t>JPQL聚合查询</w:t>
      </w:r>
      <w:bookmarkEnd w:id="10"/>
      <w:r>
        <w:rPr>
          <w:rFonts w:hint="eastAsia"/>
          <w:bdr w:val="none" w:color="auto" w:sz="0" w:space="0"/>
          <w:shd w:val="clear" w:fill="FFFFFF"/>
          <w:lang w:val="en-US" w:eastAsia="zh-CN"/>
        </w:rPr>
        <w:t xml:space="preserve"> group by</w:t>
      </w:r>
      <w:bookmarkStart w:id="19" w:name="_GoBack"/>
      <w:bookmarkEnd w:id="1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3" w:lineRule="atLeast"/>
        <w:ind w:left="0" w:right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20"/>
          <w:rFonts w:hint="default" w:ascii="Arial" w:hAnsi="Arial" w:eastAsia="宋体" w:cs="Arial"/>
          <w:color w:val="136EC2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SELECT &lt;select_expression&gt;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FROM &lt;from_clause&gt;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[WHERE &lt;conditional_expression&gt;]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[GROUP BY &lt;group_by_clause&gt;]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[HAVING &lt;conditional_expression&gt;]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[ORDER BY &lt;order_by_clause&gt;]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</w:pPr>
      <w:bookmarkStart w:id="11" w:name="4"/>
      <w:bookmarkEnd w:id="11"/>
      <w:bookmarkStart w:id="12" w:name="sub1418363_4"/>
      <w:bookmarkEnd w:id="12"/>
      <w:bookmarkStart w:id="13" w:name="更新查询"/>
      <w:bookmarkEnd w:id="13"/>
      <w:bookmarkStart w:id="14" w:name="_Toc22047"/>
      <w:r>
        <w:rPr>
          <w:bdr w:val="none" w:color="auto" w:sz="0" w:space="0"/>
          <w:shd w:val="clear" w:fill="FFFFFF"/>
        </w:rPr>
        <w:t>JPQL更新查询</w:t>
      </w:r>
      <w:bookmarkEnd w:id="1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3" w:lineRule="atLeast"/>
        <w:ind w:left="0" w:right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20"/>
          <w:rFonts w:hint="default" w:ascii="Arial" w:hAnsi="Arial" w:eastAsia="宋体" w:cs="Arial"/>
          <w:color w:val="136EC2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UPDATE &lt;entity name&gt;[ [AS ] &lt;identification variable&gt;]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SET &lt;update_statement&gt;{,&lt;update_statement&gt;}*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[WHERE &lt;conditional_expression&gt;]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3" w:lineRule="atLeast"/>
        <w:ind w:left="0" w:right="0"/>
      </w:pPr>
      <w:bookmarkStart w:id="15" w:name="5"/>
      <w:bookmarkEnd w:id="15"/>
      <w:bookmarkStart w:id="16" w:name="sub1418363_5"/>
      <w:bookmarkEnd w:id="16"/>
      <w:bookmarkStart w:id="17" w:name="删除查询"/>
      <w:bookmarkEnd w:id="17"/>
      <w:bookmarkStart w:id="18" w:name="_Toc28573"/>
      <w:r>
        <w:rPr>
          <w:bdr w:val="none" w:color="auto" w:sz="0" w:space="0"/>
          <w:shd w:val="clear" w:fill="FFFFFF"/>
        </w:rPr>
        <w:t>JPQL删除查询</w:t>
      </w:r>
      <w:bookmarkEnd w:id="1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3" w:lineRule="atLeast"/>
        <w:ind w:left="0" w:right="0"/>
        <w:jc w:val="left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20"/>
          <w:rFonts w:hint="default" w:ascii="Arial" w:hAnsi="Arial" w:eastAsia="宋体" w:cs="Arial"/>
          <w:color w:val="136EC2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hint="default" w:ascii="Arial" w:hAnsi="Arial" w:eastAsia="宋体" w:cs="Arial"/>
          <w:color w:val="136EC2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DELETE FROM &lt;entity name&gt;[ [AS ] &lt;identification variable&gt;]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[WHERE &lt;conditional_expression&gt;]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rkplayer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29E3F"/>
    <w:multiLevelType w:val="multilevel"/>
    <w:tmpl w:val="15629E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40BA7E0"/>
    <w:multiLevelType w:val="multilevel"/>
    <w:tmpl w:val="340BA7E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F3BBE"/>
    <w:rsid w:val="00662409"/>
    <w:rsid w:val="10AB77DD"/>
    <w:rsid w:val="282D2104"/>
    <w:rsid w:val="34A72B4B"/>
    <w:rsid w:val="39550510"/>
    <w:rsid w:val="487E7C6F"/>
    <w:rsid w:val="5FB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uiPriority w:val="0"/>
    <w:rPr>
      <w:color w:val="338DE6"/>
      <w:u w:val="none"/>
    </w:rPr>
  </w:style>
  <w:style w:type="character" w:styleId="17">
    <w:name w:val="Emphasis"/>
    <w:basedOn w:val="14"/>
    <w:qFormat/>
    <w:uiPriority w:val="0"/>
  </w:style>
  <w:style w:type="character" w:styleId="18">
    <w:name w:val="HTML Definition"/>
    <w:basedOn w:val="14"/>
    <w:uiPriority w:val="0"/>
  </w:style>
  <w:style w:type="character" w:styleId="19">
    <w:name w:val="HTML Variable"/>
    <w:basedOn w:val="14"/>
    <w:uiPriority w:val="0"/>
  </w:style>
  <w:style w:type="character" w:styleId="20">
    <w:name w:val="Hyperlink"/>
    <w:basedOn w:val="14"/>
    <w:uiPriority w:val="0"/>
    <w:rPr>
      <w:color w:val="338DE6"/>
      <w:u w:val="none"/>
    </w:rPr>
  </w:style>
  <w:style w:type="character" w:styleId="21">
    <w:name w:val="HTML Code"/>
    <w:basedOn w:val="14"/>
    <w:uiPriority w:val="0"/>
    <w:rPr>
      <w:rFonts w:ascii="serif" w:hAnsi="serif" w:eastAsia="serif" w:cs="serif"/>
      <w:sz w:val="21"/>
      <w:szCs w:val="21"/>
    </w:rPr>
  </w:style>
  <w:style w:type="character" w:styleId="22">
    <w:name w:val="HTML Cite"/>
    <w:basedOn w:val="14"/>
    <w:uiPriority w:val="0"/>
  </w:style>
  <w:style w:type="character" w:styleId="23">
    <w:name w:val="HTML Keyboard"/>
    <w:basedOn w:val="14"/>
    <w:uiPriority w:val="0"/>
    <w:rPr>
      <w:rFonts w:hint="default" w:ascii="serif" w:hAnsi="serif" w:eastAsia="serif" w:cs="serif"/>
      <w:sz w:val="21"/>
      <w:szCs w:val="21"/>
    </w:rPr>
  </w:style>
  <w:style w:type="character" w:styleId="24">
    <w:name w:val="HTML Sample"/>
    <w:basedOn w:val="14"/>
    <w:uiPriority w:val="0"/>
    <w:rPr>
      <w:rFonts w:hint="default" w:ascii="serif" w:hAnsi="serif" w:eastAsia="serif" w:cs="serif"/>
      <w:sz w:val="21"/>
      <w:szCs w:val="21"/>
    </w:rPr>
  </w:style>
  <w:style w:type="character" w:customStyle="1" w:styleId="25">
    <w:name w:val="fontstrikethrough"/>
    <w:basedOn w:val="14"/>
    <w:uiPriority w:val="0"/>
    <w:rPr>
      <w:strike/>
    </w:rPr>
  </w:style>
  <w:style w:type="character" w:customStyle="1" w:styleId="26">
    <w:name w:val="fontborder"/>
    <w:basedOn w:val="14"/>
    <w:uiPriority w:val="0"/>
    <w:rPr>
      <w:bdr w:val="single" w:color="000000" w:sz="6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2019-10-29T02:14:00Z</dcterms:created>
  <dc:creator>WPS_1569910632</dc:creator>
  <cp:lastModifiedBy>WPS_1569910632</cp:lastModifiedBy>
  <dcterms:modified xsi:type="dcterms:W3CDTF">2019-10-29T02:18:34Z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