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Atitit.提取文章大纲与摘要的正则表达式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Txt,linenum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Aaaa,15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　ｆｒｏｍ tab where  txt.contain(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capt...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or txt.matchCustm()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1" w:name="OLE_LINK3"/>
      <w:bookmarkStart w:id="2" w:name="OLE_LINK2"/>
      <w:bookmarkStart w:id="3" w:name="OLE_LINK4"/>
      <w:bookmarkStart w:id="4" w:name="OLE_LINK5"/>
      <w:r>
        <w:rPr>
          <w:rFonts w:hint="eastAsia"/>
          <w:lang w:val="en-US" w:eastAsia="zh-CN"/>
        </w:rPr>
        <w:t>(^\s+\d{1,2}．\d{1,2}[^．]+$)</w:t>
      </w:r>
      <w:bookmarkEnd w:id="1"/>
      <w:r>
        <w:rPr>
          <w:rFonts w:hint="eastAsia"/>
          <w:lang w:val="en-US" w:eastAsia="zh-CN"/>
        </w:rPr>
        <w:t>|(第.*)</w:t>
      </w:r>
      <w:bookmarkEnd w:id="2"/>
      <w:bookmarkEnd w:id="3"/>
    </w:p>
    <w:bookmarkEnd w:id="4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以空白开头，数字开头，中间一个点，然后又是数字，后面不带点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 startwith(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capt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/AtiPlatf_se/src_atibrow/com/attilax/text/ArticleTitleCapt.java</w:t>
      </w:r>
      <w:bookmarkStart w:id="5" w:name="_GoBack"/>
      <w:bookmarkEnd w:id="5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FF78ED"/>
    <w:rsid w:val="006F0003"/>
    <w:rsid w:val="00A97D4F"/>
    <w:rsid w:val="01222210"/>
    <w:rsid w:val="02AF6685"/>
    <w:rsid w:val="02DE0892"/>
    <w:rsid w:val="037F019B"/>
    <w:rsid w:val="04246B24"/>
    <w:rsid w:val="061717F0"/>
    <w:rsid w:val="07D21766"/>
    <w:rsid w:val="087E4D66"/>
    <w:rsid w:val="08C92C36"/>
    <w:rsid w:val="09B33B29"/>
    <w:rsid w:val="0A901B9C"/>
    <w:rsid w:val="0AFD014C"/>
    <w:rsid w:val="0BE10E2D"/>
    <w:rsid w:val="0CD24809"/>
    <w:rsid w:val="0CE3661F"/>
    <w:rsid w:val="0D620139"/>
    <w:rsid w:val="0ECE13E2"/>
    <w:rsid w:val="10871434"/>
    <w:rsid w:val="110173E0"/>
    <w:rsid w:val="12C00D29"/>
    <w:rsid w:val="12F4508D"/>
    <w:rsid w:val="147C2E69"/>
    <w:rsid w:val="164C77BE"/>
    <w:rsid w:val="19F36EFB"/>
    <w:rsid w:val="1A241DB3"/>
    <w:rsid w:val="1B9E331E"/>
    <w:rsid w:val="1BC941BE"/>
    <w:rsid w:val="1BE63BDE"/>
    <w:rsid w:val="1C424DA6"/>
    <w:rsid w:val="1D4051C7"/>
    <w:rsid w:val="1E564D9F"/>
    <w:rsid w:val="1E9A0B4C"/>
    <w:rsid w:val="1F264161"/>
    <w:rsid w:val="1FCF16CD"/>
    <w:rsid w:val="20A866FA"/>
    <w:rsid w:val="216D3337"/>
    <w:rsid w:val="21B344FF"/>
    <w:rsid w:val="221B32BC"/>
    <w:rsid w:val="22A71B03"/>
    <w:rsid w:val="22BD2533"/>
    <w:rsid w:val="2480446F"/>
    <w:rsid w:val="25291EAD"/>
    <w:rsid w:val="25F36AF4"/>
    <w:rsid w:val="25F717B6"/>
    <w:rsid w:val="26E841E8"/>
    <w:rsid w:val="27510E4B"/>
    <w:rsid w:val="285C6A1A"/>
    <w:rsid w:val="28646543"/>
    <w:rsid w:val="29820F41"/>
    <w:rsid w:val="29BE0D38"/>
    <w:rsid w:val="2AA13B48"/>
    <w:rsid w:val="2ACD7E1E"/>
    <w:rsid w:val="2B481FE1"/>
    <w:rsid w:val="2B4C2D0C"/>
    <w:rsid w:val="2B9A6ADB"/>
    <w:rsid w:val="2D0B349D"/>
    <w:rsid w:val="2D945EFD"/>
    <w:rsid w:val="2EA32993"/>
    <w:rsid w:val="2ED74BFA"/>
    <w:rsid w:val="2EE90AAC"/>
    <w:rsid w:val="2F166E91"/>
    <w:rsid w:val="2F865694"/>
    <w:rsid w:val="303368A3"/>
    <w:rsid w:val="33313D41"/>
    <w:rsid w:val="33E36740"/>
    <w:rsid w:val="34686F85"/>
    <w:rsid w:val="346C0516"/>
    <w:rsid w:val="361C0964"/>
    <w:rsid w:val="36C13BDB"/>
    <w:rsid w:val="36CD0722"/>
    <w:rsid w:val="37FF78ED"/>
    <w:rsid w:val="388A7A23"/>
    <w:rsid w:val="38DD535A"/>
    <w:rsid w:val="3A3B1606"/>
    <w:rsid w:val="3AA77D36"/>
    <w:rsid w:val="3B5F5E03"/>
    <w:rsid w:val="3D3F2905"/>
    <w:rsid w:val="3D5665B6"/>
    <w:rsid w:val="3DDA1DAE"/>
    <w:rsid w:val="3F701FAE"/>
    <w:rsid w:val="3FF830E8"/>
    <w:rsid w:val="40D23AF8"/>
    <w:rsid w:val="40F302AD"/>
    <w:rsid w:val="420C25BD"/>
    <w:rsid w:val="424335B9"/>
    <w:rsid w:val="42E60F69"/>
    <w:rsid w:val="44354DF8"/>
    <w:rsid w:val="44D72EBE"/>
    <w:rsid w:val="450E1F78"/>
    <w:rsid w:val="4520076E"/>
    <w:rsid w:val="45A14E47"/>
    <w:rsid w:val="46437EB2"/>
    <w:rsid w:val="47291BAE"/>
    <w:rsid w:val="47D03764"/>
    <w:rsid w:val="48A5539D"/>
    <w:rsid w:val="4AD82970"/>
    <w:rsid w:val="4C447FAD"/>
    <w:rsid w:val="4C8055BB"/>
    <w:rsid w:val="4CDE6727"/>
    <w:rsid w:val="4CF3439E"/>
    <w:rsid w:val="4D4756F3"/>
    <w:rsid w:val="4DFD62B4"/>
    <w:rsid w:val="4E150092"/>
    <w:rsid w:val="516246C3"/>
    <w:rsid w:val="51711BAE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BD82BE3"/>
    <w:rsid w:val="5CCF3687"/>
    <w:rsid w:val="5D7F7D26"/>
    <w:rsid w:val="5D886844"/>
    <w:rsid w:val="5DA32819"/>
    <w:rsid w:val="5E9243F9"/>
    <w:rsid w:val="5ED36C7E"/>
    <w:rsid w:val="5F5C267A"/>
    <w:rsid w:val="5FF46D54"/>
    <w:rsid w:val="60700BF7"/>
    <w:rsid w:val="61540E48"/>
    <w:rsid w:val="62890024"/>
    <w:rsid w:val="629C5F6F"/>
    <w:rsid w:val="63797645"/>
    <w:rsid w:val="645D3602"/>
    <w:rsid w:val="651110A3"/>
    <w:rsid w:val="65400FFB"/>
    <w:rsid w:val="658A5219"/>
    <w:rsid w:val="659B2B97"/>
    <w:rsid w:val="66085E03"/>
    <w:rsid w:val="666E1210"/>
    <w:rsid w:val="67826918"/>
    <w:rsid w:val="68185B98"/>
    <w:rsid w:val="692858CD"/>
    <w:rsid w:val="69814FA6"/>
    <w:rsid w:val="69857FA6"/>
    <w:rsid w:val="6A0701BD"/>
    <w:rsid w:val="6A4E532B"/>
    <w:rsid w:val="6A4F7A3E"/>
    <w:rsid w:val="6A9E2965"/>
    <w:rsid w:val="6B4F26C0"/>
    <w:rsid w:val="73A125B7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8E1299B"/>
    <w:rsid w:val="7970540A"/>
    <w:rsid w:val="7A515056"/>
    <w:rsid w:val="7A8B2DF2"/>
    <w:rsid w:val="7AB4213F"/>
    <w:rsid w:val="7ABD6006"/>
    <w:rsid w:val="7B9B0D9A"/>
    <w:rsid w:val="7C0B0E18"/>
    <w:rsid w:val="7E0E6B73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2016-10-11T16:33:00Z</dcterms:created>
  <dc:creator>Administrator</dc:creator>
  <cp:lastModifiedBy>Administrator</cp:lastModifiedBy>
  <dcterms:modified xsi:type="dcterms:W3CDTF">2016-10-11T17:39:39Z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