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类库调用的接口api cli gui ws rest  attilax大总结</w:t>
      </w:r>
    </w:p>
    <w:p>
      <w:pPr>
        <w:rPr>
          <w:rFonts w:hint="eastAsia"/>
          <w:lang w:val="en-US" w:eastAsia="zh-CN"/>
        </w:rPr>
      </w:pPr>
    </w:p>
    <w:p>
      <w:pPr>
        <w:pStyle w:val="2"/>
        <w:rPr>
          <w:rFonts w:hint="eastAsia"/>
          <w:lang w:val="en-US" w:eastAsia="zh-CN"/>
        </w:rPr>
      </w:pPr>
      <w:r>
        <w:rPr>
          <w:rFonts w:hint="eastAsia"/>
          <w:lang w:val="en-US" w:eastAsia="zh-CN"/>
        </w:rPr>
        <w:t>接口api的历史</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bdr w:val="none" w:color="auto" w:sz="0" w:space="0"/>
          <w:shd w:val="clear" w:fill="FFFFFF"/>
        </w:rPr>
        <w:t>发展历程</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5"/>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早在上个世纪的70年代，Digital Research公司的Gary Kildall为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"http://baike.baidu.com/view/22503.htm"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微型计算机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首创了世界上第一个实用的软件API。这个初生的API大致上有20多个对操作系统的简单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"http://baike.baidu.com/view/2369016.htm"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函数调用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组成，这个操作系统就是CP/M――那时可是相当的简单和粗糙，而同样简单的API却让整个计算机世界发生了重大变化。</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随后由比尔·盖茨等开发的MS-DOS操作系统全盘拷贝了CP/M及其API，并在这些API的基础之上又增加了一些简单特性，务实的比尔·盖茨将Kildall的发明变成了巨大的商业应用并立刻让MS-DOS的API在软件开发中占据了主导地位。</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在为微软的势力之外，Unix世界也发明了自己的API，这就是TCP/IP，有了它，网络之间就可以自由地通信了。TCP/IP首先在大学里获得了普遍的欢迎</w:t>
      </w:r>
      <w:bookmarkStart w:id="0" w:name="_GoBack"/>
      <w:bookmarkEnd w:id="0"/>
    </w:p>
    <w:p>
      <w:pPr>
        <w:rPr>
          <w:rFonts w:hint="eastAsia"/>
          <w:lang w:val="en-US" w:eastAsia="zh-CN"/>
        </w:rPr>
      </w:pPr>
    </w:p>
    <w:p>
      <w:pPr>
        <w:rPr>
          <w:rFonts w:ascii="Verdana" w:hAnsi="Verdana" w:eastAsia="宋体" w:cs="Verdana"/>
          <w:b w:val="0"/>
          <w:i w:val="0"/>
          <w:caps w:val="0"/>
          <w:color w:val="000000"/>
          <w:spacing w:val="0"/>
          <w:sz w:val="21"/>
          <w:szCs w:val="21"/>
        </w:rPr>
      </w:pPr>
      <w:r>
        <w:rPr>
          <w:rFonts w:ascii="Verdana" w:hAnsi="Verdana" w:eastAsia="宋体" w:cs="Verdana"/>
          <w:b w:val="0"/>
          <w:i w:val="0"/>
          <w:caps w:val="0"/>
          <w:color w:val="000000"/>
          <w:spacing w:val="0"/>
          <w:sz w:val="21"/>
          <w:szCs w:val="21"/>
        </w:rPr>
        <w:t>API</w:t>
      </w:r>
    </w:p>
    <w:p>
      <w:pPr>
        <w:rPr>
          <w:rFonts w:ascii="Verdana" w:hAnsi="Verdana" w:eastAsia="宋体" w:cs="Verdana"/>
          <w:b w:val="0"/>
          <w:i w:val="0"/>
          <w:caps w:val="0"/>
          <w:color w:val="000000"/>
          <w:spacing w:val="0"/>
          <w:sz w:val="21"/>
          <w:szCs w:val="21"/>
        </w:rPr>
      </w:pPr>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olor w:val="000000"/>
          <w:spacing w:val="0"/>
          <w:sz w:val="21"/>
          <w:szCs w:val="21"/>
          <w:lang w:val="en-US" w:eastAsia="zh-CN"/>
        </w:rPr>
        <w:t>C</w:t>
      </w:r>
      <w:r>
        <w:rPr>
          <w:rFonts w:hint="eastAsia" w:ascii="Verdana" w:hAnsi="Verdana" w:eastAsia="宋体" w:cs="Verdana"/>
          <w:b w:val="0"/>
          <w:i w:val="0"/>
          <w:caps w:val="0"/>
          <w:color w:val="000000"/>
          <w:spacing w:val="0"/>
          <w:sz w:val="21"/>
          <w:szCs w:val="21"/>
          <w:lang w:val="en-US" w:eastAsia="zh-CN"/>
        </w:rPr>
        <w:t>li接口</w:t>
      </w:r>
    </w:p>
    <w:p>
      <w:pPr>
        <w:rPr>
          <w:rFonts w:hint="eastAsia" w:ascii="Verdana" w:hAnsi="Verdana" w:eastAsia="宋体" w:cs="Verdana"/>
          <w:b w:val="0"/>
          <w:i w:val="0"/>
          <w:caps w:val="0"/>
          <w:color w:val="000000"/>
          <w:spacing w:val="0"/>
          <w:sz w:val="21"/>
          <w:szCs w:val="21"/>
          <w:lang w:val="en-US" w:eastAsia="zh-CN"/>
        </w:rPr>
      </w:pPr>
    </w:p>
    <w:p>
      <w:pPr>
        <w:rPr>
          <w:rFonts w:hint="eastAsia" w:ascii="Verdana" w:hAnsi="Verdana" w:eastAsia="宋体" w:cs="Verdana"/>
          <w:b w:val="0"/>
          <w:i w:val="0"/>
          <w:caps w:val="0"/>
          <w:color w:val="000000"/>
          <w:spacing w:val="0"/>
          <w:sz w:val="21"/>
          <w:szCs w:val="21"/>
          <w:lang w:val="en-US" w:eastAsia="zh-CN"/>
        </w:rPr>
      </w:pPr>
    </w:p>
    <w:p>
      <w:pPr>
        <w:rPr>
          <w:rFonts w:ascii="Verdana" w:hAnsi="Verdana" w:eastAsia="宋体" w:cs="Verdana"/>
          <w:b w:val="0"/>
          <w:i w:val="0"/>
          <w:caps w:val="0"/>
          <w:color w:val="000000"/>
          <w:spacing w:val="0"/>
          <w:sz w:val="21"/>
          <w:szCs w:val="21"/>
        </w:rPr>
      </w:pPr>
      <w:r>
        <w:rPr>
          <w:rFonts w:ascii="Verdana" w:hAnsi="Verdana" w:eastAsia="宋体" w:cs="Verdana"/>
          <w:b w:val="0"/>
          <w:i w:val="0"/>
          <w:caps w:val="0"/>
          <w:color w:val="000000"/>
          <w:spacing w:val="0"/>
          <w:sz w:val="21"/>
          <w:szCs w:val="21"/>
        </w:rPr>
        <w:t xml:space="preserve"> 与图形用户接口（GUI）</w:t>
      </w:r>
    </w:p>
    <w:p>
      <w:pPr>
        <w:rPr>
          <w:rFonts w:ascii="Verdana" w:hAnsi="Verdana" w:eastAsia="宋体" w:cs="Verdana"/>
          <w:b w:val="0"/>
          <w:i w:val="0"/>
          <w:caps w:val="0"/>
          <w:color w:val="000000"/>
          <w:spacing w:val="0"/>
          <w:sz w:val="21"/>
          <w:szCs w:val="21"/>
        </w:rPr>
      </w:pPr>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olor w:val="000000"/>
          <w:spacing w:val="0"/>
          <w:sz w:val="21"/>
          <w:szCs w:val="21"/>
          <w:lang w:val="en-US" w:eastAsia="zh-CN"/>
        </w:rPr>
        <w:t>W</w:t>
      </w:r>
      <w:r>
        <w:rPr>
          <w:rFonts w:hint="eastAsia" w:ascii="Verdana" w:hAnsi="Verdana" w:eastAsia="宋体" w:cs="Verdana"/>
          <w:b w:val="0"/>
          <w:i w:val="0"/>
          <w:caps w:val="0"/>
          <w:color w:val="000000"/>
          <w:spacing w:val="0"/>
          <w:sz w:val="21"/>
          <w:szCs w:val="21"/>
          <w:lang w:val="en-US" w:eastAsia="zh-CN"/>
        </w:rPr>
        <w:t>s接口</w:t>
      </w:r>
    </w:p>
    <w:p>
      <w:pPr>
        <w:rPr>
          <w:rFonts w:hint="eastAsia" w:ascii="Verdana" w:hAnsi="Verdana" w:eastAsia="宋体" w:cs="Verdana"/>
          <w:b w:val="0"/>
          <w:i w:val="0"/>
          <w:caps w:val="0"/>
          <w:color w:val="000000"/>
          <w:spacing w:val="0"/>
          <w:sz w:val="21"/>
          <w:szCs w:val="21"/>
          <w:lang w:val="en-US" w:eastAsia="zh-CN"/>
        </w:rPr>
      </w:pPr>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olor w:val="000000"/>
          <w:spacing w:val="0"/>
          <w:sz w:val="21"/>
          <w:szCs w:val="21"/>
          <w:lang w:val="en-US" w:eastAsia="zh-CN"/>
        </w:rPr>
        <w:t>R</w:t>
      </w:r>
      <w:r>
        <w:rPr>
          <w:rFonts w:hint="eastAsia" w:ascii="Verdana" w:hAnsi="Verdana" w:eastAsia="宋体" w:cs="Verdana"/>
          <w:b w:val="0"/>
          <w:i w:val="0"/>
          <w:caps w:val="0"/>
          <w:color w:val="000000"/>
          <w:spacing w:val="0"/>
          <w:sz w:val="21"/>
          <w:szCs w:val="21"/>
          <w:lang w:val="en-US" w:eastAsia="zh-CN"/>
        </w:rPr>
        <w:t>est接口</w:t>
      </w:r>
    </w:p>
    <w:p>
      <w:pPr>
        <w:rPr>
          <w:rFonts w:hint="eastAsia" w:ascii="Verdana" w:hAnsi="Verdana" w:eastAsia="宋体" w:cs="Verdana"/>
          <w:b w:val="0"/>
          <w:i w:val="0"/>
          <w:caps w:val="0"/>
          <w:color w:val="000000"/>
          <w:spacing w:val="0"/>
          <w:sz w:val="21"/>
          <w:szCs w:val="21"/>
          <w:lang w:val="en-US" w:eastAsia="zh-CN"/>
        </w:rPr>
      </w:pPr>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aps w:val="0"/>
          <w:color w:val="000000"/>
          <w:spacing w:val="0"/>
          <w:sz w:val="21"/>
          <w:szCs w:val="21"/>
          <w:lang w:val="en-US" w:eastAsia="zh-CN"/>
        </w:rPr>
        <w:t>其他接口</w:t>
      </w:r>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olor w:val="000000"/>
          <w:spacing w:val="0"/>
          <w:sz w:val="21"/>
          <w:szCs w:val="21"/>
          <w:lang w:val="en-US" w:eastAsia="zh-CN"/>
        </w:rPr>
        <w:t>C</w:t>
      </w:r>
      <w:r>
        <w:rPr>
          <w:rFonts w:hint="eastAsia" w:ascii="Verdana" w:hAnsi="Verdana" w:eastAsia="宋体" w:cs="Verdana"/>
          <w:b w:val="0"/>
          <w:i w:val="0"/>
          <w:caps w:val="0"/>
          <w:color w:val="000000"/>
          <w:spacing w:val="0"/>
          <w:sz w:val="21"/>
          <w:szCs w:val="21"/>
          <w:lang w:val="en-US" w:eastAsia="zh-CN"/>
        </w:rPr>
        <w:t>orba接口</w:t>
      </w:r>
    </w:p>
    <w:p>
      <w:pPr>
        <w:rPr>
          <w:rStyle w:val="4"/>
          <w:rFonts w:ascii="Verdana" w:hAnsi="Verdana" w:eastAsia="宋体" w:cs="Verdana"/>
          <w:i w:val="0"/>
          <w:caps w:val="0"/>
          <w:color w:val="0000FF"/>
          <w:spacing w:val="0"/>
          <w:sz w:val="21"/>
          <w:szCs w:val="21"/>
        </w:rPr>
      </w:pPr>
      <w:r>
        <w:rPr>
          <w:rStyle w:val="4"/>
          <w:rFonts w:ascii="Verdana" w:hAnsi="Verdana" w:eastAsia="宋体" w:cs="Verdana"/>
          <w:i w:val="0"/>
          <w:caps w:val="0"/>
          <w:color w:val="0000FF"/>
          <w:spacing w:val="0"/>
          <w:sz w:val="21"/>
          <w:szCs w:val="21"/>
        </w:rPr>
        <w:t>Socket 通讯</w:t>
      </w:r>
    </w:p>
    <w:p>
      <w:pPr>
        <w:rPr>
          <w:rStyle w:val="4"/>
          <w:rFonts w:hint="eastAsia" w:ascii="Verdana" w:hAnsi="Verdana" w:eastAsia="宋体" w:cs="Verdana"/>
          <w:i w:val="0"/>
          <w:caps w:val="0"/>
          <w:color w:val="0000FF"/>
          <w:spacing w:val="0"/>
          <w:sz w:val="21"/>
          <w:szCs w:val="21"/>
          <w:lang w:val="en-US" w:eastAsia="zh-CN"/>
        </w:rPr>
      </w:pPr>
      <w:r>
        <w:rPr>
          <w:rStyle w:val="4"/>
          <w:rFonts w:hint="eastAsia" w:ascii="Verdana" w:hAnsi="Verdana" w:eastAsia="宋体" w:cs="Verdana"/>
          <w:i w:val="0"/>
          <w:color w:val="0000FF"/>
          <w:spacing w:val="0"/>
          <w:sz w:val="21"/>
          <w:szCs w:val="21"/>
          <w:lang w:val="en-US" w:eastAsia="zh-CN"/>
        </w:rPr>
        <w:t>E</w:t>
      </w:r>
      <w:r>
        <w:rPr>
          <w:rStyle w:val="4"/>
          <w:rFonts w:hint="eastAsia" w:ascii="Verdana" w:hAnsi="Verdana" w:eastAsia="宋体" w:cs="Verdana"/>
          <w:i w:val="0"/>
          <w:caps w:val="0"/>
          <w:color w:val="0000FF"/>
          <w:spacing w:val="0"/>
          <w:sz w:val="21"/>
          <w:szCs w:val="21"/>
          <w:lang w:val="en-US" w:eastAsia="zh-CN"/>
        </w:rPr>
        <w:t>jb（不推荐）</w:t>
      </w:r>
    </w:p>
    <w:p>
      <w:pPr>
        <w:rPr>
          <w:rStyle w:val="4"/>
          <w:rFonts w:hint="eastAsia" w:ascii="Verdana" w:hAnsi="Verdana" w:eastAsia="宋体" w:cs="Verdana"/>
          <w:i w:val="0"/>
          <w:caps w:val="0"/>
          <w:color w:val="0000FF"/>
          <w:spacing w:val="0"/>
          <w:sz w:val="21"/>
          <w:szCs w:val="21"/>
          <w:lang w:val="en-US" w:eastAsia="zh-CN"/>
        </w:rPr>
      </w:pPr>
      <w:r>
        <w:rPr>
          <w:rStyle w:val="4"/>
          <w:rFonts w:hint="eastAsia" w:ascii="Verdana" w:hAnsi="Verdana" w:eastAsia="宋体" w:cs="Verdana"/>
          <w:i w:val="0"/>
          <w:color w:val="0000FF"/>
          <w:spacing w:val="0"/>
          <w:sz w:val="21"/>
          <w:szCs w:val="21"/>
          <w:lang w:val="en-US" w:eastAsia="zh-CN"/>
        </w:rPr>
        <w:t>R</w:t>
      </w:r>
      <w:r>
        <w:rPr>
          <w:rStyle w:val="4"/>
          <w:rFonts w:hint="eastAsia" w:ascii="Verdana" w:hAnsi="Verdana" w:eastAsia="宋体" w:cs="Verdana"/>
          <w:i w:val="0"/>
          <w:caps w:val="0"/>
          <w:color w:val="0000FF"/>
          <w:spacing w:val="0"/>
          <w:sz w:val="21"/>
          <w:szCs w:val="21"/>
          <w:lang w:val="en-US" w:eastAsia="zh-CN"/>
        </w:rPr>
        <w:t>im remote</w:t>
      </w:r>
    </w:p>
    <w:p>
      <w:pPr>
        <w:rPr>
          <w:rStyle w:val="4"/>
          <w:rFonts w:hint="eastAsia" w:ascii="Verdana" w:hAnsi="Verdana" w:eastAsia="宋体" w:cs="Verdana"/>
          <w:i w:val="0"/>
          <w:caps w:val="0"/>
          <w:color w:val="0000FF"/>
          <w:spacing w:val="0"/>
          <w:sz w:val="21"/>
          <w:szCs w:val="21"/>
          <w:lang w:val="en-US" w:eastAsia="zh-CN"/>
        </w:rPr>
      </w:pPr>
      <w:r>
        <w:rPr>
          <w:rFonts w:ascii="宋体" w:hAnsi="宋体" w:eastAsia="宋体" w:cs="宋体"/>
          <w:b w:val="0"/>
          <w:i w:val="0"/>
          <w:caps w:val="0"/>
          <w:color w:val="000000"/>
          <w:spacing w:val="0"/>
          <w:sz w:val="24"/>
          <w:szCs w:val="24"/>
          <w:shd w:val="clear" w:fill="E6E6E6"/>
        </w:rPr>
        <w:t>消息队列(Message Queue)</w:t>
      </w:r>
    </w:p>
    <w:p>
      <w:pPr>
        <w:rPr>
          <w:rStyle w:val="4"/>
          <w:rFonts w:ascii="Verdana" w:hAnsi="Verdana" w:eastAsia="宋体" w:cs="Verdana"/>
          <w:i w:val="0"/>
          <w:caps w:val="0"/>
          <w:color w:val="0000FF"/>
          <w:spacing w:val="0"/>
          <w:sz w:val="21"/>
          <w:szCs w:val="21"/>
        </w:rPr>
      </w:pPr>
    </w:p>
    <w:p>
      <w:pPr>
        <w:rPr>
          <w:rStyle w:val="4"/>
          <w:rFonts w:ascii="Verdana" w:hAnsi="Verdana" w:eastAsia="宋体" w:cs="Verdana"/>
          <w:i w:val="0"/>
          <w:caps w:val="0"/>
          <w:color w:val="0000FF"/>
          <w:spacing w:val="0"/>
          <w:sz w:val="21"/>
          <w:szCs w:val="21"/>
        </w:rPr>
      </w:pPr>
    </w:p>
    <w:p>
      <w:pPr>
        <w:rPr>
          <w:rStyle w:val="4"/>
          <w:rFonts w:hint="eastAsia" w:ascii="Verdana" w:hAnsi="Verdana" w:eastAsia="宋体" w:cs="Verdana"/>
          <w:i w:val="0"/>
          <w:caps w:val="0"/>
          <w:color w:val="0000FF"/>
          <w:spacing w:val="0"/>
          <w:sz w:val="21"/>
          <w:szCs w:val="21"/>
          <w:lang w:val="en-US" w:eastAsia="zh-CN"/>
        </w:rPr>
      </w:pPr>
      <w:r>
        <w:rPr>
          <w:rFonts w:ascii="Arial" w:hAnsi="Arial" w:eastAsia="宋体" w:cs="Arial"/>
          <w:b w:val="0"/>
          <w:i w:val="0"/>
          <w:caps w:val="0"/>
          <w:color w:val="333333"/>
          <w:spacing w:val="0"/>
          <w:sz w:val="21"/>
          <w:szCs w:val="21"/>
          <w:shd w:val="clear" w:fill="FFFFFF"/>
        </w:rPr>
        <w:t>、接口通讯方式：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接口基本采用了同步请求/应答方式、异步请求/应答方式、会话方式、广播通知方式、事件订阅方式、可靠消息传输方式、文件传输等通讯方式：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1、同步请求/应答方式：客户端向服务器端发送服务请求，客户端阻塞等待服务器端返回处理结果；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2、异步请求/应答方式：客户端向服务器端发送服务请求，与同步方式不同的是，在此方式下，服务器端处理请求时，客户端继续运行；当服务器端处理结束时返回处理结果；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3、会话方式：客户端与服务器端建立连接后，可以多次发送或接收数据，同时存储信息的上下文关系；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4、广播通知方式：由服务器端主动向客户端以单个或批量方式发出未经客户端请求的广播或通知消息，客户端可在适当的时候检查是否收到消息并定义收到消息后所采取的动作；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事件订阅方式：客户端可事先向服务器端订阅自定义的事件，当这些事件发生时，服务器端通知客户端事件发生，客户端可采取相应处理。事件订阅方式使客户端拥有了个性化的事件触发功能，极大方便了客户端及时响应所订阅的事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6、文件传输：客户端和服务器端通过文件的方式来传输消息，并采取相应处理；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7、可靠消息传输：在接口通讯中，基于消息的传输处理方式，除了可采用以上几种通讯方式外，还可采用可靠消息传输方式，即通过存储队列方式，客户端和服务器端来传输消息，采取相应处理。</w:t>
      </w:r>
    </w:p>
    <w:p>
      <w:pPr>
        <w:rPr>
          <w:rFonts w:hint="eastAsia" w:ascii="Verdana" w:hAnsi="Verdana" w:eastAsia="宋体" w:cs="Verdana"/>
          <w:b w:val="0"/>
          <w:i w:val="0"/>
          <w:caps w:val="0"/>
          <w:color w:val="000000"/>
          <w:spacing w:val="0"/>
          <w:sz w:val="21"/>
          <w:szCs w:val="21"/>
          <w:lang w:val="en-US" w:eastAsia="zh-CN"/>
        </w:rPr>
      </w:pPr>
    </w:p>
    <w:p>
      <w:pPr>
        <w:rPr>
          <w:rFonts w:hint="eastAsia" w:ascii="Verdana" w:hAnsi="Verdana" w:eastAsia="宋体" w:cs="Verdana"/>
          <w:b w:val="0"/>
          <w:i w:val="0"/>
          <w:caps w:val="0"/>
          <w:color w:val="000000"/>
          <w:spacing w:val="0"/>
          <w:sz w:val="21"/>
          <w:szCs w:val="21"/>
          <w:lang w:val="en-US" w:eastAsia="zh-CN"/>
        </w:rPr>
      </w:pPr>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aps w:val="0"/>
          <w:color w:val="000000"/>
          <w:spacing w:val="0"/>
          <w:sz w:val="21"/>
          <w:szCs w:val="21"/>
          <w:lang w:val="en-US" w:eastAsia="zh-CN"/>
        </w:rPr>
        <w:t>系统接口规范以及常见的接口技术概述和比较 - Dake - 博客频道 - CSDN.NET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1F786E"/>
    <w:rsid w:val="006F0003"/>
    <w:rsid w:val="01222210"/>
    <w:rsid w:val="02AF6685"/>
    <w:rsid w:val="02DE0892"/>
    <w:rsid w:val="037F019B"/>
    <w:rsid w:val="04246B24"/>
    <w:rsid w:val="04711F26"/>
    <w:rsid w:val="04B24968"/>
    <w:rsid w:val="071F786E"/>
    <w:rsid w:val="07D21766"/>
    <w:rsid w:val="08C92C36"/>
    <w:rsid w:val="09B33B29"/>
    <w:rsid w:val="09D0281F"/>
    <w:rsid w:val="0A901B9C"/>
    <w:rsid w:val="0AB0031A"/>
    <w:rsid w:val="0AFD014C"/>
    <w:rsid w:val="0BE10E2D"/>
    <w:rsid w:val="0CD24809"/>
    <w:rsid w:val="0CE3661F"/>
    <w:rsid w:val="0D620139"/>
    <w:rsid w:val="10871434"/>
    <w:rsid w:val="110173E0"/>
    <w:rsid w:val="12F4508D"/>
    <w:rsid w:val="13EA786D"/>
    <w:rsid w:val="147C2E69"/>
    <w:rsid w:val="14A43303"/>
    <w:rsid w:val="164C77BE"/>
    <w:rsid w:val="16646643"/>
    <w:rsid w:val="19F36EFB"/>
    <w:rsid w:val="1A241DB3"/>
    <w:rsid w:val="1B721706"/>
    <w:rsid w:val="1B9E331E"/>
    <w:rsid w:val="1BC941BE"/>
    <w:rsid w:val="1C424DA6"/>
    <w:rsid w:val="1D4051C7"/>
    <w:rsid w:val="1E564D9F"/>
    <w:rsid w:val="1E9A0B4C"/>
    <w:rsid w:val="1F264161"/>
    <w:rsid w:val="1F805893"/>
    <w:rsid w:val="1FCF16CD"/>
    <w:rsid w:val="20A866FA"/>
    <w:rsid w:val="216D3337"/>
    <w:rsid w:val="21B344FF"/>
    <w:rsid w:val="221B32BC"/>
    <w:rsid w:val="22A71B03"/>
    <w:rsid w:val="22BD2533"/>
    <w:rsid w:val="2480446F"/>
    <w:rsid w:val="24D626E1"/>
    <w:rsid w:val="25291EAD"/>
    <w:rsid w:val="25AF2BBF"/>
    <w:rsid w:val="25F36AF4"/>
    <w:rsid w:val="25F717B6"/>
    <w:rsid w:val="27510E4B"/>
    <w:rsid w:val="285C6A1A"/>
    <w:rsid w:val="29820F41"/>
    <w:rsid w:val="29BE0D38"/>
    <w:rsid w:val="2AA13B48"/>
    <w:rsid w:val="2ACD7E1E"/>
    <w:rsid w:val="2B481FE1"/>
    <w:rsid w:val="2B9A6ADB"/>
    <w:rsid w:val="2D0B349D"/>
    <w:rsid w:val="2D945EFD"/>
    <w:rsid w:val="2E696893"/>
    <w:rsid w:val="2EA32993"/>
    <w:rsid w:val="2ED74BFA"/>
    <w:rsid w:val="2EE90AAC"/>
    <w:rsid w:val="2F865694"/>
    <w:rsid w:val="303368A3"/>
    <w:rsid w:val="33313D41"/>
    <w:rsid w:val="33E36740"/>
    <w:rsid w:val="343F2633"/>
    <w:rsid w:val="34686F85"/>
    <w:rsid w:val="34885A5A"/>
    <w:rsid w:val="361C0964"/>
    <w:rsid w:val="36C13BDB"/>
    <w:rsid w:val="36CD0722"/>
    <w:rsid w:val="37FB6716"/>
    <w:rsid w:val="388A7A23"/>
    <w:rsid w:val="38DD535A"/>
    <w:rsid w:val="395A1832"/>
    <w:rsid w:val="3A3B1606"/>
    <w:rsid w:val="3B5F5E03"/>
    <w:rsid w:val="3BFB1636"/>
    <w:rsid w:val="3D3F2905"/>
    <w:rsid w:val="3D5665B6"/>
    <w:rsid w:val="3DC16689"/>
    <w:rsid w:val="3DDA1DAE"/>
    <w:rsid w:val="3E725C78"/>
    <w:rsid w:val="3F6B4CEC"/>
    <w:rsid w:val="40D23AF8"/>
    <w:rsid w:val="415B7BA6"/>
    <w:rsid w:val="416F085F"/>
    <w:rsid w:val="420C25BD"/>
    <w:rsid w:val="424335B9"/>
    <w:rsid w:val="42E60F69"/>
    <w:rsid w:val="44354DF8"/>
    <w:rsid w:val="450E1F78"/>
    <w:rsid w:val="4520076E"/>
    <w:rsid w:val="47291BAE"/>
    <w:rsid w:val="47D03764"/>
    <w:rsid w:val="48A5539D"/>
    <w:rsid w:val="49BE06B0"/>
    <w:rsid w:val="4C277119"/>
    <w:rsid w:val="4C447FAD"/>
    <w:rsid w:val="4C6D5075"/>
    <w:rsid w:val="4CDE6727"/>
    <w:rsid w:val="4D4756F3"/>
    <w:rsid w:val="4DFD62B4"/>
    <w:rsid w:val="4E150092"/>
    <w:rsid w:val="516246C3"/>
    <w:rsid w:val="54512F19"/>
    <w:rsid w:val="555C51F5"/>
    <w:rsid w:val="55F75807"/>
    <w:rsid w:val="56255E23"/>
    <w:rsid w:val="56E94E62"/>
    <w:rsid w:val="56EB59F3"/>
    <w:rsid w:val="572F07B7"/>
    <w:rsid w:val="57B200BF"/>
    <w:rsid w:val="57EC5D36"/>
    <w:rsid w:val="58A15679"/>
    <w:rsid w:val="591D66AB"/>
    <w:rsid w:val="59BF0BD6"/>
    <w:rsid w:val="5AAF41FE"/>
    <w:rsid w:val="5C1B650E"/>
    <w:rsid w:val="5CCF3687"/>
    <w:rsid w:val="5D7F7D26"/>
    <w:rsid w:val="5D886844"/>
    <w:rsid w:val="5DA32819"/>
    <w:rsid w:val="5DF323FD"/>
    <w:rsid w:val="5E9243F9"/>
    <w:rsid w:val="5FF46D54"/>
    <w:rsid w:val="60700BF7"/>
    <w:rsid w:val="61540E48"/>
    <w:rsid w:val="62890024"/>
    <w:rsid w:val="629C5F6F"/>
    <w:rsid w:val="63797645"/>
    <w:rsid w:val="645D3602"/>
    <w:rsid w:val="64602D42"/>
    <w:rsid w:val="64AC1621"/>
    <w:rsid w:val="65400FFB"/>
    <w:rsid w:val="66085E03"/>
    <w:rsid w:val="666E1210"/>
    <w:rsid w:val="67826918"/>
    <w:rsid w:val="68185B98"/>
    <w:rsid w:val="692858CD"/>
    <w:rsid w:val="69814FA6"/>
    <w:rsid w:val="69857FA6"/>
    <w:rsid w:val="69F6532A"/>
    <w:rsid w:val="6A0701BD"/>
    <w:rsid w:val="6A100017"/>
    <w:rsid w:val="6A3B6F60"/>
    <w:rsid w:val="6A4E532B"/>
    <w:rsid w:val="6A9E2965"/>
    <w:rsid w:val="6AD129A9"/>
    <w:rsid w:val="6F4828F6"/>
    <w:rsid w:val="6F682775"/>
    <w:rsid w:val="6FB11E13"/>
    <w:rsid w:val="71326183"/>
    <w:rsid w:val="717A433F"/>
    <w:rsid w:val="71CD4D40"/>
    <w:rsid w:val="73547A9D"/>
    <w:rsid w:val="73CA6ABA"/>
    <w:rsid w:val="741D1EB1"/>
    <w:rsid w:val="7436477A"/>
    <w:rsid w:val="74D90492"/>
    <w:rsid w:val="755B26A0"/>
    <w:rsid w:val="756412A9"/>
    <w:rsid w:val="7577409A"/>
    <w:rsid w:val="75F77202"/>
    <w:rsid w:val="76CA6662"/>
    <w:rsid w:val="77034FFB"/>
    <w:rsid w:val="77367F5C"/>
    <w:rsid w:val="777F42B0"/>
    <w:rsid w:val="77882925"/>
    <w:rsid w:val="78E1299B"/>
    <w:rsid w:val="7970540A"/>
    <w:rsid w:val="7A515056"/>
    <w:rsid w:val="7A8B2DF2"/>
    <w:rsid w:val="7ABD6006"/>
    <w:rsid w:val="7B9B0D9A"/>
    <w:rsid w:val="7BD44D56"/>
    <w:rsid w:val="7BF22106"/>
    <w:rsid w:val="7C0B0E18"/>
    <w:rsid w:val="7D381D49"/>
    <w:rsid w:val="7E51028D"/>
    <w:rsid w:val="7F7E4F24"/>
    <w:rsid w:val="7FDA04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2017-01-17T17:12:00Z</dcterms:created>
  <dc:creator>Administrator</dc:creator>
  <cp:lastModifiedBy>Administrator</cp:lastModifiedBy>
  <dcterms:modified xsi:type="dcterms:W3CDTF">2017-01-17T17:33:39Z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