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session的概念总结  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40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 xml:space="preserve">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session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是一个英语单词，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eastAsia="zh-CN"/>
            </w:rPr>
            <w:t>本意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意思有开会、会议等。</w:t>
          </w:r>
          <w:r>
            <w:tab/>
          </w:r>
          <w:r>
            <w:fldChar w:fldCharType="begin"/>
          </w:r>
          <w:r>
            <w:instrText xml:space="preserve"> PAGEREF _Toc28359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 w:ascii="Arial" w:hAnsi="Arial" w:eastAsia="宋体" w:cs="Arial"/>
              <w:i w:val="0"/>
              <w:spacing w:val="0"/>
              <w:szCs w:val="19"/>
              <w:shd w:val="clear" w:fill="FFFFFF"/>
              <w:lang w:val="en-US" w:eastAsia="zh-CN"/>
            </w:rPr>
            <w:t>I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>t中的session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会话控制”。Session 对象存储特定用户会话所需的属性及配置信息</w:t>
          </w:r>
          <w:r>
            <w:tab/>
          </w:r>
          <w:r>
            <w:fldChar w:fldCharType="begin"/>
          </w:r>
          <w:r>
            <w:instrText xml:space="preserve"> PAGEREF _Toc21184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Web中的</w:t>
          </w:r>
          <w:r>
            <w:rPr>
              <w:rFonts w:hint="eastAsia"/>
            </w:rPr>
            <w:t>Session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web层的HttpSession</w:t>
          </w:r>
          <w:r>
            <w:rPr>
              <w:rFonts w:hint="eastAsia"/>
            </w:rPr>
            <w:t>:</w:t>
          </w:r>
          <w:r>
            <w:rPr>
              <w:rFonts w:hint="eastAsia"/>
              <w:lang w:val="en-US" w:eastAsia="zh-CN"/>
            </w:rPr>
            <w:t xml:space="preserve">  http连接服务器中的session</w:t>
          </w:r>
          <w:r>
            <w:tab/>
          </w:r>
          <w:r>
            <w:fldChar w:fldCharType="begin"/>
          </w:r>
          <w:r>
            <w:instrText xml:space="preserve"> PAGEREF _Toc26494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eastAsia="zh-CN"/>
            </w:rPr>
            <w:t>连接</w:t>
          </w:r>
          <w:r>
            <w:rPr>
              <w:rFonts w:hint="eastAsia"/>
              <w:lang w:val="en-US" w:eastAsia="zh-CN"/>
            </w:rPr>
            <w:t>linux ssh的conn  sessoin</w:t>
          </w:r>
          <w:r>
            <w:tab/>
          </w:r>
          <w:r>
            <w:fldChar w:fldCharType="begin"/>
          </w:r>
          <w:r>
            <w:instrText xml:space="preserve"> PAGEREF _Toc6581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ftp等连接的conn   session</w:t>
          </w:r>
          <w:r>
            <w:tab/>
          </w:r>
          <w:r>
            <w:fldChar w:fldCharType="begin"/>
          </w:r>
          <w:r>
            <w:instrText xml:space="preserve"> PAGEREF _Toc23147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Orm中的conn    session（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Hibernate Session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，，mybatis session</w:t>
          </w:r>
          <w:r>
            <w:tab/>
          </w:r>
          <w:r>
            <w:fldChar w:fldCharType="begin"/>
          </w:r>
          <w:r>
            <w:instrText xml:space="preserve"> PAGEREF _Toc22574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Jdbc中的conn    session</w:t>
          </w:r>
          <w:r>
            <w:tab/>
          </w:r>
          <w:r>
            <w:fldChar w:fldCharType="begin"/>
          </w:r>
          <w:r>
            <w:instrText xml:space="preserve"> PAGEREF _Toc3427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bookmarkStart w:id="21" w:name="_GoBack"/>
          <w:r>
            <w:rPr>
              <w:rFonts w:hint="eastAsia"/>
              <w:lang w:val="en-US" w:eastAsia="zh-CN"/>
            </w:rPr>
            <w:t>Session</w:t>
          </w:r>
          <w:bookmarkEnd w:id="21"/>
          <w:r>
            <w:rPr>
              <w:rFonts w:hint="eastAsia"/>
              <w:lang w:val="en-US" w:eastAsia="zh-CN"/>
            </w:rPr>
            <w:t>的保存与存储</w:t>
          </w:r>
          <w:r>
            <w:tab/>
          </w:r>
          <w:r>
            <w:fldChar w:fldCharType="begin"/>
          </w:r>
          <w:r>
            <w:instrText xml:space="preserve"> PAGEREF _Toc22455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不同语言中的http session实现</w:t>
          </w:r>
          <w:r>
            <w:tab/>
          </w:r>
          <w:r>
            <w:fldChar w:fldCharType="begin"/>
          </w:r>
          <w:r>
            <w:instrText xml:space="preserve"> PAGEREF _Toc6801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Java</w:t>
          </w:r>
          <w:r>
            <w:tab/>
          </w:r>
          <w:r>
            <w:fldChar w:fldCharType="begin"/>
          </w:r>
          <w:r>
            <w:instrText xml:space="preserve"> PAGEREF _Toc3447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Php</w:t>
          </w:r>
          <w:r>
            <w:tab/>
          </w:r>
          <w:r>
            <w:fldChar w:fldCharType="begin"/>
          </w:r>
          <w:r>
            <w:instrText xml:space="preserve"> PAGEREF _Toc24468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Net</w:t>
          </w:r>
          <w:r>
            <w:tab/>
          </w:r>
          <w:r>
            <w:fldChar w:fldCharType="begin"/>
          </w:r>
          <w:r>
            <w:instrText xml:space="preserve"> PAGEREF _Toc4416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Js(node.js</w:t>
          </w:r>
          <w:r>
            <w:tab/>
          </w:r>
          <w:r>
            <w:fldChar w:fldCharType="begin"/>
          </w:r>
          <w:r>
            <w:instrText xml:space="preserve"> PAGEREF _Toc19172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功能缺陷</w:t>
          </w:r>
          <w:r>
            <w:rPr>
              <w:rFonts w:hint="eastAsia"/>
              <w:lang w:eastAsia="zh-CN"/>
            </w:rPr>
            <w:t>与改善（</w:t>
          </w:r>
          <w:r>
            <w:rPr>
              <w:rFonts w:hint="eastAsia"/>
              <w:lang w:val="en-US" w:eastAsia="zh-CN"/>
            </w:rPr>
            <w:t>http session）</w:t>
          </w:r>
          <w:r>
            <w:tab/>
          </w:r>
          <w:r>
            <w:fldChar w:fldCharType="begin"/>
          </w:r>
          <w:r>
            <w:instrText xml:space="preserve"> PAGEREF _Toc7658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default"/>
              <w:lang w:val="en-US" w:eastAsia="zh-CN"/>
            </w:rPr>
            <w:t>进程依赖性</w:t>
          </w:r>
          <w:r>
            <w:tab/>
          </w:r>
          <w:r>
            <w:fldChar w:fldCharType="begin"/>
          </w:r>
          <w:r>
            <w:instrText xml:space="preserve"> PAGEREF _Toc8501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default"/>
              <w:lang w:val="en-US" w:eastAsia="zh-CN"/>
            </w:rPr>
            <w:t>Session状态使用范围的局限性</w:t>
          </w:r>
          <w:r>
            <w:tab/>
          </w:r>
          <w:r>
            <w:fldChar w:fldCharType="begin"/>
          </w:r>
          <w:r>
            <w:instrText xml:space="preserve"> PAGEREF _Toc28080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default"/>
              <w:lang w:val="en-US" w:eastAsia="zh-CN"/>
            </w:rPr>
            <w:t>Cookie的依赖性</w:t>
          </w:r>
          <w:r>
            <w:tab/>
          </w:r>
          <w:r>
            <w:fldChar w:fldCharType="begin"/>
          </w:r>
          <w:r>
            <w:instrText xml:space="preserve"> PAGEREF _Toc25306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类似概念与实现技术</w:t>
          </w:r>
          <w:r>
            <w:tab/>
          </w:r>
          <w:r>
            <w:fldChar w:fldCharType="begin"/>
          </w:r>
          <w:r>
            <w:instrText xml:space="preserve"> PAGEREF _Toc6773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Cookie</w:t>
          </w:r>
          <w:r>
            <w:tab/>
          </w:r>
          <w:r>
            <w:fldChar w:fldCharType="begin"/>
          </w:r>
          <w:r>
            <w:instrText xml:space="preserve"> PAGEREF _Toc31113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Token</w:t>
          </w:r>
          <w:r>
            <w:tab/>
          </w:r>
          <w:r>
            <w:fldChar w:fldCharType="begin"/>
          </w:r>
          <w:r>
            <w:instrText xml:space="preserve"> PAGEREF _Toc10512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conn</w:t>
          </w:r>
          <w:r>
            <w:tab/>
          </w:r>
          <w:r>
            <w:fldChar w:fldCharType="begin"/>
          </w:r>
          <w:r>
            <w:instrText xml:space="preserve"> PAGEREF _Toc22759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Toc28359"/>
      <w:r>
        <w:rPr>
          <w:rStyle w:val="1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session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是一个英语单词，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本意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意思有开会、会议等。</w:t>
      </w:r>
      <w:bookmarkEnd w:id="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1184"/>
      <w:r>
        <w:rPr>
          <w:rFonts w:hint="eastAsia" w:ascii="Arial" w:hAnsi="Arial" w:eastAsia="宋体" w:cs="Arial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t中的session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会话控制”。Session 对象存储特定用户会话所需的属性及配置信息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在计算机中，尤其是在网络应用中，称为“会话控制”。Session 对象存储特定用户会话所需的属性及配置信息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6494"/>
      <w:r>
        <w:rPr>
          <w:rFonts w:hint="eastAsia"/>
          <w:lang w:val="en-US" w:eastAsia="zh-CN"/>
        </w:rPr>
        <w:t>Web中的</w:t>
      </w:r>
      <w:r>
        <w:rPr>
          <w:rFonts w:hint="eastAsia"/>
        </w:rPr>
        <w:t>Session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web层的HttpSession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 http连接服务器中的session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6581"/>
      <w:r>
        <w:rPr>
          <w:rFonts w:hint="eastAsia"/>
          <w:lang w:eastAsia="zh-CN"/>
        </w:rPr>
        <w:t>连接</w:t>
      </w:r>
      <w:r>
        <w:rPr>
          <w:rFonts w:hint="eastAsia"/>
          <w:lang w:val="en-US" w:eastAsia="zh-CN"/>
        </w:rPr>
        <w:t>linux ssh的conn  sessoin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3147"/>
      <w:r>
        <w:rPr>
          <w:rFonts w:hint="eastAsia"/>
          <w:lang w:val="en-US" w:eastAsia="zh-CN"/>
        </w:rPr>
        <w:t>ftp等连接的conn   session</w:t>
      </w:r>
      <w:bookmarkEnd w:id="4"/>
    </w:p>
    <w:p>
      <w:pPr>
        <w:pStyle w:val="3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5" w:name="_Toc22574"/>
      <w:r>
        <w:rPr>
          <w:rFonts w:hint="eastAsia"/>
          <w:lang w:val="en-US" w:eastAsia="zh-CN"/>
        </w:rPr>
        <w:t>Orm中的conn    session（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Hibernate Session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，，mybatis session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Hibernate Session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，，mybatis session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Session对象是有生命周期的，它以Transaction对象的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"https://baike.baidu.com/item/%E4%BA%8B%E5%8A%A1" \t "https://baike.baidu.com/item/session/_blank"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事务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开始和结束边界</w:t>
      </w:r>
    </w:p>
    <w:p>
      <w:pPr>
        <w:pStyle w:val="3"/>
        <w:rPr>
          <w:rFonts w:hint="eastAsia"/>
          <w:lang w:val="en-US" w:eastAsia="zh-CN"/>
        </w:rPr>
      </w:pPr>
      <w:bookmarkStart w:id="6" w:name="_Toc3427"/>
      <w:r>
        <w:rPr>
          <w:rFonts w:hint="eastAsia"/>
          <w:lang w:val="en-US" w:eastAsia="zh-CN"/>
        </w:rPr>
        <w:t>Jdbc中的conn    session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它与传统意思上web层的HttpSession并没有关系，Hibernate Session之于Hibernate，相当于JDBC Connection相对与JDBC。</w:t>
      </w:r>
    </w:p>
    <w:p>
      <w:pPr>
        <w:pStyle w:val="2"/>
        <w:rPr>
          <w:rFonts w:hint="eastAsia"/>
          <w:lang w:val="en-US" w:eastAsia="zh-CN"/>
        </w:rPr>
      </w:pPr>
      <w:bookmarkStart w:id="7" w:name="_Toc22455"/>
      <w:r>
        <w:rPr>
          <w:rFonts w:hint="eastAsia"/>
          <w:lang w:val="en-US" w:eastAsia="zh-CN"/>
        </w:rPr>
        <w:t>Session的保存与存储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一般保存在内存中，也有时保存在文件或者数据库中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6801"/>
      <w:r>
        <w:rPr>
          <w:rFonts w:hint="eastAsia"/>
          <w:lang w:val="en-US" w:eastAsia="zh-CN"/>
        </w:rPr>
        <w:t>不同语言中的http session实现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447"/>
      <w:r>
        <w:rPr>
          <w:rFonts w:hint="eastAsia"/>
          <w:lang w:val="en-US" w:eastAsia="zh-CN"/>
        </w:rPr>
        <w:t>Java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Java默认session保存在内存中。</w:t>
      </w:r>
    </w:p>
    <w:p>
      <w:pPr>
        <w:pStyle w:val="3"/>
        <w:rPr>
          <w:rFonts w:hint="eastAsia"/>
          <w:lang w:val="en-US" w:eastAsia="zh-CN"/>
        </w:rPr>
      </w:pPr>
      <w:bookmarkStart w:id="10" w:name="_Toc24468"/>
      <w:r>
        <w:rPr>
          <w:rFonts w:hint="eastAsia"/>
          <w:lang w:val="en-US" w:eastAsia="zh-CN"/>
        </w:rPr>
        <w:t>Php</w:t>
      </w:r>
      <w:bookmarkEnd w:id="1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由于 Session 是以文本文件形式存储在服务器端的，所以不怕客户端修改 Session 内容。实际上在服务器端的 Session 文件，PHP 自动修改 session 文件的权限，只保留了系统读和写权限，而且不能通过 ftp 修改，所以安全得多。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默认 session 的存放路径是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"https://baike.baidu.com/item/%E6%9C%8D%E5%8A%A1%E5%99%A8" \t "https://baike.baidu.com/item/session/_blank"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服务器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的系统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"https://baike.baidu.com/item/%E4%B8%B4%E6%97%B6%E6%96%87%E4%BB%B6%E5%A4%B9" \t "https://baike.baidu.com/item/session/_blank"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临时文件夹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1" w:name="_Toc4416"/>
      <w:r>
        <w:rPr>
          <w:rFonts w:hint="eastAsia"/>
          <w:lang w:val="en-US" w:eastAsia="zh-CN"/>
        </w:rPr>
        <w:t>Net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9172"/>
      <w:r>
        <w:rPr>
          <w:rFonts w:hint="eastAsia"/>
          <w:lang w:val="en-US" w:eastAsia="zh-CN"/>
        </w:rPr>
        <w:t>Js(node.js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3" w:name="_Toc7658"/>
      <w:r>
        <w:t>功能缺陷</w:t>
      </w:r>
      <w:r>
        <w:rPr>
          <w:rFonts w:hint="eastAsia"/>
          <w:lang w:eastAsia="zh-CN"/>
        </w:rPr>
        <w:t>与改善（</w:t>
      </w:r>
      <w:r>
        <w:rPr>
          <w:rFonts w:hint="eastAsia"/>
          <w:lang w:val="en-US" w:eastAsia="zh-CN"/>
        </w:rPr>
        <w:t>http session）</w:t>
      </w:r>
      <w:bookmarkEnd w:id="13"/>
    </w:p>
    <w:p>
      <w:pPr>
        <w:pStyle w:val="3"/>
        <w:rPr>
          <w:rFonts w:hint="default"/>
        </w:rPr>
      </w:pPr>
      <w:r>
        <w:rPr>
          <w:rFonts w:hint="eastAsia"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t xml:space="preserve"> </w:t>
      </w:r>
      <w:bookmarkStart w:id="14" w:name="_Toc8501"/>
      <w:r>
        <w:rPr>
          <w:rFonts w:hint="default"/>
          <w:lang w:val="en-US" w:eastAsia="zh-CN"/>
        </w:rPr>
        <w:t>进程依赖性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Session状态存于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 server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的进程中，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。所以当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进程崩溃时，这些信息也就丢失。另外，重起或者关闭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web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服务都会造成信息的丢失。</w:t>
      </w:r>
    </w:p>
    <w:p>
      <w:pPr>
        <w:pStyle w:val="3"/>
        <w:rPr>
          <w:rFonts w:hint="default"/>
        </w:rPr>
      </w:pPr>
      <w:bookmarkStart w:id="15" w:name="_Toc28080"/>
      <w:r>
        <w:rPr>
          <w:rFonts w:hint="default"/>
          <w:lang w:val="en-US" w:eastAsia="zh-CN"/>
        </w:rPr>
        <w:t>Session状态使用范围的局限性</w:t>
      </w:r>
      <w:bookmarkEnd w:id="1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当一个用户从一个网站访问到另外一个网站时，这些Session信息并不会随之迁移过去。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3"/>
        <w:rPr>
          <w:rFonts w:hint="default"/>
        </w:rPr>
      </w:pPr>
      <w:bookmarkStart w:id="16" w:name="_Toc25306"/>
      <w:r>
        <w:rPr>
          <w:rFonts w:hint="default"/>
          <w:lang w:val="en-US" w:eastAsia="zh-CN"/>
        </w:rPr>
        <w:t>Cookie的依赖性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实际上客户端的Session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id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信息是存储在Cookie中的，如果客户端完全禁用掉了Cookie功能，他也就不能享受到了Session提供的功能了。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6773"/>
      <w:r>
        <w:rPr>
          <w:rFonts w:hint="eastAsia"/>
          <w:lang w:val="en-US" w:eastAsia="zh-CN"/>
        </w:rPr>
        <w:t>类似概念与实现技术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31113"/>
      <w:r>
        <w:rPr>
          <w:rFonts w:hint="eastAsia"/>
          <w:lang w:val="en-US" w:eastAsia="zh-CN"/>
        </w:rPr>
        <w:t>Cookie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0512"/>
      <w:r>
        <w:rPr>
          <w:rFonts w:hint="eastAsia"/>
          <w:lang w:val="en-US" w:eastAsia="zh-CN"/>
        </w:rPr>
        <w:t>Token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2759"/>
      <w:r>
        <w:rPr>
          <w:rFonts w:hint="eastAsia"/>
          <w:lang w:val="en-US" w:eastAsia="zh-CN"/>
        </w:rPr>
        <w:t>conn</w:t>
      </w:r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61C71"/>
    <w:multiLevelType w:val="multilevel"/>
    <w:tmpl w:val="9D561C7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F66DB"/>
    <w:rsid w:val="014D399D"/>
    <w:rsid w:val="01514FAB"/>
    <w:rsid w:val="04BD6995"/>
    <w:rsid w:val="052169CC"/>
    <w:rsid w:val="055C34A1"/>
    <w:rsid w:val="0A626959"/>
    <w:rsid w:val="0CF97F96"/>
    <w:rsid w:val="0E211D90"/>
    <w:rsid w:val="101C1F23"/>
    <w:rsid w:val="11F30B1A"/>
    <w:rsid w:val="130324F7"/>
    <w:rsid w:val="1359033F"/>
    <w:rsid w:val="145073D5"/>
    <w:rsid w:val="15E93B11"/>
    <w:rsid w:val="1B5938FB"/>
    <w:rsid w:val="1E03518C"/>
    <w:rsid w:val="1EB05A31"/>
    <w:rsid w:val="1F8F15F7"/>
    <w:rsid w:val="22D90661"/>
    <w:rsid w:val="261E6C99"/>
    <w:rsid w:val="27C91A7F"/>
    <w:rsid w:val="2A28791A"/>
    <w:rsid w:val="2D752B6C"/>
    <w:rsid w:val="34FB47FD"/>
    <w:rsid w:val="4BBC0B64"/>
    <w:rsid w:val="50BF66DB"/>
    <w:rsid w:val="544F55AF"/>
    <w:rsid w:val="56D31D2D"/>
    <w:rsid w:val="59B81DC8"/>
    <w:rsid w:val="6200457E"/>
    <w:rsid w:val="62DF31A4"/>
    <w:rsid w:val="676150A5"/>
    <w:rsid w:val="690A6BDC"/>
    <w:rsid w:val="6B1D4A1F"/>
    <w:rsid w:val="6CF956EC"/>
    <w:rsid w:val="6ED86F95"/>
    <w:rsid w:val="743F38D1"/>
    <w:rsid w:val="75E25040"/>
    <w:rsid w:val="7B65117F"/>
    <w:rsid w:val="7E1806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2018-10-28T10:21:00Z</dcterms:created>
  <dc:creator>ATI老哇的爪子007</dc:creator>
  <cp:lastModifiedBy>ATI老哇的爪子007</cp:lastModifiedBy>
  <dcterms:modified xsi:type="dcterms:W3CDTF">2018-10-29T11:03:55Z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