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shd w:val="clear" w:fill="EB735A"/>
        </w:rPr>
        <w:t>《</w:t>
      </w:r>
      <w:r>
        <w:rPr>
          <w:rFonts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instrText xml:space="preserve"> HYPERLINK "http://book.douban.com/subject/3805815/" </w:instrText>
      </w:r>
      <w:r>
        <w:rPr>
          <w:rFonts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single"/>
          <w:shd w:val="clear" w:fill="EB735A"/>
        </w:rPr>
        <w:t>控制论</w: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  <w:lang w:eastAsia="zh-CN"/>
        </w:rPr>
        <w:t>原理与概论</w: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  <w:lang w:val="en-US" w:eastAsia="zh-CN"/>
        </w:rPr>
        <w:t>attilax总结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735A"/>
        <w:wordWrap/>
        <w:spacing w:before="0" w:beforeAutospacing="0" w:after="0" w:afterAutospacing="0" w:line="315" w:lineRule="atLeast"/>
        <w:ind w:left="0" w:right="0" w:firstLine="420"/>
        <w:jc w:val="left"/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shd w:val="clear" w:fill="EB735A"/>
        </w:rPr>
        <w:t>《</w: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instrText xml:space="preserve"> HYPERLINK "http://book.douban.com/subject/3805815/" </w:instrTex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single"/>
          <w:shd w:val="clear" w:fill="EB735A"/>
        </w:rPr>
        <w:t>控制论</w: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shd w:val="clear" w:fill="EB735A"/>
        </w:rPr>
        <w:t>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735A"/>
        <w:wordWrap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shd w:val="clear" w:fill="EB735A"/>
        </w:rPr>
        <w:t>奠基之作，出自创始人维纳。虽然内容权威，但我认为带有相当强烈的个人色彩，且门槛较高，不适合入门。深入研究控制论必看书籍（但是中译版的序言让我极为反感，愤青勿看）。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735A"/>
        <w:wordWrap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B735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B735A"/>
        </w:rPr>
        <w:instrText xml:space="preserve">INCLUDEPICTURE \d "http://img3.douban.com/mpic/s3011384.jpg"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B735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B735A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B735A"/>
        </w:rPr>
        <w:fldChar w:fldCharType="end"/>
      </w:r>
      <w:bookmarkStart w:id="0" w:name="image_operate_15271327675170548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735A"/>
        <w:wordWrap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shd w:val="clear" w:fill="EB735A"/>
        </w:rPr>
        <w:t>《</w: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instrText xml:space="preserve"> HYPERLINK "http://book.douban.com/subject/1322336/" </w:instrTex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single"/>
          <w:shd w:val="clear" w:fill="EB735A"/>
        </w:rPr>
        <w:t>控制论与科学方法论</w: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shd w:val="clear" w:fill="EB735A"/>
        </w:rPr>
        <w:t>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735A"/>
        <w:wordWrap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shd w:val="clear" w:fill="EB735A"/>
        </w:rPr>
        <w:t>金观涛老师的著作，中西结合，通俗易懂，是一本很好的控制论初级读物，对反馈、稳态以及称球问题均有较深入的讨论。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735A"/>
        <w:wordWrap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B735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B735A"/>
        </w:rPr>
        <w:instrText xml:space="preserve">INCLUDEPICTURE \d "http://img1.douban.com/mpic/s4378280.jpg"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B735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B735A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B735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735A"/>
        <w:wordWrap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shd w:val="clear" w:fill="EB735A"/>
        </w:rPr>
        <w:t>《</w: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instrText xml:space="preserve"> HYPERLINK "http://book.douban.com/subject/4858206/" </w:instrTex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single"/>
          <w:shd w:val="clear" w:fill="EB735A"/>
        </w:rPr>
        <w:t>控制论导论</w: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shd w:val="clear" w:fill="EB735A"/>
        </w:rPr>
        <w:t>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735A"/>
        <w:wordWrap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shd w:val="clear" w:fill="EB735A"/>
        </w:rPr>
        <w:t>个人认为最好的入门书，阐述控制论基本原理的同时巧妙地避开了深奥的数学证明。作者艾什比（Ross W. Ashby）教授是一位医学家，因此这本书体现出作者对生物系统尤其感兴趣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1"/>
    </w:p>
    <w:p>
      <w:pP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控制论(或关于在动物和机器中控制和通信的科学)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shd w:val="clear" w:fill="EB735A"/>
          <w:lang w:val="en-US" w:eastAsia="zh-CN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第一部分 初版（1948）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导言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第一章 牛顿时间和Bergson时间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第二章 群和统计力学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第三章 时间序列、信息和通信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第四章 反馈和振荡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第五章 计算机和神经系统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第六章 完形和普遍观念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第七章 控制论和精神病理学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第八章 信息、语言和社会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第二部分 补充的几章（1961）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第九章 关于学习和自生殖机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第十章 脑电波与自行组织系统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atiend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677DD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525764C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1278BB"/>
    <w:rsid w:val="2D945EFD"/>
    <w:rsid w:val="2EA32993"/>
    <w:rsid w:val="2ED74BFA"/>
    <w:rsid w:val="2EE90AAC"/>
    <w:rsid w:val="2F865694"/>
    <w:rsid w:val="303368A3"/>
    <w:rsid w:val="321677DD"/>
    <w:rsid w:val="33313D41"/>
    <w:rsid w:val="33E36740"/>
    <w:rsid w:val="34686F85"/>
    <w:rsid w:val="35695FBF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AE92DAA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3E5050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2016-10-02T06:39:00Z</dcterms:created>
  <dc:creator>Administrator</dc:creator>
  <cp:lastModifiedBy>Administrator</cp:lastModifiedBy>
  <dcterms:modified xsi:type="dcterms:W3CDTF">2016-10-03T19:04:45Z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