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im即时聊天的系统的实现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原理理论部分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18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17" w:name="_GoBack"/>
          <w:bookmarkEnd w:id="17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</w:rPr>
            <w:t xml:space="preserve">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0"/>
              <w:shd w:val="clear" w:fill="FFFFFF"/>
              <w:vertAlign w:val="baseline"/>
            </w:rPr>
            <w:t>3</w:t>
          </w:r>
          <w:r>
            <w:tab/>
          </w:r>
          <w:r>
            <w:fldChar w:fldCharType="begin"/>
          </w:r>
          <w:r>
            <w:instrText xml:space="preserve"> PAGEREF _Toc6530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</w:rPr>
            <w:t xml:space="preserve">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lang w:val="en-US" w:eastAsia="zh-CN"/>
            </w:rPr>
            <w:t>概念</w:t>
          </w:r>
          <w:r>
            <w:tab/>
          </w:r>
          <w:r>
            <w:fldChar w:fldCharType="begin"/>
          </w:r>
          <w:r>
            <w:instrText xml:space="preserve"> PAGEREF _Toc21993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/>
            </w:rPr>
            <w:t xml:space="preserve">2.1. </w:t>
          </w:r>
          <w:r>
            <w:rPr>
              <w:rFonts w:hint="eastAsia"/>
              <w:lang w:val="en-US" w:eastAsia="zh-CN"/>
            </w:rPr>
            <w:t>Message</w:t>
          </w:r>
          <w:r>
            <w:tab/>
          </w:r>
          <w:r>
            <w:fldChar w:fldCharType="begin"/>
          </w:r>
          <w:r>
            <w:instrText xml:space="preserve"> PAGEREF _Toc32752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/>
            </w:rPr>
            <w:t xml:space="preserve">2.2. </w:t>
          </w:r>
          <w:r>
            <w:rPr>
              <w:rFonts w:hint="eastAsia"/>
            </w:rPr>
            <w:t>presence</w:t>
          </w:r>
          <w:r>
            <w:tab/>
          </w:r>
          <w:r>
            <w:fldChar w:fldCharType="begin"/>
          </w:r>
          <w:r>
            <w:instrText xml:space="preserve"> PAGEREF _Toc26258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</w:rPr>
            <w:t xml:space="preserve">3. </w:t>
          </w:r>
          <w:r>
            <w:tab/>
          </w:r>
          <w:r>
            <w:fldChar w:fldCharType="begin"/>
          </w:r>
          <w:r>
            <w:instrText xml:space="preserve"> PAGEREF _Toc15674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</w:rPr>
            <w:t xml:space="preserve">4. </w:t>
          </w:r>
          <w:r>
            <w:tab/>
          </w:r>
          <w:r>
            <w:fldChar w:fldCharType="begin"/>
          </w:r>
          <w:r>
            <w:instrText xml:space="preserve"> PAGEREF _Toc12170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</w:rPr>
            <w:t xml:space="preserve">5.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0"/>
              <w:shd w:val="clear" w:fill="FFFFFF"/>
              <w:vertAlign w:val="baseline"/>
            </w:rPr>
            <w:t>、消息通信</w:t>
          </w:r>
          <w:r>
            <w:tab/>
          </w:r>
          <w:r>
            <w:fldChar w:fldCharType="begin"/>
          </w:r>
          <w:r>
            <w:instrText xml:space="preserve"> PAGEREF _Toc29677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18"/>
            </w:rPr>
            <w:t xml:space="preserve">5.1.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8"/>
              <w:shd w:val="clear" w:fill="FFFFFF"/>
              <w:vertAlign w:val="baseline"/>
            </w:rPr>
            <w:t>3.1 文本消息</w:t>
          </w:r>
          <w:r>
            <w:tab/>
          </w:r>
          <w:r>
            <w:fldChar w:fldCharType="begin"/>
          </w:r>
          <w:r>
            <w:instrText xml:space="preserve"> PAGEREF _Toc6718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18"/>
            </w:rPr>
            <w:t xml:space="preserve">5.2.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8"/>
              <w:shd w:val="clear" w:fill="FFFFFF"/>
              <w:vertAlign w:val="baseline"/>
            </w:rPr>
            <w:t>3.2 发送回执</w:t>
          </w:r>
          <w:r>
            <w:tab/>
          </w:r>
          <w:r>
            <w:fldChar w:fldCharType="begin"/>
          </w:r>
          <w:r>
            <w:instrText xml:space="preserve"> PAGEREF _Toc15505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</w:rPr>
            <w:t xml:space="preserve">5.3.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0"/>
              <w:shd w:val="clear" w:fill="FFFFFF"/>
              <w:vertAlign w:val="baseline"/>
            </w:rPr>
            <w:t>4、水平扩展</w:t>
          </w:r>
          <w:r>
            <w:tab/>
          </w:r>
          <w:r>
            <w:fldChar w:fldCharType="begin"/>
          </w:r>
          <w:r>
            <w:instrText xml:space="preserve"> PAGEREF _Toc1713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</w:rPr>
            <w:t xml:space="preserve">5.3.1.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0"/>
              <w:shd w:val="clear" w:fill="FFFFFF"/>
              <w:vertAlign w:val="baseline"/>
            </w:rPr>
            <w:t>5、离线消息</w:t>
          </w:r>
          <w:r>
            <w:tab/>
          </w:r>
          <w:r>
            <w:fldChar w:fldCharType="begin"/>
          </w:r>
          <w:r>
            <w:instrText xml:space="preserve"> PAGEREF _Toc567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</w:rPr>
            <w:t xml:space="preserve">6.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0"/>
              <w:shd w:val="clear" w:fill="FFFFFF"/>
              <w:vertAlign w:val="baseline"/>
            </w:rPr>
            <w:t>6、用户登录、好友关系</w:t>
          </w:r>
          <w:r>
            <w:tab/>
          </w:r>
          <w:r>
            <w:fldChar w:fldCharType="begin"/>
          </w:r>
          <w:r>
            <w:instrText xml:space="preserve"> PAGEREF _Toc31338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特性</w:t>
          </w:r>
          <w:r>
            <w:tab/>
          </w:r>
          <w:r>
            <w:fldChar w:fldCharType="begin"/>
          </w:r>
          <w:r>
            <w:instrText xml:space="preserve"> PAGEREF _Toc10287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7.1. </w:t>
          </w:r>
          <w:r>
            <w:t>多个设备在线如何保证消息一致性3</w:t>
          </w:r>
          <w:r>
            <w:tab/>
          </w:r>
          <w:r>
            <w:fldChar w:fldCharType="begin"/>
          </w:r>
          <w:r>
            <w:instrText xml:space="preserve"> PAGEREF _Toc6070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</w:rPr>
            <w:t xml:space="preserve">7.2.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0"/>
              <w:shd w:val="clear" w:fill="FFFFFF"/>
              <w:vertAlign w:val="baseline"/>
            </w:rPr>
            <w:t>10、存储设计</w:t>
          </w:r>
          <w:r>
            <w:tab/>
          </w:r>
          <w:r>
            <w:fldChar w:fldCharType="begin"/>
          </w:r>
          <w:r>
            <w:instrText xml:space="preserve"> PAGEREF _Toc27345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7.3. </w:t>
          </w:r>
          <w:r>
            <w:rPr>
              <w:rFonts w:hint="eastAsia"/>
            </w:rPr>
            <w:t>10.1 存储离线消息</w:t>
          </w:r>
          <w:r>
            <w:tab/>
          </w:r>
          <w:r>
            <w:fldChar w:fldCharType="begin"/>
          </w:r>
          <w:r>
            <w:instrText xml:space="preserve"> PAGEREF _Toc10208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18"/>
            </w:rPr>
            <w:t xml:space="preserve">7.4.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8"/>
              <w:shd w:val="clear" w:fill="FFFFFF"/>
              <w:vertAlign w:val="baseline"/>
            </w:rPr>
            <w:t>10.2 防止离线消息重复推送</w:t>
          </w:r>
          <w:r>
            <w:tab/>
          </w:r>
          <w:r>
            <w:fldChar w:fldCharType="begin"/>
          </w:r>
          <w:r>
            <w:instrText xml:space="preserve"> PAGEREF _Toc15171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ascii="微软雅黑" w:hAnsi="微软雅黑" w:eastAsia="微软雅黑" w:cs="微软雅黑"/>
          <w:i w:val="0"/>
          <w:caps w:val="0"/>
          <w:color w:val="444444"/>
          <w:spacing w:val="0"/>
        </w:rPr>
      </w:pPr>
      <w:bookmarkStart w:id="0" w:name="_Toc6530"/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0"/>
          <w:szCs w:val="20"/>
          <w:shd w:val="clear" w:fill="FFFFFF"/>
          <w:vertAlign w:val="baseline"/>
        </w:rPr>
        <w:t>3</w:t>
      </w:r>
      <w:bookmarkEnd w:id="0"/>
    </w:p>
    <w:p>
      <w:pPr>
        <w:pStyle w:val="2"/>
        <w:bidi w:val="0"/>
        <w:rPr>
          <w:rFonts w:ascii="微软雅黑" w:hAnsi="微软雅黑" w:eastAsia="微软雅黑" w:cs="微软雅黑"/>
          <w:i w:val="0"/>
          <w:caps w:val="0"/>
          <w:color w:val="444444"/>
          <w:spacing w:val="0"/>
        </w:rPr>
      </w:pPr>
      <w:bookmarkStart w:id="1" w:name="_Toc21993"/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lang w:val="en-US" w:eastAsia="zh-CN"/>
        </w:rPr>
        <w:t>概念</w:t>
      </w:r>
      <w:bookmarkEnd w:id="1"/>
    </w:p>
    <w:p>
      <w:pPr>
        <w:pStyle w:val="3"/>
        <w:bidi w:val="0"/>
        <w:rPr>
          <w:rFonts w:hint="default"/>
          <w:lang w:val="en-US"/>
        </w:rPr>
      </w:pPr>
      <w:bookmarkStart w:id="2" w:name="_Toc32752"/>
      <w:r>
        <w:rPr>
          <w:rFonts w:hint="eastAsia"/>
          <w:lang w:val="en-US" w:eastAsia="zh-CN"/>
        </w:rPr>
        <w:t>Message</w:t>
      </w:r>
      <w:bookmarkEnd w:id="2"/>
    </w:p>
    <w:p>
      <w:pPr>
        <w:pStyle w:val="3"/>
        <w:bidi w:val="0"/>
        <w:rPr>
          <w:rFonts w:hint="default"/>
          <w:lang w:val="en-US"/>
        </w:rPr>
      </w:pPr>
      <w:bookmarkStart w:id="3" w:name="_Toc26258"/>
      <w:r>
        <w:rPr>
          <w:rFonts w:hint="eastAsia"/>
        </w:rPr>
        <w:t>presence</w:t>
      </w:r>
      <w:bookmarkEnd w:id="3"/>
    </w:p>
    <w:p>
      <w:pPr>
        <w:bidi w:val="0"/>
      </w:pPr>
      <w:r>
        <w:rPr>
          <w:rFonts w:hint="eastAsia"/>
        </w:rPr>
        <w:t>。RFC2778是一个资料性质的草案，定义了所有presence和IM服务 的原理。RFC2779定义了IMPP的最小需求条件。另外，这个草案还就presence服务定义了一些条款，如运行的命令、信息的格式，以及 presence服务器如何把presence的状态变化通知给客户。</w:t>
      </w:r>
    </w:p>
    <w:p>
      <w:pPr>
        <w:pStyle w:val="2"/>
        <w:bidi w:val="0"/>
        <w:rPr>
          <w:rFonts w:ascii="微软雅黑" w:hAnsi="微软雅黑" w:eastAsia="微软雅黑" w:cs="微软雅黑"/>
          <w:i w:val="0"/>
          <w:caps w:val="0"/>
          <w:color w:val="444444"/>
          <w:spacing w:val="0"/>
        </w:rPr>
      </w:pPr>
      <w:bookmarkStart w:id="4" w:name="_Toc15674"/>
      <w:bookmarkEnd w:id="4"/>
    </w:p>
    <w:p>
      <w:pPr>
        <w:pStyle w:val="2"/>
        <w:bidi w:val="0"/>
        <w:rPr>
          <w:rFonts w:ascii="微软雅黑" w:hAnsi="微软雅黑" w:eastAsia="微软雅黑" w:cs="微软雅黑"/>
          <w:i w:val="0"/>
          <w:caps w:val="0"/>
          <w:color w:val="444444"/>
          <w:spacing w:val="0"/>
        </w:rPr>
      </w:pPr>
      <w:bookmarkStart w:id="5" w:name="_Toc12170"/>
      <w:bookmarkEnd w:id="5"/>
    </w:p>
    <w:p>
      <w:pPr>
        <w:pStyle w:val="2"/>
        <w:bidi w:val="0"/>
        <w:rPr>
          <w:rFonts w:ascii="微软雅黑" w:hAnsi="微软雅黑" w:eastAsia="微软雅黑" w:cs="微软雅黑"/>
          <w:i w:val="0"/>
          <w:caps w:val="0"/>
          <w:color w:val="444444"/>
          <w:spacing w:val="0"/>
        </w:rPr>
      </w:pPr>
      <w:bookmarkStart w:id="6" w:name="_Toc29677"/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0"/>
          <w:szCs w:val="20"/>
          <w:shd w:val="clear" w:fill="FFFFFF"/>
          <w:vertAlign w:val="baseline"/>
        </w:rPr>
        <w:t>、消息通信</w:t>
      </w:r>
      <w:bookmarkEnd w:id="6"/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bookmarkStart w:id="7" w:name="_Toc6718"/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3.1 文本消息</w:t>
      </w:r>
      <w:bookmarkEnd w:id="7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我们先从最简单的特性开始实现：一个普通消息的发送。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消息格式如下：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/>
        <w:ind w:left="720" w:right="720" w:firstLine="420"/>
        <w:textAlignment w:val="baseline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B8B8B"/>
          <w:spacing w:val="0"/>
          <w:sz w:val="18"/>
          <w:szCs w:val="18"/>
          <w:shd w:val="clear" w:fill="FFFFFF"/>
          <w:vertAlign w:val="baseline"/>
        </w:rPr>
        <w:t>message ChatMsg{ id= 1; //消息id fromId = Alice //发送者userId destId = Bob //接收者userId msgBody = hello //消息体}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3067050" cy="1504950"/>
            <wp:effectExtent l="0" t="0" r="1143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如上图，我们现在有两个用户：Alice和Bob连接到了服务器，当Alice发送消息message(hello)给Bob，服务端接收到消息，根据消息的destId进行转发，转发给Bob。</w:t>
      </w: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bookmarkStart w:id="8" w:name="_Toc15505"/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3.2 发送回执</w:t>
      </w:r>
      <w:bookmarkEnd w:id="8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那我们要怎么来实现回执的发送呢？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我们定义一种回执数据格式ACK，MsgType有三种，分别是sent（已发送）,delivered（已送达）, read（已读）。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消息格式如下：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/>
        <w:ind w:left="720" w:right="720" w:firstLine="420"/>
        <w:textAlignment w:val="baseline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B8B8B"/>
          <w:spacing w:val="0"/>
          <w:sz w:val="18"/>
          <w:szCs w:val="18"/>
          <w:shd w:val="clear" w:fill="FFFFFF"/>
          <w:vertAlign w:val="baseline"/>
        </w:rPr>
        <w:t>message AckMsg { id; //消息id fromId; //发送者id destId; //接收者id msgType; //消息类型 ackMsgId; //确认的消息id}enum MsgType { DELIVERED; READ;}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当服务端接受到Alice发来的消息时：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1）向Alice发送一个sent(hello)表示消息已经被发送到服务器：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/>
        <w:ind w:left="720" w:right="720" w:firstLine="420"/>
        <w:textAlignment w:val="baseline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B8B8B"/>
          <w:spacing w:val="0"/>
          <w:sz w:val="18"/>
          <w:szCs w:val="18"/>
          <w:shd w:val="clear" w:fill="FFFFFF"/>
          <w:vertAlign w:val="baseline"/>
        </w:rPr>
        <w:t>message AckMsg { id= 2; fromId = Alice; destId = Bob; msgType = SENT; ackMsgId = 1;}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3048000" cy="1771650"/>
            <wp:effectExtent l="0" t="0" r="0" b="1143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2）服务器把hello转发给Bob后，立刻向Alice发送delivered(hello)表示消息已经发送给Bob：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/>
        <w:ind w:left="720" w:right="720" w:firstLine="420"/>
        <w:textAlignment w:val="baseline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B8B8B"/>
          <w:spacing w:val="0"/>
          <w:sz w:val="18"/>
          <w:szCs w:val="18"/>
          <w:shd w:val="clear" w:fill="FFFFFF"/>
          <w:vertAlign w:val="baseline"/>
        </w:rPr>
        <w:t>message AckMsg { id= 3; fromId = Bob; destId = Alice; msgType = DELIVERED; ackMsgId = 1;}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3057525" cy="2057400"/>
            <wp:effectExtent l="0" t="0" r="5715" b="0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3）Bob阅读消息后，客户端向服务器发送read(hello)表示消息已读：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/>
        <w:ind w:left="720" w:right="720" w:firstLine="420"/>
        <w:textAlignment w:val="baseline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B8B8B"/>
          <w:spacing w:val="0"/>
          <w:sz w:val="18"/>
          <w:szCs w:val="18"/>
          <w:shd w:val="clear" w:fill="FFFFFF"/>
          <w:vertAlign w:val="baseline"/>
        </w:rPr>
        <w:t>message AckMsg { id= 4; fromId = Bob; destId = Alice; msgType = READ; ackMsgId = 1;}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3067050" cy="2638425"/>
            <wp:effectExtent l="0" t="0" r="11430" b="13335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这个消息会像一个普通聊天消息一样被服务器处理，最终发送给Alice。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在服务器这里不区分ChatMsg和AckMsg，处理过程都是一样的：解析消息的destId并进行转发。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E40000" w:sz="24" w:space="26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88" w:lineRule="atLeast"/>
        <w:ind w:left="-252" w:right="-252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</w:rPr>
      </w:pPr>
      <w:bookmarkStart w:id="9" w:name="_Toc1713"/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0"/>
          <w:szCs w:val="20"/>
          <w:shd w:val="clear" w:fill="FFFFFF"/>
          <w:vertAlign w:val="baseline"/>
        </w:rPr>
        <w:t>4、水平扩展</w:t>
      </w:r>
      <w:bookmarkEnd w:id="9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当用户量越来越大，必然需要增加服务器的数量，用户的连接被分散在不同的机器上。此时，就需要存储用户连接在哪台机器上。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我们引入一个新的模块来管理用户的连接信息。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4.1 管理用户状态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3657600" cy="1295400"/>
            <wp:effectExtent l="0" t="0" r="0" b="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模块叫做user status，共有三个接口：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/>
        <w:ind w:left="720" w:right="720" w:firstLine="420"/>
        <w:textAlignment w:val="baseline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B8B8B"/>
          <w:spacing w:val="0"/>
          <w:sz w:val="18"/>
          <w:szCs w:val="18"/>
          <w:shd w:val="clear" w:fill="FFFFFF"/>
          <w:vertAlign w:val="baseline"/>
        </w:rPr>
        <w:t>public interface UserStatusService { /** * 用户上线，存储userId与机器id的关系 * * @param userId * @param connectorId * @return 如果当前用户在线，则返回他连接的机器id，否则返回null */ String online(String userId, String connectorId); /** * 用户下线 * * @param userId */ voidoffline(String userId); /** * 通过用户id查找他当前连接的机器id * * @param userId * @return */ String getConnectorId(String userId);}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这样我们就能够对用户连接状态进行管理了，具体的实现应考虑服务的用户量、期望性能等进行实现。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此处我们使用redis来实现，将userId和connectorId的关系以key-value的形式存储。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4.2 消息转发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除此之外，还需要一个模块在不同的机器上转发消息，如下结构：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4333875" cy="2638425"/>
            <wp:effectExtent l="0" t="0" r="9525" b="13335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此时我们的服务被拆分成了connector和transfer两个模块，connector模块用于维持用户的长链接，而transfer的作用是将消息在多个connector之间转发。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现在Alice和Bob连接到了两台connector上，那么消息要如何传递呢？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1）Alice上线，连接到机器[1]上时：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1.1）将Alice和它的连接存入内存中。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1.2）调用user status的online方法记录Alice上线。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2）Alice发送了一条消息给Bob：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2.1）机器[1]收到消息后，解析destId，在内存中查找是否有Bob。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2.2）如果没有，代表Bob未连接到这台机器，则转发给transfer。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3）transfer调用user status的getConnectorId(Bob)方法找到Bob所连接的connector，返回机器[2]，则转发给机器[2]。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流程图：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4610100" cy="4181475"/>
            <wp:effectExtent l="0" t="0" r="7620" b="9525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4.3 总结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引入user status模块管理用户连接，transfer模块在不同的机器之间转发，使服务可以水平扩展。为了满足实时转发，transfer需要和每台connector机器都保持长链接。</w:t>
      </w:r>
    </w:p>
    <w:p>
      <w:pPr>
        <w:pStyle w:val="4"/>
        <w:bidi w:val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</w:rPr>
      </w:pPr>
      <w:bookmarkStart w:id="10" w:name="_Toc567"/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0"/>
          <w:szCs w:val="20"/>
          <w:shd w:val="clear" w:fill="FFFFFF"/>
          <w:vertAlign w:val="baseline"/>
        </w:rPr>
        <w:t>5、离线消息</w:t>
      </w:r>
      <w:bookmarkEnd w:id="1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如果用户当前不在线，就必须把消息持久化下来，等待用户下次上线再推送，这里使用mysql存储离线消息。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为了方便地水平扩展，我们使用消息队列进行解耦：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1）transfer接收到消息后如果发现用户不在线，就发送给消息队列入库；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2）用户登录时，服务器从库里拉取离线消息进行推送。</w:t>
      </w:r>
    </w:p>
    <w:p>
      <w:pPr>
        <w:pStyle w:val="2"/>
        <w:bidi w:val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</w:rPr>
      </w:pPr>
      <w:bookmarkStart w:id="11" w:name="_Toc31338"/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0"/>
          <w:szCs w:val="20"/>
          <w:shd w:val="clear" w:fill="FFFFFF"/>
          <w:vertAlign w:val="baseline"/>
        </w:rPr>
        <w:t>6、用户登录、好友关系</w:t>
      </w:r>
      <w:bookmarkEnd w:id="11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用户的注册登录、账户管理、好友关系链等功能更适合使用http协议，因此我们将这个模块做成一个restful服务，对外暴露http接口供客户端调用。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至此服务端的基本架构就完成了：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10287"/>
      <w:r>
        <w:rPr>
          <w:rFonts w:hint="eastAsia"/>
          <w:lang w:val="en-US" w:eastAsia="zh-CN"/>
        </w:rPr>
        <w:t>特性</w:t>
      </w:r>
      <w:bookmarkEnd w:id="12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13" w:name="_Toc6070"/>
      <w:r>
        <w:t>多个设备在线如何保证消息一致性3</w:t>
      </w:r>
      <w:bookmarkEnd w:id="13"/>
    </w:p>
    <w:p/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超时未收到ack的消息有两种处理方式：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1）和tcp一样不断发送直到收到ack为止。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2）设定一个最大重试次数，超过这个次数还没收到ack，就使用失败机制处理，节约资源。例如如果是connector长时间未收到client的ack，那么可以主动断开和客户端的连接，剩下未发送的消息就作为离线消息入库，客户端断连后尝试重连服务器即可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8.2 不重复、不乱序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有的时候因为网络原因可能导致ack收到较慢，发送方就会重复发送，那么接收方必须有一个去重机制。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去重的方式是给每个消息增加一个唯一id。这个唯一id并不一定是全局的，只需要在一个会话中唯一即可。例如某两个人的会话，或者某一个群。如果网络断连了，重新连接后，就是新的会话了，id会重新从0开始。</w:t>
      </w: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E40000" w:sz="24" w:space="26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88" w:lineRule="atLeast"/>
        <w:ind w:left="-252" w:right="-252" w:firstLine="0"/>
        <w:textAlignment w:val="baseline"/>
        <w:rPr>
          <w:rFonts w:ascii="微软雅黑" w:hAnsi="微软雅黑" w:eastAsia="微软雅黑" w:cs="微软雅黑"/>
          <w:i w:val="0"/>
          <w:caps w:val="0"/>
          <w:color w:val="444444"/>
          <w:spacing w:val="0"/>
        </w:rPr>
      </w:pPr>
      <w:bookmarkStart w:id="14" w:name="_Toc27345"/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0"/>
          <w:szCs w:val="20"/>
          <w:shd w:val="clear" w:fill="FFFFFF"/>
          <w:vertAlign w:val="baseline"/>
        </w:rPr>
        <w:t>10、存储设计</w:t>
      </w:r>
      <w:bookmarkEnd w:id="14"/>
    </w:p>
    <w:p>
      <w:pPr>
        <w:pStyle w:val="3"/>
        <w:bidi w:val="0"/>
        <w:ind w:left="575" w:leftChars="0" w:hanging="575" w:firstLineChars="0"/>
        <w:rPr>
          <w:rFonts w:hint="eastAsia"/>
        </w:rPr>
      </w:pPr>
      <w:bookmarkStart w:id="15" w:name="_Toc10208"/>
      <w:r>
        <w:rPr>
          <w:rFonts w:hint="eastAsia"/>
        </w:rPr>
        <w:t>10.1 存储离线消息</w:t>
      </w:r>
      <w:bookmarkEnd w:id="15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当用户不在线时，离线消息必然要存储在服务端，等待用户上线再推送。理解了上一个小节后，离线消息的存储就非常容易了。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增加一张离线消息表im_offline，表结构如下：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/>
        <w:ind w:left="720" w:right="720" w:firstLine="420"/>
        <w:textAlignment w:val="baseline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B8B8B"/>
          <w:spacing w:val="0"/>
          <w:sz w:val="18"/>
          <w:szCs w:val="18"/>
          <w:shd w:val="clear" w:fill="FFFFFF"/>
          <w:vertAlign w:val="baseline"/>
        </w:rPr>
        <w:t>CREATE TABLE `im_offline` ( `id` int(11) COMMENT '主键', `msg_id` bigint(20) COMMENT '消息id', `msg_type` int(2) COMMENT '消息类型', `content` varbinary(5000) COMMENT '消息内容', `to_user_id` varchar(100) COMMENT '收件人id', `has_read` tinyint(1) COMMENT '是否阅读', `gmt_create` timestamp COMMENT '创建时间', PRIMARY KEY(`id`));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msg_type用于区分消息类型（chat,ack），content加密后的消息内容以byte数组的形式存储。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用户上线时按照条件to_user_id=用户id拉取记录即可。</w:t>
      </w: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bookmarkStart w:id="16" w:name="_Toc15171"/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10.2 防止离线消息重复推送</w:t>
      </w:r>
      <w:bookmarkEnd w:id="16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我们思考一下多端登录的情况，Alice有两台设备同时登陆，在这种并发的情况下，我们就需要某种机制来保证离线消息只被读取一次。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这里利用CAS机制来实现：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1）首先取出所有has_read=false的字段；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2）检查每条消息的has_read值是否为false，如果是，则改为true。这是原子操作：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1updateim_offline sethas_read = truewhereid = ${msg_id} andhas_read = false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3）修改成功则推送，失败则不推送。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相信到这里，同学们已经可以自己动手搭建一个完整可用的IM服务端了。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0530D"/>
    <w:multiLevelType w:val="multilevel"/>
    <w:tmpl w:val="47E0530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A73BAD"/>
    <w:rsid w:val="0B815CB6"/>
    <w:rsid w:val="0DE051AC"/>
    <w:rsid w:val="16A73BAD"/>
    <w:rsid w:val="1A3A1924"/>
    <w:rsid w:val="1F2C6D44"/>
    <w:rsid w:val="26D76ED2"/>
    <w:rsid w:val="4074670C"/>
    <w:rsid w:val="40811EC7"/>
    <w:rsid w:val="53E94043"/>
    <w:rsid w:val="556B6ABA"/>
    <w:rsid w:val="65F1419B"/>
    <w:rsid w:val="66CD5E67"/>
    <w:rsid w:val="6790223D"/>
    <w:rsid w:val="7D42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2020-09-23T03:55:00Z</dcterms:created>
  <dc:creator>u</dc:creator>
  <cp:lastModifiedBy>u</cp:lastModifiedBy>
  <dcterms:modified xsi:type="dcterms:W3CDTF">2020-10-02T07:40:25Z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