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预先学习设计还是  到时再说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过渡设计有他的好处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网站毕伟，居安思危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大侠坚实的基础，才能随后方便快捷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预先栽树，才能乘凉。。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养兵千日用兵一时。。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延时计算法则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不要为你不需要的特性付费。。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市场上看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多功能的智能机去掉了单功能的功能机。。市场喜欢多功能。。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如何选择</w:t>
      </w:r>
      <w:r>
        <w:rPr>
          <w:rFonts w:hint="eastAsia"/>
          <w:lang w:val="en-US" w:eastAsia="zh-CN"/>
        </w:rPr>
        <w:t xml:space="preserve"> 适当的过度设计50%+其他的随后再说。。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最起码要把网络。。科技树，，体系书，，框架搭建起来。。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这些功能很快就做好的。。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A2C5C"/>
    <w:rsid w:val="006F0003"/>
    <w:rsid w:val="01222210"/>
    <w:rsid w:val="02AF6685"/>
    <w:rsid w:val="02DE0892"/>
    <w:rsid w:val="037F019B"/>
    <w:rsid w:val="04246B24"/>
    <w:rsid w:val="04711F26"/>
    <w:rsid w:val="04B24968"/>
    <w:rsid w:val="07247565"/>
    <w:rsid w:val="07BD42FC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0B43C7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0F864BD"/>
    <w:rsid w:val="216D3337"/>
    <w:rsid w:val="21B344FF"/>
    <w:rsid w:val="221B32BC"/>
    <w:rsid w:val="22A71B03"/>
    <w:rsid w:val="22BD2533"/>
    <w:rsid w:val="23F65CC4"/>
    <w:rsid w:val="2480446F"/>
    <w:rsid w:val="24D626E1"/>
    <w:rsid w:val="25291EAD"/>
    <w:rsid w:val="25AF2BBF"/>
    <w:rsid w:val="25F36AF4"/>
    <w:rsid w:val="25F717B6"/>
    <w:rsid w:val="27510E4B"/>
    <w:rsid w:val="285C6A1A"/>
    <w:rsid w:val="28CC0EDB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903D9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782A6E"/>
    <w:rsid w:val="48A5539D"/>
    <w:rsid w:val="49BE06B0"/>
    <w:rsid w:val="4BDA2C5C"/>
    <w:rsid w:val="4C277119"/>
    <w:rsid w:val="4C447FAD"/>
    <w:rsid w:val="4CDE6727"/>
    <w:rsid w:val="4CF52CE5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4B73A4A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9600D0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460AA1"/>
    <w:rsid w:val="7970540A"/>
    <w:rsid w:val="7A515056"/>
    <w:rsid w:val="7A8B2DF2"/>
    <w:rsid w:val="7ABD6006"/>
    <w:rsid w:val="7B9B0D9A"/>
    <w:rsid w:val="7BD4099E"/>
    <w:rsid w:val="7BD44D56"/>
    <w:rsid w:val="7BF22106"/>
    <w:rsid w:val="7C0B0E18"/>
    <w:rsid w:val="7C6D6DBF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2017-01-18T06:06:00Z</dcterms:created>
  <dc:creator>Administrator</dc:creator>
  <cp:lastModifiedBy>Administrator</cp:lastModifiedBy>
  <dcterms:modified xsi:type="dcterms:W3CDTF">2017-01-18T06:10:39Z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