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</w:pPr>
      <w:bookmarkStart w:id="0" w:name="OLE_LINK2"/>
      <w:bookmarkStart w:id="3" w:name="_GoBack"/>
      <w:bookmarkEnd w:id="3"/>
      <w:r>
        <w:rPr>
          <w:rFonts w:hint="eastAsia"/>
          <w:lang w:val="en-US" w:eastAsia="zh-CN"/>
        </w:rPr>
        <w:t>Atitit.</w:t>
      </w:r>
      <w:r>
        <w:t>全栈</w:t>
      </w:r>
      <w:r>
        <w:rPr>
          <w:rFonts w:hint="eastAsia"/>
          <w:lang w:val="en-US" w:eastAsia="zh-CN"/>
        </w:rPr>
        <w:t xml:space="preserve">  </w:t>
      </w:r>
      <w:r>
        <w:rPr>
          <w:rStyle w:val="6"/>
          <w:b/>
        </w:rPr>
        <w:t>专家</w:t>
      </w:r>
      <w:r>
        <w:rPr>
          <w:rStyle w:val="6"/>
          <w:rFonts w:hint="eastAsia"/>
          <w:b/>
          <w:lang w:val="en-US" w:eastAsia="zh-CN"/>
        </w:rPr>
        <w:t xml:space="preserve">  </w:t>
      </w:r>
      <w:r>
        <w:t>两种不同的学习模型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t xml:space="preserve">软件开发在过去的几十年里都是大公司的专利，小公司根本没有足够的能力去做这样的事。在电脑发明后的几十年里，开发软件是大公司才能做得起的。一般的非技术公司无法定制自己的软件系统，只能去购买现有的软件。而随着技术成本的下降，到了今天一般的小公司也可以来做同样的事。但是依然90%的小公司仍然不能开发出自己的软件 ，对于个人用户来说，几乎99.99%的个人用户不能开发出自己的软件，只能使用别人现有的软件。。  </w:t>
      </w:r>
    </w:p>
    <w:p>
      <w:pPr>
        <w:pStyle w:val="2"/>
        <w:keepNext w:val="0"/>
        <w:keepLines w:val="0"/>
        <w:widowControl/>
        <w:suppressLineNumbers w:val="0"/>
      </w:pPr>
      <w:r>
        <w:t>大公司的专家与小公司的全栈</w:t>
      </w:r>
    </w:p>
    <w:p>
      <w:pPr>
        <w:pStyle w:val="4"/>
        <w:keepNext w:val="0"/>
        <w:keepLines w:val="0"/>
        <w:widowControl/>
        <w:suppressLineNumbers w:val="0"/>
      </w:pPr>
      <w:r>
        <w:t>如果你经常看一些关于全栈和专家的技术文章的时候，你就会发现不同的人在强调不同的方向。大公司的文章喜欢强调成为某个领域的专家，小公司喜欢小而美的团队——全栈工程师。</w:t>
      </w:r>
    </w:p>
    <w:p>
      <w:pPr>
        <w:pStyle w:val="4"/>
        <w:keepNext w:val="0"/>
        <w:keepLines w:val="0"/>
        <w:widowControl/>
        <w:suppressLineNumbers w:val="0"/>
      </w:pPr>
      <w:r>
        <w:t>如我们所见的：大公司和小公司都在解决不同类型的问题。大公司要解决性能问题，小公司都活下去需要依赖于近乎全能的人。并且，大公司和小公司都在加班。如果从这种意义上来说，我们可以发现其实大公司是在剥削劳动力。</w:t>
      </w:r>
    </w:p>
    <w:p>
      <w:pPr>
        <w:pStyle w:val="4"/>
        <w:keepNext w:val="0"/>
        <w:keepLines w:val="0"/>
        <w:widowControl/>
        <w:suppressLineNumbers w:val="0"/>
      </w:pPr>
      <w:bookmarkStart w:id="1" w:name="OLE_LINK1"/>
      <w:r>
        <w:rPr>
          <w:rStyle w:val="6"/>
        </w:rPr>
        <w:t>专家</w:t>
      </w:r>
      <w:bookmarkEnd w:id="1"/>
    </w:p>
    <w:p>
      <w:pPr>
        <w:pStyle w:val="4"/>
        <w:keepNext w:val="0"/>
        <w:keepLines w:val="0"/>
        <w:widowControl/>
        <w:suppressLineNumbers w:val="0"/>
      </w:pPr>
      <w:r>
        <w:t>我们所见到的那些关于技术人员应该成为专家的文章，多数是已经成为某个技术领域里的专家写的文章。并且我们可以发现很有意思的一点是：他们都是</w:t>
      </w:r>
      <w:r>
        <w:rPr>
          <w:rStyle w:val="6"/>
        </w:rPr>
        <w:t>管理者</w:t>
      </w:r>
      <w:r>
        <w:t>。管理者出于招聘的动机，因此更需要细分领域的专家来帮助他们解决问题。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全栈</w:t>
      </w:r>
    </w:p>
    <w:p>
      <w:pPr>
        <w:pStyle w:val="4"/>
        <w:keepNext w:val="0"/>
        <w:keepLines w:val="0"/>
        <w:widowControl/>
        <w:suppressLineNumbers w:val="0"/>
      </w:pPr>
      <w:r>
        <w:t>相似的，我们所看到的那些关于成为全栈工程师的文章，多数是初创公司的CTO写的。而这些初创公司的CTO也多数是全栈工程师，他们需要招聘全栈工程师来帮助他们解决问题。</w:t>
      </w:r>
    </w:p>
    <w:p>
      <w:pPr>
        <w:pStyle w:val="3"/>
        <w:keepNext w:val="0"/>
        <w:keepLines w:val="0"/>
        <w:widowControl/>
        <w:suppressLineNumbers w:val="0"/>
      </w:pPr>
      <w:bookmarkStart w:id="2" w:name="t8"/>
      <w:bookmarkEnd w:id="2"/>
      <w:r>
        <w:t>两种不同的学习模型</w:t>
      </w:r>
    </w:p>
    <w:p>
      <w:pPr/>
    </w:p>
    <w:p>
      <w:pPr>
        <w:pStyle w:val="3"/>
        <w:keepNext w:val="0"/>
        <w:keepLines w:val="0"/>
        <w:widowControl/>
        <w:suppressLineNumbers w:val="0"/>
      </w:pPr>
      <w:r>
        <w:t>解决问题的思路：不同的方式</w:t>
      </w:r>
    </w:p>
    <w:p>
      <w:pPr>
        <w:pStyle w:val="4"/>
        <w:keepNext w:val="0"/>
        <w:keepLines w:val="0"/>
        <w:widowControl/>
        <w:suppressLineNumbers w:val="0"/>
      </w:pPr>
      <w:r>
        <w:t>有意思的是——成为专家还是成为全栈，取决于人的天性，这也是两种不同的性格决定的。成为管理者还是技术人员看上去就像一种简单的划分，而在技术人 员里成为专家还是全栈就是另外一种划分。这取决于人们对于一个问题的思考方式：这件事情是借由外部来解决，还是由内部解决。下面这张图刚好可以表达我的想 法：</w:t>
      </w:r>
    </w:p>
    <w:p>
      <w:pPr/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34947"/>
    <w:rsid w:val="12C34947"/>
    <w:rsid w:val="42712F10"/>
    <w:rsid w:val="79113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2016-03-30T07:02:00Z</dcterms:created>
  <dc:creator>Administrator</dc:creator>
  <cp:lastModifiedBy>Administrator</cp:lastModifiedBy>
  <dcterms:modified xsi:type="dcterms:W3CDTF">2016-03-31T12:11:40Z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