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价值观与理念总结</w:t>
      </w:r>
    </w:p>
    <w:p>
      <w:pPr>
        <w:rPr>
          <w:rFonts w:hint="eastAsia"/>
          <w:lang w:val="en-US" w:eastAsia="zh-CN"/>
        </w:rPr>
      </w:pPr>
    </w:p>
    <w:p>
      <w:pPr>
        <w:rPr>
          <w:rFonts w:hint="eastAsia"/>
          <w:lang w:val="en-US" w:eastAsia="zh-CN"/>
        </w:rPr>
      </w:pPr>
      <w:r>
        <w:rPr>
          <w:rFonts w:hint="eastAsia"/>
          <w:lang w:val="en-US" w:eastAsia="zh-CN"/>
        </w:rPr>
        <w:t>Diy自力更生尽可能 提高独立性 减少依赖</w:t>
      </w:r>
    </w:p>
    <w:p>
      <w:pPr>
        <w:rPr>
          <w:rFonts w:hint="eastAsia"/>
          <w:lang w:val="en-US" w:eastAsia="zh-CN"/>
        </w:rPr>
      </w:pPr>
      <w:r>
        <w:rPr>
          <w:rFonts w:hint="eastAsia"/>
          <w:lang w:val="en-US" w:eastAsia="zh-CN"/>
        </w:rPr>
        <w:t>大而全优先于小而美</w:t>
      </w:r>
    </w:p>
    <w:p>
      <w:pPr>
        <w:rPr>
          <w:rFonts w:hint="eastAsia"/>
          <w:lang w:val="en-US" w:eastAsia="zh-CN"/>
        </w:rPr>
      </w:pPr>
      <w:r>
        <w:rPr>
          <w:rFonts w:hint="eastAsia"/>
          <w:lang w:val="en-US" w:eastAsia="zh-CN"/>
        </w:rPr>
        <w:t>适度分权防止集权导致大决策失误</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方式多种多样</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综合是王道</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简单快速优先</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努力实现人们喜闻乐见的服务</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信息永无止境。</w:t>
      </w:r>
      <w:r>
        <w:rPr>
          <w:rFonts w:hint="eastAsia" w:ascii="微软雅黑" w:hAnsi="微软雅黑" w:eastAsia="微软雅黑" w:cs="微软雅黑"/>
          <w:b w:val="0"/>
          <w:i w:val="0"/>
          <w:caps w:val="0"/>
          <w:color w:val="333333"/>
          <w:spacing w:val="0"/>
          <w:sz w:val="24"/>
          <w:szCs w:val="24"/>
          <w:shd w:val="clear" w:fill="FFFFFF"/>
          <w:lang w:val="en-US" w:eastAsia="zh-CN"/>
        </w:rPr>
        <w:t>信息化</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无国界运动实现全球人员信息物资自由流动</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无处不在 努力要</w:t>
      </w:r>
      <w:r>
        <w:rPr>
          <w:rFonts w:hint="eastAsia" w:ascii="微软雅黑" w:hAnsi="微软雅黑" w:eastAsia="微软雅黑" w:cs="微软雅黑"/>
          <w:b w:val="0"/>
          <w:i w:val="0"/>
          <w:caps w:val="0"/>
          <w:color w:val="333333"/>
          <w:spacing w:val="0"/>
          <w:sz w:val="24"/>
          <w:szCs w:val="24"/>
          <w:shd w:val="clear" w:fill="FFFFFF"/>
        </w:rPr>
        <w:t>涵盖世界上最偏远地区</w:t>
      </w:r>
      <w:r>
        <w:rPr>
          <w:rFonts w:hint="eastAsia" w:ascii="微软雅黑" w:hAnsi="微软雅黑" w:eastAsia="微软雅黑" w:cs="微软雅黑"/>
          <w:b w:val="0"/>
          <w:i w:val="0"/>
          <w:caps w:val="0"/>
          <w:color w:val="333333"/>
          <w:spacing w:val="0"/>
          <w:sz w:val="24"/>
          <w:szCs w:val="24"/>
          <w:shd w:val="clear" w:fill="FFFFFF"/>
          <w:lang w:val="en-US" w:eastAsia="zh-CN"/>
        </w:rPr>
        <w:t>的用户</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工作赋予挑战，挑战带来快乐</w:t>
      </w:r>
    </w:p>
    <w:p>
      <w:pPr>
        <w:rPr>
          <w:rFonts w:ascii="Arial" w:hAnsi="Arial" w:eastAsia="宋体" w:cs="Arial"/>
          <w:b w:val="0"/>
          <w:i w:val="0"/>
          <w:caps w:val="0"/>
          <w:color w:val="333333"/>
          <w:spacing w:val="0"/>
          <w:sz w:val="24"/>
          <w:szCs w:val="24"/>
          <w:shd w:val="clear" w:fill="FFFFFF"/>
        </w:rPr>
      </w:pPr>
      <w:r>
        <w:rPr>
          <w:rFonts w:ascii="Arial" w:hAnsi="Arial" w:eastAsia="宋体" w:cs="Arial"/>
          <w:b w:val="0"/>
          <w:i w:val="0"/>
          <w:caps w:val="0"/>
          <w:color w:val="333333"/>
          <w:spacing w:val="0"/>
          <w:sz w:val="24"/>
          <w:szCs w:val="24"/>
          <w:shd w:val="clear" w:fill="FFFFFF"/>
        </w:rPr>
        <w:t>共享共担，以小我完成大我</w:t>
      </w:r>
    </w:p>
    <w:p>
      <w:pPr>
        <w:rPr>
          <w:rFonts w:hint="eastAsia" w:ascii="Arial" w:hAnsi="Arial" w:eastAsia="宋体" w:cs="Arial"/>
          <w:b w:val="0"/>
          <w:i w:val="0"/>
          <w:caps w:val="0"/>
          <w:color w:val="333333"/>
          <w:spacing w:val="0"/>
          <w:sz w:val="24"/>
          <w:szCs w:val="24"/>
          <w:shd w:val="clear" w:fill="FFFFFF"/>
        </w:rPr>
      </w:pPr>
      <w:r>
        <w:rPr>
          <w:rFonts w:ascii="Arial" w:hAnsi="Arial" w:eastAsia="宋体" w:cs="Arial"/>
          <w:b w:val="0"/>
          <w:i w:val="0"/>
          <w:caps w:val="0"/>
          <w:color w:val="333333"/>
          <w:spacing w:val="0"/>
          <w:sz w:val="24"/>
          <w:szCs w:val="24"/>
          <w:shd w:val="clear" w:fill="FFFFFF"/>
        </w:rPr>
        <w:t>永不言弃，乐观向上。</w:t>
      </w:r>
    </w:p>
    <w:p>
      <w:p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全球化优先于</w:t>
      </w:r>
      <w:r>
        <w:rPr>
          <w:rFonts w:hint="eastAsia" w:ascii="微软雅黑" w:hAnsi="微软雅黑" w:eastAsia="微软雅黑" w:cs="微软雅黑"/>
          <w:b w:val="0"/>
          <w:i w:val="0"/>
          <w:caps w:val="0"/>
          <w:color w:val="333333"/>
          <w:spacing w:val="0"/>
          <w:sz w:val="21"/>
          <w:szCs w:val="21"/>
          <w:shd w:val="clear" w:fill="FFFFFF"/>
        </w:rPr>
        <w:t>本土化</w:t>
      </w:r>
      <w:r>
        <w:rPr>
          <w:rFonts w:hint="eastAsia" w:ascii="微软雅黑" w:hAnsi="微软雅黑" w:eastAsia="微软雅黑" w:cs="微软雅黑"/>
          <w:b w:val="0"/>
          <w:i w:val="0"/>
          <w:caps w:val="0"/>
          <w:color w:val="333333"/>
          <w:spacing w:val="0"/>
          <w:sz w:val="21"/>
          <w:szCs w:val="21"/>
          <w:shd w:val="clear" w:fill="FFFFFF"/>
          <w:lang w:val="en-US" w:eastAsia="zh-CN"/>
        </w:rPr>
        <w:t>与全球化相结合</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适度的</w:t>
      </w:r>
      <w:r>
        <w:rPr>
          <w:rStyle w:val="3"/>
          <w:rFonts w:ascii="微软雅黑" w:hAnsi="微软雅黑" w:eastAsia="微软雅黑" w:cs="微软雅黑"/>
          <w:i w:val="0"/>
          <w:caps w:val="0"/>
          <w:color w:val="000000"/>
          <w:spacing w:val="0"/>
          <w:sz w:val="21"/>
          <w:szCs w:val="21"/>
          <w:shd w:val="clear" w:fill="FFFFFF"/>
        </w:rPr>
        <w:t>去中心化</w:t>
      </w:r>
      <w:r>
        <w:rPr>
          <w:rStyle w:val="3"/>
          <w:rFonts w:hint="eastAsia" w:ascii="微软雅黑" w:hAnsi="微软雅黑" w:eastAsia="微软雅黑" w:cs="微软雅黑"/>
          <w:i w:val="0"/>
          <w:caps w:val="0"/>
          <w:color w:val="000000"/>
          <w:spacing w:val="0"/>
          <w:sz w:val="21"/>
          <w:szCs w:val="21"/>
          <w:shd w:val="clear" w:fill="FFFFFF"/>
          <w:lang w:val="en-US" w:eastAsia="zh-CN"/>
        </w:rPr>
        <w:t xml:space="preserve"> 发布化 提高独立性灵活性</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不过有些领域亿人是需要中心化的结合起来</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生态链思想 矩阵模式</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内需是王道 客户来自于内部</w:t>
      </w:r>
    </w:p>
    <w:p>
      <w:pPr>
        <w:rPr>
          <w:rStyle w:val="3"/>
          <w:rFonts w:hint="eastAsia" w:ascii="微软雅黑" w:hAnsi="微软雅黑" w:eastAsia="微软雅黑" w:cs="微软雅黑"/>
          <w:i w:val="0"/>
          <w:caps w:val="0"/>
          <w:color w:val="000000"/>
          <w:spacing w:val="0"/>
          <w:sz w:val="21"/>
          <w:szCs w:val="21"/>
          <w:shd w:val="clear" w:fill="FFFFFF"/>
          <w:lang w:val="en-US" w:eastAsia="zh-CN"/>
        </w:rPr>
      </w:pP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2、公司文化和价值观：平等、开放、激情、创新、坚持</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世界上任何一件伟大的事情，都是靠团队才能实现；世界上任何一个伟大的想法的实现都不是一帆风顺，都是靠团队强大的执行力在实现的过程中不断地克服千万个艰难险阻后才能达到，因此，只有超强的团队，超强的执行力才能站于不败之地，才是永恒的，也正因为如此，我们团队要坚持所有人平等，只有人人平等后，才能激发出团队每位成员的思想，并且在开放的环境下，团队每位成员的思想才能无缝地毫无顾忌地散发出来，为团队为我们伟大的梦想贡献出自己的一份结晶，在不断地循环下，才能激起每一位成员的激情，为团队为梦想的实现的激情，有激情后团队才有所创新，最后则是需要团队不断地坚持，无论是在创业时期还是在发展时期或是成熟时期，只有不断地坚持，公司才能持之以恒地高速发展。</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只有在“平等、开放、激情、创新、坚持”的环境下，我们才能打造出具有团队灵魂和思想结晶的产品；只有在不断地坚持下，个人或团队才能持之以恒地高速发展，才能始终坚持以用户体验为核心的产品价值观。</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 xml:space="preserve">【平等】在公司/团队中，人人平等，人人都具有发表观点的权利，任何人都无权剥夺其平等的权利，同时人人都具有平等的晋升机会，哪怕是创始人，如果没能耐，也只能做一个基层人员；我们在实现团队目标时，没有领导和下属的区别，我们大家在一起，只有一个共同的目标，那就是为实现最佳的用户体验而不遗余力； </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开放】公司/团队中每一位成员都要以开放的态度接受别人的批评/建议，因为别人的批评/建议才是我们成长的最大动力，才能为我们漫漫人生路剔除掉障碍，才能让我们成长得更快；公司/团队任何一位管理者都必须要拥有开放的胸怀，要为团队而不遗余力地去传授经验，指导/协助团队完成一项不可能的任务，因为这样所获取的回报将有可能是你一辈子都无法得到的，因为只有这样，你才能不断地成长，才能不断地让你的团队成长，才能让你的团队迸发出激情。公司不允许出现半点官僚主义、半点不诚信的行为。</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激情】因为我们是一家移动互联网公司，走在世界最新的技术和产品前沿；因为我们大家都还年轻，都有我们自己的梦想；因为我们在做着一件能改变社会的事情；因为我们大家现在或将来都拥有一个家；因为我们是这个社会这个家的一份子；因为我们大家身上都扛着一种使命和信仰，因此我们大家都必须要拥有激情，只有激情，才能实现我们自己想要的。</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创新】我们大家聚在一块，不是为了解决自己的温饱问题，而是因为我们大家都有梦想，都在实现并成就我们的梦想而奋不顾身地在一起做一件有意义的事，因此我们需要保持创新的精神，只有这样我们才能永远站在行业的前沿而不被淘汰掉。</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【坚持】任何意见伟大的事业都不是一蹴而就的，都是经过日积月累，经过团队不断地坚持才能打造出来，这是对我们人的意志的一种磨练，只有坚持，才能让我们沉淀下来，才能最终成就一项伟大的事业。</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3、产品准则：专注、极致、灵气（灵魂和生命:有团队灵魂的产品，能满足用户需求和用户体验的产品）</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4、利益优先原则：用户——员工——客户——股东</w:t>
      </w:r>
    </w:p>
    <w:p>
      <w:pPr>
        <w:rPr>
          <w:rStyle w:val="3"/>
          <w:rFonts w:hint="eastAsia" w:ascii="微软雅黑" w:hAnsi="微软雅黑" w:eastAsia="微软雅黑" w:cs="微软雅黑"/>
          <w:i w:val="0"/>
          <w:caps w:val="0"/>
          <w:color w:val="000000"/>
          <w:spacing w:val="0"/>
          <w:sz w:val="21"/>
          <w:szCs w:val="21"/>
          <w:shd w:val="clear" w:fill="FFFFFF"/>
          <w:lang w:val="en-US" w:eastAsia="zh-CN"/>
        </w:rPr>
      </w:pPr>
      <w:r>
        <w:rPr>
          <w:rStyle w:val="3"/>
          <w:rFonts w:hint="eastAsia" w:ascii="微软雅黑" w:hAnsi="微软雅黑" w:eastAsia="微软雅黑" w:cs="微软雅黑"/>
          <w:i w:val="0"/>
          <w:caps w:val="0"/>
          <w:color w:val="000000"/>
          <w:spacing w:val="0"/>
          <w:sz w:val="21"/>
          <w:szCs w:val="21"/>
          <w:shd w:val="clear" w:fill="FFFFFF"/>
          <w:lang w:val="en-US" w:eastAsia="zh-CN"/>
        </w:rPr>
        <w:t>5、做事汇报原则：结果——办法——原因</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Google 的十大价值观_百度经验.html</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阿里巴巴的六个核心价值观 - 阿里巴巴商友圈.html</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公司文化&amp;价值观.doc.txt  homi公司</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重镑炸弹---谁能阻挡以美国为代表的普世价值观.htm</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c、005 r97、盎格鲁圈的成员，需要遵循那些构成英语文化核心的基本习俗和价值观.docx.index</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再谈创业者的价值观-虎嗅网</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腾讯副总裁曾宇：谈谈腾讯的技术价值观与技术人才修炼 - 推酷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43E1F"/>
    <w:rsid w:val="061E0B02"/>
    <w:rsid w:val="09F37A38"/>
    <w:rsid w:val="0D403DE4"/>
    <w:rsid w:val="0E3B79DF"/>
    <w:rsid w:val="0EB314D0"/>
    <w:rsid w:val="15A37436"/>
    <w:rsid w:val="19D65599"/>
    <w:rsid w:val="1E8E6B72"/>
    <w:rsid w:val="1F914AF9"/>
    <w:rsid w:val="21925688"/>
    <w:rsid w:val="220E4A33"/>
    <w:rsid w:val="251C4566"/>
    <w:rsid w:val="25A82D0E"/>
    <w:rsid w:val="28E16044"/>
    <w:rsid w:val="2BB00CE0"/>
    <w:rsid w:val="2CEF72D0"/>
    <w:rsid w:val="2DA448C3"/>
    <w:rsid w:val="3E2B1E9A"/>
    <w:rsid w:val="40B43E1F"/>
    <w:rsid w:val="467037EC"/>
    <w:rsid w:val="499A0207"/>
    <w:rsid w:val="4AA63ADC"/>
    <w:rsid w:val="4C745719"/>
    <w:rsid w:val="4F0178A3"/>
    <w:rsid w:val="50300D97"/>
    <w:rsid w:val="524C0EE6"/>
    <w:rsid w:val="54A279E4"/>
    <w:rsid w:val="56FA48BC"/>
    <w:rsid w:val="57815D75"/>
    <w:rsid w:val="5A1922AD"/>
    <w:rsid w:val="5B70786B"/>
    <w:rsid w:val="5D6F1406"/>
    <w:rsid w:val="5DCB2BC7"/>
    <w:rsid w:val="626A7024"/>
    <w:rsid w:val="62AD7455"/>
    <w:rsid w:val="66750C76"/>
    <w:rsid w:val="6D535020"/>
    <w:rsid w:val="7340329A"/>
    <w:rsid w:val="76102C49"/>
    <w:rsid w:val="7C5329EA"/>
    <w:rsid w:val="7D72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2018-06-28T09:50:00Z</dcterms:created>
  <dc:creator>ATI老哇的爪子007</dc:creator>
  <cp:lastModifiedBy>ATI老哇的爪子007</cp:lastModifiedBy>
  <dcterms:modified xsi:type="dcterms:W3CDTF">2018-06-28T10:17:05Z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