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web 标签技术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标签有很多 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Jsp标签与html h5标签区别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H5是跨平台的标签，jsp不是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H5运行在客户端，jsp标签运行在服务端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H5 标准只包括ui标签，没有逻辑标签，，jsp有逻辑标签。。当然h5扩展类库vue等也有逻辑标签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依赖类库不同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共同点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H5 ，jsp标签都是非嵌入式标签</w:t>
      </w:r>
    </w:p>
    <w:p>
      <w:pPr>
        <w:rPr>
          <w:rFonts w:hint="eastAsia"/>
          <w:lang w:val="en-US" w:eastAsia="zh-CN"/>
        </w:rPr>
      </w:pPr>
      <w:bookmarkStart w:id="13" w:name="_GoBack"/>
      <w:bookmarkEnd w:id="13"/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2077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_Toc30173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分类</w:t>
          </w:r>
          <w:r>
            <w:tab/>
          </w:r>
          <w:r>
            <w:fldChar w:fldCharType="begin"/>
          </w:r>
          <w:r>
            <w:instrText xml:space="preserve"> PAGEREF _Toc30173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_Toc18419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按照运行在客户端 服务端可分为 客户端标签 服务端标签</w:t>
          </w:r>
          <w:r>
            <w:tab/>
          </w:r>
          <w:r>
            <w:fldChar w:fldCharType="begin"/>
          </w:r>
          <w:r>
            <w:instrText xml:space="preserve"> PAGEREF _Toc18419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_Toc11855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按照语言体系 可分为 jsp wpf  jsf aspx  php</w:t>
          </w:r>
          <w:r>
            <w:tab/>
          </w:r>
          <w:r>
            <w:fldChar w:fldCharType="begin"/>
          </w:r>
          <w:r>
            <w:instrText xml:space="preserve"> PAGEREF _Toc11855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_Toc16531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按照技术体系</w:t>
          </w:r>
          <w:r>
            <w:tab/>
          </w:r>
          <w:r>
            <w:fldChar w:fldCharType="begin"/>
          </w:r>
          <w:r>
            <w:instrText xml:space="preserve"> PAGEREF _Toc16531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_Toc26669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按照类库不同  划分  mvc框架 ui框架都可以提供不同的标签</w:t>
          </w:r>
          <w:r>
            <w:tab/>
          </w:r>
          <w:r>
            <w:fldChar w:fldCharType="begin"/>
          </w:r>
          <w:r>
            <w:instrText xml:space="preserve"> PAGEREF _Toc26669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嵌入式标签 vs 非嵌入式</w:t>
          </w:r>
          <w:r>
            <w:tab/>
          </w:r>
          <w:r>
            <w:fldChar w:fldCharType="begin"/>
          </w:r>
          <w:r>
            <w:instrText xml:space="preserve"> PAGEREF _Toc2782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_Toc30782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  <w:lang w:val="en-US" w:eastAsia="zh-CN"/>
            </w:rPr>
            <w:t>跨平台标签vs非跨平台</w:t>
          </w:r>
          <w:r>
            <w:tab/>
          </w:r>
          <w:r>
            <w:fldChar w:fldCharType="begin"/>
          </w:r>
          <w:r>
            <w:instrText xml:space="preserve"> PAGEREF _Toc30782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标签的趋势与历史</w:t>
          </w:r>
          <w:r>
            <w:tab/>
          </w:r>
          <w:r>
            <w:fldChar w:fldCharType="begin"/>
          </w:r>
          <w:r>
            <w:instrText xml:space="preserve"> PAGEREF _Toc2555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_Toc30875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尽可能使用客户端标签，不要使用服务端标签</w:t>
          </w:r>
          <w:r>
            <w:tab/>
          </w:r>
          <w:r>
            <w:fldChar w:fldCharType="begin"/>
          </w:r>
          <w:r>
            <w:instrText xml:space="preserve"> PAGEREF _Toc30875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_Toc27876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Ui方面尽可能使用标准h5 为好。。</w:t>
          </w:r>
          <w:r>
            <w:tab/>
          </w:r>
          <w:r>
            <w:fldChar w:fldCharType="begin"/>
          </w:r>
          <w:r>
            <w:instrText xml:space="preserve"> PAGEREF _Toc27876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逻辑方面，使用vue较好</w:t>
          </w:r>
          <w:r>
            <w:tab/>
          </w:r>
          <w:r>
            <w:fldChar w:fldCharType="begin"/>
          </w:r>
          <w:r>
            <w:instrText xml:space="preserve"> PAGEREF _Toc3195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_Toc16787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尽可能使用跨平台标签比如h5</w:t>
          </w:r>
          <w:r>
            <w:tab/>
          </w:r>
          <w:r>
            <w:fldChar w:fldCharType="begin"/>
          </w:r>
          <w:r>
            <w:instrText xml:space="preserve"> PAGEREF _Toc16787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Jsp标签与html h5标签区别</w:t>
          </w:r>
          <w:r>
            <w:tab/>
          </w:r>
          <w:r>
            <w:fldChar w:fldCharType="begin"/>
          </w:r>
          <w:r>
            <w:instrText xml:space="preserve"> PAGEREF _Toc2847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rPr>
          <w:rFonts w:hint="eastAsia"/>
          <w:lang w:val="en-US" w:eastAsia="zh-CN"/>
        </w:rPr>
      </w:pPr>
      <w:bookmarkStart w:id="0" w:name="_Toc30173"/>
      <w:r>
        <w:rPr>
          <w:rFonts w:hint="eastAsia"/>
          <w:lang w:val="en-US" w:eastAsia="zh-CN"/>
        </w:rPr>
        <w:t>分类</w:t>
      </w:r>
      <w:bookmarkEnd w:id="0"/>
    </w:p>
    <w:p>
      <w:pPr>
        <w:pStyle w:val="3"/>
        <w:rPr>
          <w:rFonts w:hint="eastAsia"/>
          <w:lang w:val="en-US" w:eastAsia="zh-CN"/>
        </w:rPr>
      </w:pPr>
      <w:bookmarkStart w:id="1" w:name="_Toc18419"/>
      <w:r>
        <w:rPr>
          <w:rFonts w:hint="eastAsia"/>
          <w:lang w:val="en-US" w:eastAsia="zh-CN"/>
        </w:rPr>
        <w:t>按照运行在客户端 服务端可分为 客户端标签 服务端标签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Aspx Jsp标签均为服务端标签。。</w:t>
      </w:r>
    </w:p>
    <w:p>
      <w:pPr>
        <w:pStyle w:val="3"/>
        <w:rPr>
          <w:rFonts w:hint="eastAsia"/>
          <w:lang w:val="en-US" w:eastAsia="zh-CN"/>
        </w:rPr>
      </w:pPr>
      <w:bookmarkStart w:id="2" w:name="_Toc11855"/>
      <w:r>
        <w:rPr>
          <w:rFonts w:hint="eastAsia"/>
          <w:lang w:val="en-US" w:eastAsia="zh-CN"/>
        </w:rPr>
        <w:t>按照语言体系 可分为 jsp wpf  jsf aspx  php</w:t>
      </w:r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16531"/>
      <w:r>
        <w:rPr>
          <w:rFonts w:hint="eastAsia"/>
          <w:lang w:val="en-US" w:eastAsia="zh-CN"/>
        </w:rPr>
        <w:t>按照技术体系</w:t>
      </w:r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26669"/>
      <w:r>
        <w:rPr>
          <w:rFonts w:hint="eastAsia"/>
          <w:lang w:val="en-US" w:eastAsia="zh-CN"/>
        </w:rPr>
        <w:t>按照类库不同  划分  mvc框架 ui框架都可以提供不同的标签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比如jstl  el struts vue angrular react等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" w:name="_Toc2782"/>
      <w:r>
        <w:rPr>
          <w:rFonts w:hint="eastAsia"/>
          <w:lang w:val="en-US" w:eastAsia="zh-CN"/>
        </w:rPr>
        <w:t>嵌入式标签 vs 非嵌入式</w:t>
      </w:r>
      <w:bookmarkEnd w:id="5"/>
    </w:p>
    <w:p>
      <w:pPr>
        <w:pStyle w:val="3"/>
        <w:rPr>
          <w:rFonts w:hint="eastAsia"/>
          <w:lang w:val="en-US" w:eastAsia="zh-CN"/>
        </w:rPr>
      </w:pPr>
      <w:bookmarkStart w:id="6" w:name="_Toc30782"/>
      <w:r>
        <w:rPr>
          <w:rFonts w:hint="eastAsia"/>
          <w:lang w:val="en-US" w:eastAsia="zh-CN"/>
        </w:rPr>
        <w:t>跨平台标签vs非跨平台</w:t>
      </w:r>
      <w:bookmarkEnd w:id="6"/>
    </w:p>
    <w:p>
      <w:pPr>
        <w:pStyle w:val="2"/>
        <w:rPr>
          <w:rFonts w:hint="eastAsia"/>
          <w:lang w:val="en-US" w:eastAsia="zh-CN"/>
        </w:rPr>
      </w:pPr>
      <w:bookmarkStart w:id="7" w:name="_Toc2555"/>
      <w:r>
        <w:rPr>
          <w:rFonts w:hint="eastAsia"/>
          <w:lang w:val="en-US" w:eastAsia="zh-CN"/>
        </w:rPr>
        <w:t>标签的趋势与历史</w:t>
      </w:r>
      <w:bookmarkEnd w:id="7"/>
    </w:p>
    <w:p>
      <w:pPr>
        <w:pStyle w:val="3"/>
        <w:rPr>
          <w:rFonts w:hint="eastAsia"/>
          <w:lang w:val="en-US" w:eastAsia="zh-CN"/>
        </w:rPr>
      </w:pPr>
      <w:bookmarkStart w:id="8" w:name="_Toc30875"/>
      <w:r>
        <w:rPr>
          <w:rFonts w:hint="eastAsia"/>
          <w:lang w:val="en-US" w:eastAsia="zh-CN"/>
        </w:rPr>
        <w:t>尽可能使用客户端标签，不要使用服务端标签</w:t>
      </w:r>
      <w:bookmarkEnd w:id="8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9" w:name="_Toc27876"/>
      <w:r>
        <w:rPr>
          <w:rFonts w:hint="eastAsia"/>
          <w:lang w:val="en-US" w:eastAsia="zh-CN"/>
        </w:rPr>
        <w:t>Ui方面尽可能使用标准h5 为好。。</w:t>
      </w:r>
      <w:bookmarkEnd w:id="9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10" w:name="_Toc3195"/>
      <w:r>
        <w:rPr>
          <w:rFonts w:hint="eastAsia"/>
          <w:lang w:val="en-US" w:eastAsia="zh-CN"/>
        </w:rPr>
        <w:t>逻辑方面，使用vue较好</w:t>
      </w:r>
      <w:bookmarkEnd w:id="10"/>
    </w:p>
    <w:p>
      <w:pPr>
        <w:pStyle w:val="3"/>
        <w:rPr>
          <w:rFonts w:hint="eastAsia"/>
          <w:lang w:val="en-US" w:eastAsia="zh-CN"/>
        </w:rPr>
      </w:pPr>
      <w:bookmarkStart w:id="11" w:name="_Toc16787"/>
      <w:r>
        <w:rPr>
          <w:rFonts w:hint="eastAsia"/>
          <w:lang w:val="en-US" w:eastAsia="zh-CN"/>
        </w:rPr>
        <w:t>尽可能使用跨平台标签比如h5</w:t>
      </w:r>
      <w:bookmarkEnd w:id="11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2" w:name="_Toc2847"/>
      <w:r>
        <w:rPr>
          <w:rFonts w:hint="eastAsia"/>
          <w:lang w:val="en-US" w:eastAsia="zh-CN"/>
        </w:rPr>
        <w:t>Jsp标签与html h5标签区别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H5是跨平台的标签，jsp不是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H5运行在客户端，jsp标签运行在服务端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H5 标准只包括ui标签，没有逻辑标签，，jsp有逻辑标签。。当然h5扩展类库vue等也有逻辑标签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依赖类库不同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共同点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H5 ，jsp标签都是非嵌入式标签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9EE208"/>
    <w:multiLevelType w:val="multilevel"/>
    <w:tmpl w:val="439EE20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FE041A"/>
    <w:rsid w:val="029A665C"/>
    <w:rsid w:val="0522770C"/>
    <w:rsid w:val="081960AE"/>
    <w:rsid w:val="0972276C"/>
    <w:rsid w:val="15E0328E"/>
    <w:rsid w:val="17065E1B"/>
    <w:rsid w:val="1A864087"/>
    <w:rsid w:val="1E475FDF"/>
    <w:rsid w:val="1E6F1BA0"/>
    <w:rsid w:val="22C87CEE"/>
    <w:rsid w:val="245A7665"/>
    <w:rsid w:val="2650728B"/>
    <w:rsid w:val="26CC158A"/>
    <w:rsid w:val="2E7F5864"/>
    <w:rsid w:val="2F532963"/>
    <w:rsid w:val="31A30F4A"/>
    <w:rsid w:val="33C35486"/>
    <w:rsid w:val="349B03F2"/>
    <w:rsid w:val="35B87488"/>
    <w:rsid w:val="39BB39EC"/>
    <w:rsid w:val="3BBF3972"/>
    <w:rsid w:val="3C235888"/>
    <w:rsid w:val="4178699A"/>
    <w:rsid w:val="4CAB3174"/>
    <w:rsid w:val="4E2E2D85"/>
    <w:rsid w:val="52662750"/>
    <w:rsid w:val="528D64C6"/>
    <w:rsid w:val="58272F25"/>
    <w:rsid w:val="5B12087B"/>
    <w:rsid w:val="5DD103B9"/>
    <w:rsid w:val="5E4F5D13"/>
    <w:rsid w:val="5E8E44A7"/>
    <w:rsid w:val="5EFE041A"/>
    <w:rsid w:val="69582A67"/>
    <w:rsid w:val="69A435D7"/>
    <w:rsid w:val="6C7F2B18"/>
    <w:rsid w:val="6D2C2EDD"/>
    <w:rsid w:val="6D535020"/>
    <w:rsid w:val="6FDC0937"/>
    <w:rsid w:val="70974692"/>
    <w:rsid w:val="70CC4664"/>
    <w:rsid w:val="7A405290"/>
    <w:rsid w:val="7AEC62B5"/>
    <w:rsid w:val="7B46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tilax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2018-06-04T06:15:00Z</dcterms:created>
  <dc:creator>ATI老哇的爪子007</dc:creator>
  <cp:lastModifiedBy>ATI老哇的爪子007</cp:lastModifiedBy>
  <dcterms:modified xsi:type="dcterms:W3CDTF">2018-06-04T06:25:44Z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