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atitit.atiHtmlUi web组件化方案与规范v1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_Toc16452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如何在现有html 标签基础上定义自己的组件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_Toc16452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_Toc15836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组件的构成与定义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_Toc15836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_Toc19696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组件的加载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_Toc19696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_Toc9359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组件css的加载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_Toc9359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_Toc31184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操作组件getVal,SetVal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_Toc31184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_Toc26017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组件化的本质目的并不一定是要为了可复用，而是提升可维护性。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不具有复用性的组件”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_Toc26017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未来的WEB开发，将会效仿今天桌面软件的开发路子，那就是“组件化”。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  <w:r>
        <w:rPr>
          <w:rFonts w:hint="eastAsia"/>
          <w:lang w:val="en-US" w:eastAsia="zh-CN"/>
        </w:rPr>
        <w:t>目前组件化最好的就是</w:t>
      </w:r>
      <w:r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</w:rPr>
        <w:t>React</w: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  <w:t xml:space="preserve">  angular了。。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  <w:r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</w:rPr>
        <w:t>React</w: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  <w:t xml:space="preserve">  的最大问题是以js为核心，嵌入html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  <w:t>儿anrular最大问题是啰嗦，繁琐。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1" w:name="_Toc16452"/>
      <w:r>
        <w:rPr>
          <w:rFonts w:hint="eastAsia"/>
          <w:lang w:val="en-US" w:eastAsia="zh-CN"/>
        </w:rPr>
        <w:t>如何在现有html 标签基础上定义自己的组件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推荐像bootstrap哪些使用oocss的方式，在class属性上增加一个特殊的classname来表明组件的类型....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也可以使用扩展属性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15836"/>
      <w:r>
        <w:rPr>
          <w:rFonts w:hint="eastAsia"/>
          <w:lang w:val="en-US" w:eastAsia="zh-CN"/>
        </w:rPr>
        <w:t>组件的构成与定义</w:t>
      </w:r>
      <w:bookmarkEnd w:id="2"/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  <w:r>
        <w:rPr>
          <w:rFonts w:hint="eastAsia" w:ascii="Georgia" w:hAnsi="Georgia" w:eastAsia="宋体" w:cs="Georgia"/>
          <w:b w:val="0"/>
          <w:i w:val="0"/>
          <w:color w:val="111111"/>
          <w:spacing w:val="-2"/>
          <w:sz w:val="24"/>
          <w:szCs w:val="24"/>
          <w:shd w:val="clear" w:fill="F5F5D5"/>
          <w:lang w:val="en-US" w:eastAsia="zh-CN"/>
        </w:rPr>
        <w:t>H</w:t>
      </w:r>
      <w: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  <w:t>tml css构成组件的外观,js添加act..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</w:p>
    <w:p>
      <w:pPr>
        <w:pStyle w:val="2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7" w:name="_GoBack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http://blog.csdn.net/attilax</w:t>
      </w:r>
    </w:p>
    <w:bookmarkEnd w:id="7"/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19696"/>
      <w:r>
        <w:rPr>
          <w:rFonts w:hint="eastAsia"/>
          <w:lang w:val="en-US" w:eastAsia="zh-CN"/>
        </w:rPr>
        <w:t>组件的加载</w:t>
      </w:r>
      <w:bookmarkEnd w:id="3"/>
    </w:p>
    <w:p>
      <w:pPr>
        <w:rPr>
          <w:rFonts w:hint="eastAsia"/>
          <w:lang w:val="en-US" w:eastAsia="zh-CN"/>
        </w:rPr>
      </w:pPr>
      <w:r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</w:rPr>
        <w:t>使用html文件作为组件，小型组件可以使用ajax读取载入，这样组件可以方便dw的设计。。大型组件可以使用ajax载入，也可以iframe方式载入。。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9359"/>
      <w:r>
        <w:rPr>
          <w:rFonts w:hint="eastAsia"/>
          <w:lang w:val="en-US" w:eastAsia="zh-CN"/>
        </w:rPr>
        <w:t>组件css的加载</w:t>
      </w:r>
      <w:bookmarkEnd w:id="4"/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31184"/>
      <w:r>
        <w:rPr>
          <w:rFonts w:hint="eastAsia"/>
          <w:lang w:val="en-US" w:eastAsia="zh-CN"/>
        </w:rPr>
        <w:t>操作组件getVal,SetVal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需要当html dom当主要的...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comboxUtil(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).getVal();   相同当特别的的jq,,专门化的jq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20" w:lineRule="atLeast"/>
        <w:ind w:left="168" w:right="0" w:firstLine="0"/>
        <w:jc w:val="left"/>
        <w:rPr>
          <w:rFonts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u w:val="none"/>
          <w:shd w:val="clear" w:fill="F5F5D5"/>
        </w:rPr>
        <w:t>这导致了界面可视化设计极差。。应该以html dom为基础，在html的基础上内嵌js。。Js本身就是代码，可视化要求相对较低。。Dom 标签使用常用的class 增加一个特点的oocss class来表明一个组件的类型，以及复合组件，或者可增加一个扩展属性。。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D5"/>
        <w:spacing w:before="210" w:beforeAutospacing="0" w:after="0" w:afterAutospacing="0" w:line="420" w:lineRule="atLeast"/>
        <w:ind w:left="168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u w:val="none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u w:val="none"/>
          <w:shd w:val="clear" w:fill="F5F5D5"/>
        </w:rPr>
        <w:t>2.3.组件的属性以js为主</w:t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u w:val="none"/>
          <w:shd w:val="clear" w:fill="F5F5D5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111111"/>
          <w:spacing w:val="-2"/>
          <w:sz w:val="24"/>
          <w:szCs w:val="24"/>
          <w:u w:val="none"/>
          <w:shd w:val="clear" w:fill="F5F5D5"/>
        </w:rPr>
        <w:t>这带来查看属性值的调试的问题，如果可以在html标签上扩展属性，就方便调试，毕竟浏览器查看工具可以一目了然的查看属性的值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 Components提供了一种组件化的推荐方式，具体来说，就是：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通过shadow DOM封装组件的内部结构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通过Custom Element对外提供组件的标签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通过Template Element定义组件的HTML模板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通过HTML imports控制组件的依赖加载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这几种东西，会对现有的各种前端框架/库产生很巨大的影响：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由于shadow DOM的出现，组件的内部实现隐藏性更好了，每个组件更加独立，但是这使得CSS变得很破碎，LESS和SASS这样的样式框架面临重大挑战。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因为组件的隔离，每个组件内部的DOM复杂度降低了，所以选择器大多数情况下可以限制在组件内部了，常规选择器的复杂度降低，这会导致人们对jQuery的依赖下降。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又因为组件的隔离性加强，致力于建立前端组件化开发方式的各种框架/库（除Polymer外），在自己的组件实现方式与标准Web Components的结合，组件之间数据模型的同步等问题上，都遇到了不同寻常的挑战。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HTML imports和新的组件封装方式的使用，会导致之前常用的以JavaScript为主体的各类组件定义方式处境尴尬，它们的依赖、加载，都面临了新的挑战，而由于全局作用域的弱化，请求的合并变得困难得多。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26017"/>
      <w:r>
        <w:rPr>
          <w:rFonts w:hint="default"/>
        </w:rPr>
        <w:t>组件化的本质目的并不一定是要为了可复用，而是提升可维护性。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不具有复用性的组件”</w:t>
      </w:r>
      <w:bookmarkEnd w:id="6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参考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组件化的Web王国 - 博客 - 伯乐在线.htm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用JavaScript动态加载CSS和JS文件 - 小炒花生米 - 博客园.html</w:t>
      </w:r>
    </w:p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</w:p>
    <w:bookmarkEnd w:id="0"/>
    <w:p>
      <w:pPr>
        <w:rPr>
          <w:rFonts w:hint="eastAsia" w:ascii="Georgia" w:hAnsi="Georgia" w:eastAsia="宋体" w:cs="Georgia"/>
          <w:b w:val="0"/>
          <w:i w:val="0"/>
          <w:caps w:val="0"/>
          <w:color w:val="111111"/>
          <w:spacing w:val="-2"/>
          <w:sz w:val="24"/>
          <w:szCs w:val="24"/>
          <w:shd w:val="clear" w:fill="F5F5D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035663">
    <w:nsid w:val="5706604F"/>
    <w:multiLevelType w:val="multilevel"/>
    <w:tmpl w:val="5706604F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59712649">
    <w:nsid w:val="57017289"/>
    <w:multiLevelType w:val="multilevel"/>
    <w:tmpl w:val="57017289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460035652">
    <w:nsid w:val="57066044"/>
    <w:multiLevelType w:val="multilevel"/>
    <w:tmpl w:val="5706604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459712649"/>
  </w:num>
  <w:num w:numId="2">
    <w:abstractNumId w:val="1460035652"/>
    <w:lvlOverride w:ilvl="0">
      <w:startOverride w:val="1"/>
    </w:lvlOverride>
  </w:num>
  <w:num w:numId="3">
    <w:abstractNumId w:val="146003566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502456"/>
    <w:rsid w:val="027656FD"/>
    <w:rsid w:val="02DE0892"/>
    <w:rsid w:val="04246B24"/>
    <w:rsid w:val="08CB6BCF"/>
    <w:rsid w:val="0A901B9C"/>
    <w:rsid w:val="0B315015"/>
    <w:rsid w:val="12F4508D"/>
    <w:rsid w:val="134262CA"/>
    <w:rsid w:val="147C2E69"/>
    <w:rsid w:val="15AA441F"/>
    <w:rsid w:val="17EB0447"/>
    <w:rsid w:val="1A004E20"/>
    <w:rsid w:val="1BC941BE"/>
    <w:rsid w:val="1C9778A7"/>
    <w:rsid w:val="1D4051C7"/>
    <w:rsid w:val="1E3D7668"/>
    <w:rsid w:val="1E9A0B4C"/>
    <w:rsid w:val="1F264161"/>
    <w:rsid w:val="200E376C"/>
    <w:rsid w:val="20A866FA"/>
    <w:rsid w:val="216D3337"/>
    <w:rsid w:val="21B344FF"/>
    <w:rsid w:val="221B32BC"/>
    <w:rsid w:val="22A71B03"/>
    <w:rsid w:val="238F4D2C"/>
    <w:rsid w:val="2480446F"/>
    <w:rsid w:val="25291EAD"/>
    <w:rsid w:val="25C91497"/>
    <w:rsid w:val="25F36AF4"/>
    <w:rsid w:val="25F717B6"/>
    <w:rsid w:val="26145D46"/>
    <w:rsid w:val="27510E4B"/>
    <w:rsid w:val="285B3D97"/>
    <w:rsid w:val="2AA13B48"/>
    <w:rsid w:val="2B9A6ADB"/>
    <w:rsid w:val="2BFA4882"/>
    <w:rsid w:val="2C752DFC"/>
    <w:rsid w:val="2EA32993"/>
    <w:rsid w:val="2F865694"/>
    <w:rsid w:val="303368A3"/>
    <w:rsid w:val="31127D4E"/>
    <w:rsid w:val="33313D41"/>
    <w:rsid w:val="33B61751"/>
    <w:rsid w:val="3445163A"/>
    <w:rsid w:val="34686F85"/>
    <w:rsid w:val="360923E0"/>
    <w:rsid w:val="36CD0722"/>
    <w:rsid w:val="387C0FB8"/>
    <w:rsid w:val="38B242CA"/>
    <w:rsid w:val="390A0F61"/>
    <w:rsid w:val="3A3B1606"/>
    <w:rsid w:val="3D502456"/>
    <w:rsid w:val="3F514FDB"/>
    <w:rsid w:val="420C25BD"/>
    <w:rsid w:val="424335B9"/>
    <w:rsid w:val="427C571A"/>
    <w:rsid w:val="42E60F69"/>
    <w:rsid w:val="44B56C6C"/>
    <w:rsid w:val="450E1F78"/>
    <w:rsid w:val="48A2546E"/>
    <w:rsid w:val="48A5539D"/>
    <w:rsid w:val="4C447FAD"/>
    <w:rsid w:val="4CDE6727"/>
    <w:rsid w:val="4DFD62B4"/>
    <w:rsid w:val="4F860645"/>
    <w:rsid w:val="54512F19"/>
    <w:rsid w:val="555C51F5"/>
    <w:rsid w:val="56484B60"/>
    <w:rsid w:val="56EB59F3"/>
    <w:rsid w:val="57EC5D36"/>
    <w:rsid w:val="58A15679"/>
    <w:rsid w:val="591D66AB"/>
    <w:rsid w:val="59AE3653"/>
    <w:rsid w:val="59BF0BD6"/>
    <w:rsid w:val="5AAF41FE"/>
    <w:rsid w:val="5CCF3687"/>
    <w:rsid w:val="5D7F7D26"/>
    <w:rsid w:val="5D886844"/>
    <w:rsid w:val="5E9243F9"/>
    <w:rsid w:val="5F3E32C1"/>
    <w:rsid w:val="605B4E7D"/>
    <w:rsid w:val="61540E48"/>
    <w:rsid w:val="631F5F70"/>
    <w:rsid w:val="6582327E"/>
    <w:rsid w:val="66085E03"/>
    <w:rsid w:val="666E1210"/>
    <w:rsid w:val="68185B98"/>
    <w:rsid w:val="685149CF"/>
    <w:rsid w:val="69814FA6"/>
    <w:rsid w:val="69857FA6"/>
    <w:rsid w:val="6A4E532B"/>
    <w:rsid w:val="6A9E2965"/>
    <w:rsid w:val="6BF65E09"/>
    <w:rsid w:val="6C1410D1"/>
    <w:rsid w:val="6D1B4D50"/>
    <w:rsid w:val="6DC7012E"/>
    <w:rsid w:val="6F1A6BD3"/>
    <w:rsid w:val="6F4F7610"/>
    <w:rsid w:val="70B13BC7"/>
    <w:rsid w:val="72312349"/>
    <w:rsid w:val="73CA6ABA"/>
    <w:rsid w:val="741D1EB1"/>
    <w:rsid w:val="746D3B92"/>
    <w:rsid w:val="74D61757"/>
    <w:rsid w:val="75524EC8"/>
    <w:rsid w:val="756412A9"/>
    <w:rsid w:val="77367F5C"/>
    <w:rsid w:val="77650D54"/>
    <w:rsid w:val="777F42B0"/>
    <w:rsid w:val="7912026B"/>
    <w:rsid w:val="7A8B2DF2"/>
    <w:rsid w:val="7AA07C30"/>
    <w:rsid w:val="7AC3686F"/>
    <w:rsid w:val="7B553364"/>
    <w:rsid w:val="7B9B0D9A"/>
    <w:rsid w:val="7C0B0E18"/>
    <w:rsid w:val="7D610112"/>
    <w:rsid w:val="7E1828C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3">
    <w:name w:val="Strong"/>
    <w:basedOn w:val="22"/>
    <w:qFormat/>
    <w:uiPriority w:val="0"/>
    <w:rPr>
      <w:b/>
    </w:rPr>
  </w:style>
  <w:style w:type="character" w:styleId="24">
    <w:name w:val="Hyperlink"/>
    <w:basedOn w:val="22"/>
    <w:qFormat/>
    <w:uiPriority w:val="0"/>
    <w:rPr>
      <w:color w:val="0000FF"/>
      <w:u w:val="single"/>
    </w:rPr>
  </w:style>
  <w:style w:type="character" w:styleId="25">
    <w:name w:val="HTML Code"/>
    <w:basedOn w:val="22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2016-04-03T18:59:00Z</dcterms:created>
  <dc:creator>Administrator</dc:creator>
  <cp:lastModifiedBy>Administrator</cp:lastModifiedBy>
  <dcterms:modified xsi:type="dcterms:W3CDTF">2016-04-07T13:33:50Z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