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文本压缩 摘要 抽取 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2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摘要方法大全</w:t>
          </w:r>
          <w:r>
            <w:tab/>
          </w:r>
          <w:r>
            <w:fldChar w:fldCharType="begin"/>
          </w:r>
          <w:r>
            <w:instrText xml:space="preserve"> PAGEREF _Toc10832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标题摘要 目录法</w:t>
          </w:r>
          <w:r>
            <w:tab/>
          </w:r>
          <w:r>
            <w:fldChar w:fldCharType="begin"/>
          </w:r>
          <w:r>
            <w:instrText xml:space="preserve"> PAGEREF _Toc20756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中心思想法 关键词法</w:t>
          </w:r>
          <w:r>
            <w:tab/>
          </w:r>
          <w:r>
            <w:fldChar w:fldCharType="begin"/>
          </w:r>
          <w:r>
            <w:instrText xml:space="preserve"> PAGEREF _Toc16622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知识图谱法</w:t>
          </w:r>
          <w:r>
            <w:tab/>
          </w:r>
          <w:r>
            <w:fldChar w:fldCharType="begin"/>
          </w:r>
          <w:r>
            <w:instrText xml:space="preserve"> PAGEREF _Toc23133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t>摘要</w:t>
          </w:r>
          <w:r>
            <w:rPr>
              <w:rFonts w:hint="eastAsia"/>
              <w:lang w:eastAsia="zh-CN"/>
            </w:rPr>
            <w:t>规范</w:t>
          </w:r>
          <w:r>
            <w:tab/>
          </w:r>
          <w:r>
            <w:fldChar w:fldCharType="begin"/>
          </w:r>
          <w:r>
            <w:instrText xml:space="preserve"> PAGEREF _Toc21196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 xml:space="preserve">字数长度 </w:t>
          </w:r>
          <w:r>
            <w:t>远少于原文本的一半</w:t>
          </w:r>
          <w:r>
            <w:tab/>
          </w:r>
          <w:r>
            <w:fldChar w:fldCharType="begin"/>
          </w:r>
          <w:r>
            <w:instrText xml:space="preserve"> PAGEREF _Toc23611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方便搜索，有重要关键词</w:t>
          </w:r>
          <w:r>
            <w:tab/>
          </w:r>
          <w:r>
            <w:fldChar w:fldCharType="begin"/>
          </w:r>
          <w:r>
            <w:instrText xml:space="preserve"> PAGEREF _Toc25830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结构化摘要 （知识图谱</w:t>
          </w:r>
          <w:r>
            <w:tab/>
          </w:r>
          <w:r>
            <w:fldChar w:fldCharType="begin"/>
          </w:r>
          <w:r>
            <w:instrText xml:space="preserve"> PAGEREF _Toc9327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8" w:name="_GoBack"/>
          <w:bookmarkEnd w:id="8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0832"/>
      <w:r>
        <w:rPr>
          <w:rFonts w:hint="eastAsia"/>
          <w:lang w:val="en-US" w:eastAsia="zh-CN"/>
        </w:rPr>
        <w:t>摘要方法大全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0756"/>
      <w:r>
        <w:rPr>
          <w:rFonts w:hint="eastAsia"/>
          <w:lang w:val="en-US" w:eastAsia="zh-CN"/>
        </w:rPr>
        <w:t>标题摘要 目录法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6622"/>
      <w:r>
        <w:rPr>
          <w:rFonts w:hint="eastAsia"/>
          <w:lang w:val="en-US" w:eastAsia="zh-CN"/>
        </w:rPr>
        <w:t>中心思想法 关键词法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3133"/>
      <w:r>
        <w:rPr>
          <w:rFonts w:hint="eastAsia"/>
          <w:lang w:val="en-US" w:eastAsia="zh-CN"/>
        </w:rPr>
        <w:t>知识图谱法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0" w:leftChars="0" w:firstLine="432" w:firstLineChars="0"/>
        <w:rPr>
          <w:rFonts w:hint="eastAsia"/>
          <w:lang w:eastAsia="zh-CN"/>
        </w:rPr>
      </w:pPr>
      <w:bookmarkStart w:id="4" w:name="_Toc21196"/>
      <w:r>
        <w:t>摘要</w:t>
      </w:r>
      <w:r>
        <w:rPr>
          <w:rFonts w:hint="eastAsia"/>
          <w:lang w:eastAsia="zh-CN"/>
        </w:rPr>
        <w:t>规范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3611"/>
      <w:r>
        <w:rPr>
          <w:rFonts w:hint="eastAsia"/>
          <w:lang w:val="en-US" w:eastAsia="zh-CN"/>
        </w:rPr>
        <w:t xml:space="preserve">字数长度 </w:t>
      </w:r>
      <w:r>
        <w:t>远少于原文本的一半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5830"/>
      <w:r>
        <w:rPr>
          <w:rFonts w:hint="eastAsia"/>
          <w:lang w:val="en-US" w:eastAsia="zh-CN"/>
        </w:rPr>
        <w:t>方便搜索，有重要关键词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9327"/>
      <w:r>
        <w:rPr>
          <w:rFonts w:hint="eastAsia"/>
          <w:lang w:val="en-US" w:eastAsia="zh-CN"/>
        </w:rPr>
        <w:t>结构化摘要 （知识图谱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文档资料的摘要与压缩技术总结abstract tech v4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10B87D"/>
    <w:multiLevelType w:val="multilevel"/>
    <w:tmpl w:val="CF10B8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3629F"/>
    <w:rsid w:val="0EB17ECC"/>
    <w:rsid w:val="0F1C071B"/>
    <w:rsid w:val="11A3629F"/>
    <w:rsid w:val="45841A94"/>
    <w:rsid w:val="4A40658A"/>
    <w:rsid w:val="65A04CC8"/>
    <w:rsid w:val="6DE907A4"/>
    <w:rsid w:val="7ACB32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2019-05-15T11:05:00Z</dcterms:created>
  <dc:creator>ATI老哇的爪子007</dc:creator>
  <cp:lastModifiedBy>ATI老哇的爪子007</cp:lastModifiedBy>
  <dcterms:modified xsi:type="dcterms:W3CDTF">2019-05-15T11:09:42Z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