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 信息管理</w:t>
      </w:r>
      <w:r>
        <w:rPr>
          <w:rFonts w:hint="eastAsia"/>
          <w:lang w:val="en-US" w:eastAsia="zh-CN"/>
        </w:rPr>
        <w:t xml:space="preserve"> 艾提拉著作 CAPT3 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归一化</w:t>
      </w:r>
      <w:r>
        <w:rPr>
          <w:rFonts w:hint="eastAsia"/>
          <w:lang w:val="en-US" w:eastAsia="zh-CN"/>
        </w:rPr>
        <w:t xml:space="preserve"> 文本化 与结构化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7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3" w:name="_GoBack"/>
          <w:bookmarkEnd w:id="2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文本化内容</w:t>
          </w:r>
          <w:r>
            <w:tab/>
          </w:r>
          <w:r>
            <w:fldChar w:fldCharType="begin"/>
          </w:r>
          <w:r>
            <w:instrText xml:space="preserve"> PAGEREF _Toc10806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文件列表</w:t>
          </w:r>
          <w:r>
            <w:tab/>
          </w:r>
          <w:r>
            <w:fldChar w:fldCharType="begin"/>
          </w:r>
          <w:r>
            <w:instrText xml:space="preserve"> PAGEREF _Toc28510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文件内容</w:t>
          </w:r>
          <w:r>
            <w:tab/>
          </w:r>
          <w:r>
            <w:fldChar w:fldCharType="begin"/>
          </w:r>
          <w:r>
            <w:instrText xml:space="preserve"> PAGEREF _Toc15068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2. 常见的类型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_Toc25077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2.1.1. Type application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2.1.4. Type text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_Toc5818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2.1.3. Type image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_Toc13390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2.1.2. Type audio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_Toc22857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2.1.5. Type video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_Toc22758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1. Step1.从压缩文件抽取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_Toc5975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1.1. Zip文档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 1.2. Rar文档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_Toc18780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1.3. 复合压缩文档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2. Step2.从文档抽取纯文本 office pdf eml html文档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_Toc6711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2.1. office  （word ppt excel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 2.2. Pdf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_Toc12808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2.3. Eml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 2.4. Html mhtml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_Toc5274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2.5. 图片 ocr（jpg png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_Toc25153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3. 目录提取+ Keyword提取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_Toc32485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数据结构化</w:t>
          </w:r>
          <w:r>
            <w:tab/>
          </w:r>
          <w:r>
            <w:fldChar w:fldCharType="begin"/>
          </w:r>
          <w:r>
            <w:instrText xml:space="preserve"> PAGEREF _Toc10018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目录tag化</w:t>
          </w:r>
          <w:r>
            <w:tab/>
          </w:r>
          <w:r>
            <w:fldChar w:fldCharType="begin"/>
          </w:r>
          <w:r>
            <w:instrText xml:space="preserve"> PAGEREF _Toc18202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文件tag</w:t>
          </w:r>
          <w:r>
            <w:tab/>
          </w:r>
          <w:r>
            <w:fldChar w:fldCharType="begin"/>
          </w:r>
          <w:r>
            <w:instrText xml:space="preserve"> PAGEREF _Toc9112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压缩包tag</w:t>
          </w:r>
          <w:r>
            <w:tab/>
          </w:r>
          <w:r>
            <w:fldChar w:fldCharType="begin"/>
          </w:r>
          <w:r>
            <w:instrText xml:space="preserve"> PAGEREF _Toc1443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Excel结构化</w:t>
          </w:r>
          <w:r>
            <w:tab/>
          </w:r>
          <w:r>
            <w:fldChar w:fldCharType="begin"/>
          </w:r>
          <w:r>
            <w:instrText xml:space="preserve"> PAGEREF _Toc13025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扩展属性 比如mp3 扩展年代 容易程度 男女歌手 情感等</w:t>
          </w:r>
          <w:r>
            <w:tab/>
          </w:r>
          <w:r>
            <w:fldChar w:fldCharType="begin"/>
          </w:r>
          <w:r>
            <w:instrText xml:space="preserve"> PAGEREF _Toc17210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0806"/>
      <w:r>
        <w:rPr>
          <w:rFonts w:hint="eastAsia"/>
          <w:lang w:val="en-US" w:eastAsia="zh-CN"/>
        </w:rPr>
        <w:t>文本化内容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510"/>
      <w:r>
        <w:rPr>
          <w:rFonts w:hint="eastAsia"/>
          <w:lang w:val="en-US" w:eastAsia="zh-CN"/>
        </w:rPr>
        <w:t>文件列表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068"/>
      <w:r>
        <w:rPr>
          <w:rFonts w:hint="eastAsia"/>
          <w:lang w:val="en-US" w:eastAsia="zh-CN"/>
        </w:rPr>
        <w:t>文件内容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5077"/>
      <w:r>
        <w:rPr>
          <w:rFonts w:hint="eastAsia"/>
          <w:lang w:val="en-US" w:eastAsia="zh-CN"/>
        </w:rPr>
        <w:t>2. 常见的类型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8"/>
      <w:r>
        <w:rPr>
          <w:rFonts w:hint="eastAsia"/>
          <w:lang w:val="en-US" w:eastAsia="zh-CN"/>
        </w:rPr>
        <w:t>2.1.1. Type application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818"/>
      <w:r>
        <w:rPr>
          <w:rFonts w:hint="eastAsia"/>
          <w:lang w:val="en-US" w:eastAsia="zh-CN"/>
        </w:rPr>
        <w:t>2.1.4. Type 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390"/>
      <w:r>
        <w:rPr>
          <w:rFonts w:hint="eastAsia"/>
          <w:lang w:val="en-US" w:eastAsia="zh-CN"/>
        </w:rPr>
        <w:t>2.1.3. Type image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2857"/>
      <w:r>
        <w:rPr>
          <w:rFonts w:hint="eastAsia"/>
          <w:lang w:val="en-US" w:eastAsia="zh-CN"/>
        </w:rPr>
        <w:t>2.1.2. Type audio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758"/>
      <w:r>
        <w:rPr>
          <w:rFonts w:hint="eastAsia"/>
          <w:lang w:val="en-US" w:eastAsia="zh-CN"/>
        </w:rPr>
        <w:t>2.1.5. Type video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5975"/>
      <w:r>
        <w:rPr>
          <w:rFonts w:hint="eastAsia"/>
          <w:lang w:val="en-US" w:eastAsia="zh-CN"/>
        </w:rPr>
        <w:t>1. Step1.从压缩文件抽取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780"/>
      <w:r>
        <w:rPr>
          <w:rFonts w:hint="eastAsia"/>
          <w:lang w:val="en-US" w:eastAsia="zh-CN"/>
        </w:rPr>
        <w:t>1.1. Zip文档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1.2. Rar文档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5281"/>
      <w:r>
        <w:rPr>
          <w:rFonts w:hint="eastAsia"/>
          <w:lang w:val="en-US" w:eastAsia="zh-CN"/>
        </w:rPr>
        <w:t>1.3. 复合压缩文档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6711"/>
      <w:r>
        <w:rPr>
          <w:rFonts w:hint="eastAsia"/>
          <w:lang w:val="en-US" w:eastAsia="zh-CN"/>
        </w:rPr>
        <w:t>2. Step2.从文档抽取纯文本 office pdf eml html文档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808"/>
      <w:r>
        <w:rPr>
          <w:rFonts w:hint="eastAsia"/>
          <w:lang w:val="en-US" w:eastAsia="zh-CN"/>
        </w:rPr>
        <w:t>2.1. office  （word ppt excel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2.2. Pdf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274"/>
      <w:r>
        <w:rPr>
          <w:rFonts w:hint="eastAsia"/>
          <w:lang w:val="en-US" w:eastAsia="zh-CN"/>
        </w:rPr>
        <w:t>2.3. Eml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2.4. Html mhtml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5153"/>
      <w:r>
        <w:rPr>
          <w:rFonts w:hint="eastAsia"/>
          <w:lang w:val="en-US" w:eastAsia="zh-CN"/>
        </w:rPr>
        <w:t>2.5. 图片 ocr（jpg png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32485"/>
      <w:r>
        <w:rPr>
          <w:rFonts w:hint="eastAsia"/>
          <w:lang w:val="en-US" w:eastAsia="zh-CN"/>
        </w:rPr>
        <w:t>3. 目录提取+ Keyword提取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0018"/>
      <w:r>
        <w:rPr>
          <w:rFonts w:hint="eastAsia"/>
          <w:lang w:val="en-US" w:eastAsia="zh-CN"/>
        </w:rPr>
        <w:t>数据结构化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8202"/>
      <w:r>
        <w:rPr>
          <w:rFonts w:hint="eastAsia"/>
          <w:lang w:val="en-US" w:eastAsia="zh-CN"/>
        </w:rPr>
        <w:t>目录tag化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112"/>
      <w:r>
        <w:rPr>
          <w:rFonts w:hint="eastAsia"/>
          <w:lang w:val="en-US" w:eastAsia="zh-CN"/>
        </w:rPr>
        <w:t>文件tag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43"/>
      <w:r>
        <w:rPr>
          <w:rFonts w:hint="eastAsia"/>
          <w:lang w:val="en-US" w:eastAsia="zh-CN"/>
        </w:rPr>
        <w:t>压缩包tag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3025"/>
      <w:r>
        <w:rPr>
          <w:rFonts w:hint="eastAsia"/>
          <w:lang w:val="en-US" w:eastAsia="zh-CN"/>
        </w:rPr>
        <w:t>Excel结构化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7210"/>
      <w:r>
        <w:rPr>
          <w:rFonts w:hint="eastAsia"/>
          <w:lang w:val="en-US" w:eastAsia="zh-CN"/>
        </w:rPr>
        <w:t>扩展属性 比如mp3 扩展年代 容易程度 男女歌手 情感等</w:t>
      </w:r>
      <w:bookmarkEnd w:id="22"/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 信息管理</w:t>
      </w:r>
      <w:r>
        <w:rPr>
          <w:rFonts w:hint="eastAsia"/>
          <w:lang w:val="en-US" w:eastAsia="zh-CN"/>
        </w:rPr>
        <w:t xml:space="preserve"> 艾提拉著作 CAPT4 数据</w:t>
      </w:r>
      <w:r>
        <w:rPr>
          <w:rFonts w:hint="eastAsia"/>
        </w:rPr>
        <w:t>tag</w:t>
      </w:r>
      <w:r>
        <w:rPr>
          <w:rFonts w:hint="eastAsia"/>
          <w:lang w:eastAsia="zh-CN"/>
        </w:rPr>
        <w:t>标注</w:t>
      </w:r>
      <w:r>
        <w:rPr>
          <w:rFonts w:hint="eastAsia"/>
        </w:rPr>
        <w:t>与结构化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3274"/>
    <w:multiLevelType w:val="multilevel"/>
    <w:tmpl w:val="5833327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866C8"/>
    <w:rsid w:val="0B1B5E8D"/>
    <w:rsid w:val="0DBB2202"/>
    <w:rsid w:val="0F9164C7"/>
    <w:rsid w:val="12CD580A"/>
    <w:rsid w:val="15B844C6"/>
    <w:rsid w:val="18BD1B2B"/>
    <w:rsid w:val="193A0740"/>
    <w:rsid w:val="23204BA1"/>
    <w:rsid w:val="238515ED"/>
    <w:rsid w:val="27026994"/>
    <w:rsid w:val="31752851"/>
    <w:rsid w:val="3B505AEB"/>
    <w:rsid w:val="57413F7B"/>
    <w:rsid w:val="590866C8"/>
    <w:rsid w:val="703E6A8D"/>
    <w:rsid w:val="70BD68F9"/>
    <w:rsid w:val="71D313FB"/>
    <w:rsid w:val="7D2E3F58"/>
    <w:rsid w:val="7D456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2019-08-27T02:12:00Z</dcterms:created>
  <dc:creator>ATI老哇的爪子007</dc:creator>
  <cp:lastModifiedBy>ATI老哇的爪子007</cp:lastModifiedBy>
  <dcterms:modified xsi:type="dcterms:W3CDTF">2019-08-28T05:26:01Z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