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  <w:t>知识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  <w:lang w:eastAsia="zh-CN"/>
        </w:rPr>
        <w:t>的来源于生产方式大总结与机器学习分类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14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" w:name="_GoBack"/>
          <w:bookmarkEnd w:id="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 w:val="21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 w:val="21"/>
              <w:szCs w:val="21"/>
              <w:shd w:val="clear" w:fill="FFFFFF"/>
              <w:lang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 w:val="21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_Toc8045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知识来源</w:t>
          </w:r>
          <w:r>
            <w:rPr>
              <w:rFonts w:hint="eastAsia"/>
              <w:lang w:eastAsia="zh-CN"/>
            </w:rPr>
            <w:t>四个渠道</w:t>
          </w:r>
          <w:r>
            <w:rPr>
              <w:rFonts w:hint="eastAsia"/>
              <w:lang w:val="en-US" w:eastAsia="zh-CN"/>
            </w:rPr>
            <w:t xml:space="preserve">  dna，经验，文化交流聚会，pc互联网等</w:t>
          </w:r>
          <w:r>
            <w:tab/>
          </w:r>
          <w:r>
            <w:fldChar w:fldCharType="begin"/>
          </w:r>
          <w:r>
            <w:instrText xml:space="preserve"> PAGEREF _Toc8045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_Toc13035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未来世界上大多数知识都将被机器提取，且将留存在机器中。</w:t>
          </w:r>
          <w:r>
            <w:tab/>
          </w:r>
          <w:r>
            <w:fldChar w:fldCharType="begin"/>
          </w:r>
          <w:r>
            <w:instrText xml:space="preserve"> PAGEREF _Toc13035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_Toc2747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0"/>
            </w:rPr>
            <w:t xml:space="preserve">2. </w:t>
          </w:r>
          <w:r>
            <w:rPr>
              <w:rFonts w:ascii="宋体" w:hAnsi="宋体" w:eastAsia="宋体" w:cs="宋体"/>
              <w:szCs w:val="24"/>
            </w:rPr>
            <w:drawing>
              <wp:inline distT="0" distB="0" distL="114300" distR="114300">
                <wp:extent cx="304800" cy="304800"/>
                <wp:effectExtent l="0" t="0" r="0" b="0"/>
                <wp:docPr id="5" name="图片 5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IMG_25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那么计算机到底是如何发现新的知识的呢？</w:t>
          </w:r>
          <w:r>
            <w:tab/>
          </w:r>
          <w:r>
            <w:fldChar w:fldCharType="begin"/>
          </w:r>
          <w:r>
            <w:instrText xml:space="preserve"> PAGEREF _Toc2747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_Toc5728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1. 填补现有知识的空白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，观察——做出假设——通过理论来进行解释</w:t>
          </w:r>
          <w:r>
            <w:tab/>
          </w:r>
          <w:r>
            <w:fldChar w:fldCharType="begin"/>
          </w:r>
          <w:r>
            <w:instrText xml:space="preserve"> PAGEREF _Toc5728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_Toc7272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4.系统地减少不确定性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贝叶斯理论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假设的概率</w:t>
          </w:r>
          <w:r>
            <w:tab/>
          </w:r>
          <w:r>
            <w:fldChar w:fldCharType="begin"/>
          </w:r>
          <w:r>
            <w:instrText xml:space="preserve"> PAGEREF _Toc7272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_Toc10457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5.注意新旧知识之间的相似性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通过类比来进行推理</w:t>
          </w:r>
          <w:r>
            <w:tab/>
          </w:r>
          <w:r>
            <w:fldChar w:fldCharType="begin"/>
          </w:r>
          <w:r>
            <w:instrText xml:space="preserve"> PAGEREF _Toc10457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_Toc7065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机器学习五大流派（主要算法）</w:t>
          </w:r>
          <w:r>
            <w:tab/>
          </w:r>
          <w:r>
            <w:fldChar w:fldCharType="begin"/>
          </w:r>
          <w:r>
            <w:instrText xml:space="preserve"> PAGEREF _Toc7065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_Toc24589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3.1.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符号主义——逻辑学、哲学——逆向演绎</w:t>
          </w:r>
          <w:r>
            <w:tab/>
          </w:r>
          <w:r>
            <w:fldChar w:fldCharType="begin"/>
          </w:r>
          <w:r>
            <w:instrText xml:space="preserve"> PAGEREF _Toc24589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_Toc19914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3.2.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贝叶斯派——统计学——概率推理</w:t>
          </w:r>
          <w:r>
            <w:tab/>
          </w:r>
          <w:r>
            <w:fldChar w:fldCharType="begin"/>
          </w:r>
          <w:r>
            <w:instrText xml:space="preserve"> PAGEREF _Toc19914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_Toc24506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3.3.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行为类推主义——心理学——机器内核（支持向量机） </w:t>
          </w:r>
          <w:r>
            <w:tab/>
          </w:r>
          <w:r>
            <w:fldChar w:fldCharType="begin"/>
          </w:r>
          <w:r>
            <w:instrText xml:space="preserve"> PAGEREF _Toc24506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_Toc13092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3.4.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联结主义——神经科学——反向传播</w:t>
          </w:r>
          <w:r>
            <w:tab/>
          </w:r>
          <w:r>
            <w:fldChar w:fldCharType="begin"/>
          </w:r>
          <w:r>
            <w:instrText xml:space="preserve"> PAGEREF _Toc13092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instrText xml:space="preserve"> HYPERLINK \l _Toc3363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3.5.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进化主义——进化生物学——遗传编码</w:t>
          </w:r>
          <w:r>
            <w:tab/>
          </w:r>
          <w:r>
            <w:fldChar w:fldCharType="begin"/>
          </w:r>
          <w:r>
            <w:instrText xml:space="preserve"> PAGEREF _Toc3363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 w:val="21"/>
              <w:szCs w:val="21"/>
              <w:shd w:val="clear" w:fill="FFFFFF"/>
              <w:lang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5A5A5A"/>
              <w:spacing w:val="0"/>
              <w:szCs w:val="21"/>
              <w:shd w:val="clear" w:fill="FFFFFF"/>
              <w:lang w:eastAsia="zh-CN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  <w:t>到底是从哪里来的？以前已知的三个来源有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8045"/>
      <w:r>
        <w:rPr>
          <w:rFonts w:hint="eastAsia"/>
        </w:rPr>
        <w:t>知识来源</w:t>
      </w:r>
      <w:r>
        <w:rPr>
          <w:rFonts w:hint="eastAsia"/>
          <w:lang w:eastAsia="zh-CN"/>
        </w:rPr>
        <w:t>四个渠道</w:t>
      </w:r>
      <w:r>
        <w:rPr>
          <w:rFonts w:hint="eastAsia"/>
          <w:lang w:val="en-US" w:eastAsia="zh-CN"/>
        </w:rPr>
        <w:t xml:space="preserve">  dna，经验，文化交流聚会，pc互联网等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  <w:t>让我们首先从一个简单的问题开始，知识到底是从哪里来的？以前已知的三个来源有：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  <w:t>1. 进化——来自于你的DNA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  <w:t>2. 经验——来自于你的神经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  <w:lang w:val="en-US" w:eastAsia="zh-CN"/>
        </w:rPr>
        <w:t xml:space="preserve">   （你自己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  <w:t>3.文化——这些知识来自于与他人交流，读书学习等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  <w:lang w:val="en-US" w:eastAsia="zh-CN"/>
        </w:rPr>
        <w:t xml:space="preserve">  （从别人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  <w:lang w:val="en-US" w:eastAsia="zh-CN"/>
        </w:rPr>
        <w:t>会议聚会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  <w:lang w:val="en-US" w:eastAsia="zh-CN"/>
        </w:rPr>
        <w:t>互联网 与各种app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  <w:t>最近出现了第四个来源，那就是计算机。现在有越来越多的知识是来自于计算机（这些知识也是被计算机发现的）。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</w:pPr>
      <w:r>
        <w:drawing>
          <wp:inline distT="0" distB="0" distL="114300" distR="114300">
            <wp:extent cx="5271135" cy="39655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  <w:t>这四种中每一种与前者的差别都是数量级的差异，后者也能发现更多的知识。计算机比之前三种要快几个数量级，且能与其他几种实现共存。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</w:pPr>
    </w:p>
    <w:p>
      <w:pPr>
        <w:pStyle w:val="3"/>
        <w:bidi w:val="0"/>
      </w:pPr>
      <w:bookmarkStart w:id="1" w:name="_Toc13035"/>
      <w:r>
        <w:rPr>
          <w:rFonts w:hint="eastAsia"/>
        </w:rPr>
        <w:t>未来世界上大多数知识都将被机器提取，且将留存在机器中。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  <w:t>所以，机器学习不但对于计算机科学家来说是一个大的改变，对于普通人来说也是他们需要理解的一件事。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ascii="微软雅黑" w:hAnsi="微软雅黑" w:eastAsia="微软雅黑" w:cs="微软雅黑"/>
          <w:b/>
          <w:i w:val="0"/>
          <w:caps w:val="0"/>
          <w:color w:val="5A5A5A"/>
          <w:spacing w:val="0"/>
          <w:sz w:val="30"/>
          <w:szCs w:val="30"/>
        </w:rPr>
      </w:pPr>
      <w:bookmarkStart w:id="2" w:name="_Toc2747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FFFFF"/>
        </w:rPr>
        <w:t>那么计算机到底是如何发现新的知识的呢？</w:t>
      </w:r>
      <w:bookmarkEnd w:id="2"/>
    </w:p>
    <w:p>
      <w:pPr>
        <w:pStyle w:val="3"/>
        <w:bidi w:val="0"/>
        <w:rPr>
          <w:rFonts w:hint="eastAsia"/>
        </w:rPr>
      </w:pPr>
      <w:bookmarkStart w:id="3" w:name="_Toc5728"/>
      <w:r>
        <w:rPr>
          <w:rFonts w:hint="eastAsia"/>
        </w:rPr>
        <w:t>1. 填补现有知识的空白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  <w:t>，观察——做出假设——通过理论来进行解释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  <w:t>和科学家工作的方式很像，观察——做出假设——通过理论来进行解释——成功（或失败，尝试新的）等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bidi w:val="0"/>
      </w:pPr>
      <w:bookmarkStart w:id="4" w:name="_Toc7272"/>
      <w:r>
        <w:rPr>
          <w:rFonts w:hint="eastAsia"/>
        </w:rPr>
        <w:t>4.系统地减少不确定性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  <w:t>贝叶斯理论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  <w:t>假设的概率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  <w:t>你学到的知识不一定正确，当从数据中获得什么东西时，你对它却不能完全确定。所以使用概率来量化这个不确定性，当你看到更多的证据时，不同的假设的概率能够进一步完善。还可以使用贝叶斯理论来进行这个工作。</w:t>
      </w:r>
    </w:p>
    <w:p>
      <w:pPr>
        <w:pStyle w:val="3"/>
        <w:bidi w:val="0"/>
        <w:rPr>
          <w:rFonts w:hint="eastAsia"/>
        </w:rPr>
      </w:pPr>
      <w:bookmarkStart w:id="5" w:name="_Toc10457"/>
      <w:r>
        <w:rPr>
          <w:rFonts w:hint="eastAsia"/>
        </w:rPr>
        <w:t>5.注意新旧知识之间的相似性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</w:rPr>
        <w:t>通过类比来进行推理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  <w:t>通过类比来进行推理，在心理学上有证据说人类经常这样做。当你面临一个情境时，你在以往的经验中寻找相似的情境，然后将这两者连接起来。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bidi w:val="0"/>
      </w:pPr>
      <w:bookmarkStart w:id="6" w:name="_Toc7065"/>
      <w:r>
        <w:rPr>
          <w:rFonts w:hint="eastAsia"/>
        </w:rPr>
        <w:t>机器学习五大流派（主要算法）</w:t>
      </w:r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bookmarkStart w:id="7" w:name="_Toc24589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符号主义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——逻辑学、哲学——逆向演绎</w:t>
      </w:r>
      <w:bookmarkEnd w:id="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  <w:t>相信填补现有知识的空白的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bookmarkStart w:id="8" w:name="_Toc19914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贝叶斯派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——统计学——概率推理</w:t>
      </w:r>
      <w:bookmarkEnd w:id="8"/>
    </w:p>
    <w:p>
      <w:pPr>
        <w:pStyle w:val="3"/>
        <w:bidi w:val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bookmarkStart w:id="9" w:name="_Toc24506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行为类推主义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——心理学——机器内核（支持向量机） 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bookmarkStart w:id="10" w:name="_Toc13092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联结主义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——神经科学——反向传播</w:t>
      </w:r>
      <w:bookmarkEnd w:id="1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  <w:t>希望从大脑运行方式得到启发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bookmarkStart w:id="11" w:name="_Toc3363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进化主义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——进化生物学——遗传编码</w:t>
      </w:r>
      <w:bookmarkEnd w:id="11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EEF0F4"/>
        </w:rPr>
        <w:t>遗传算法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680" w:right="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default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A5A5A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566D2"/>
    <w:multiLevelType w:val="multilevel"/>
    <w:tmpl w:val="961566D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E5CD14E"/>
    <w:multiLevelType w:val="multilevel"/>
    <w:tmpl w:val="FE5CD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F812246"/>
    <w:multiLevelType w:val="multilevel"/>
    <w:tmpl w:val="0F812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348F9B"/>
    <w:multiLevelType w:val="multilevel"/>
    <w:tmpl w:val="32348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60CCE44"/>
    <w:multiLevelType w:val="multilevel"/>
    <w:tmpl w:val="560CCE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5227B"/>
    <w:rsid w:val="02480F5F"/>
    <w:rsid w:val="07C35CE5"/>
    <w:rsid w:val="0AA031B2"/>
    <w:rsid w:val="0BB01996"/>
    <w:rsid w:val="0ED27DCE"/>
    <w:rsid w:val="153E7131"/>
    <w:rsid w:val="16745C89"/>
    <w:rsid w:val="2A134E23"/>
    <w:rsid w:val="315130A4"/>
    <w:rsid w:val="356806FB"/>
    <w:rsid w:val="39C5227B"/>
    <w:rsid w:val="3AA73483"/>
    <w:rsid w:val="481D5226"/>
    <w:rsid w:val="48431529"/>
    <w:rsid w:val="4A58002B"/>
    <w:rsid w:val="5E356A06"/>
    <w:rsid w:val="65153797"/>
    <w:rsid w:val="684B4EA1"/>
    <w:rsid w:val="6BAE6CF6"/>
    <w:rsid w:val="7AF35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2019-05-11T01:42:00Z</dcterms:created>
  <dc:creator>ATI老哇的爪子007</dc:creator>
  <cp:lastModifiedBy>ATI老哇的爪子007</cp:lastModifiedBy>
  <dcterms:modified xsi:type="dcterms:W3CDTF">2019-05-11T02:03:40Z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