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PingFang SC" w:hAnsi="PingFang SC" w:eastAsia="PingFang SC" w:cs="PingFang SC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/>
          <w:lang w:val="en-US" w:eastAsia="zh-CN"/>
        </w:rPr>
        <w:t>Atitit 知识管理 知识体系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专业分类介绍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TOC \o "1-3" \h \u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\l _Toc297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default" w:ascii="PingFang SC" w:hAnsi="PingFang SC" w:eastAsia="PingFang SC" w:cs="PingFang SC"/>
          <w:b w:val="0"/>
          <w:i w:val="0"/>
          <w:caps w:val="0"/>
          <w:spacing w:val="0"/>
          <w:szCs w:val="24"/>
        </w:rPr>
        <w:t xml:space="preserve">1.1. </w:t>
      </w:r>
      <w:r>
        <w:rPr>
          <w:rFonts w:hint="default" w:ascii="PingFang SC" w:hAnsi="PingFang SC" w:eastAsia="PingFang SC" w:cs="PingFang SC"/>
          <w:b w:val="0"/>
          <w:i w:val="0"/>
          <w:caps w:val="0"/>
          <w:spacing w:val="0"/>
          <w:szCs w:val="24"/>
          <w:shd w:val="clear" w:fill="FFFFFF"/>
        </w:rPr>
        <w:t>（一）我国的高校现行的12个学科门类是</w:t>
      </w:r>
      <w:r>
        <w:tab/>
      </w:r>
      <w:r>
        <w:fldChar w:fldCharType="begin"/>
      </w:r>
      <w:r>
        <w:instrText xml:space="preserve"> PAGEREF _Toc297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fldChar w:fldCharType="end"/>
      </w:r>
    </w:p>
    <w:p>
      <w:pPr>
        <w:pStyle w:val="3"/>
        <w:ind w:left="575" w:leftChars="0" w:hanging="575" w:firstLineChars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bookmarkStart w:id="0" w:name="_Toc297"/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（一）我国的高校现行的12个学科门类是</w:t>
      </w:r>
      <w:bookmarkEnd w:id="0"/>
    </w:p>
    <w:p>
      <w:pPr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（1）哲学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（2）经济学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（3）法学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（4）教育学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（5）文学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（6）历史学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（7）理学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（8）工学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（9）农学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（10）医学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（11）管理学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（12）艺术学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（二）学科门下设一级学科，共有80个一级学科（不含军事学）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（三）一级学科下设二级学科，共有358个二级学科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（四）中国普通高校本科12个学科门类详细如下：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(1)哲学。哲学学科门类包含一个专业门类：哲学类，共4个专业。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(2)经济学。经济学学科门类包含四个专业门类：经济学类、财政学类、金融学类和经济与贸易类，共17个专业。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(3)法学。法学学科门类包含六个专业门类：法学类、政治学类、社会学类、民族学类、马克思主义理论类和公安学类，共32个专业。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(4)教育学。教育学学科门类包含三个专业门类：教育学类、心理学类、体育学类，共17个专业。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(5)文学。文学学科门类包含三个专业门类：中国语言文学类、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"https://www.baidu.com/s?wd=%E5%A4%96%E5%9B%BD%E8%AF%AD%E8%A8%80%E6%96%87%E5%AD%A6&amp;tn=44039180_cpr&amp;fenlei=mv6quAkxTZn0IZRqIHckPjm4nH00T1YznARLPWKWuHPbm1DvrjcL0ZwV5Hcvrjm3rH6sPfKWUMw85HfYnjn4nH6sgvPsT6KdThsqpZwYTjCEQLGCpyw9Uz4Bmy-bIi4WUvYETgN-TLwGUv3EnHTdP1bknWf3"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4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外国语言文学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类、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"https://www.baidu.com/s?wd=%E6%96%B0%E9%97%BB%E4%BC%A0%E6%92%AD%E5%AD%A6&amp;tn=44039180_cpr&amp;fenlei=mv6quAkxTZn0IZRqIHckPjm4nH00T1YznARLPWKWuHPbm1DvrjcL0ZwV5Hcvrjm3rH6sPfKWUMw85HfYnjn4nH6sgvPsT6KdThsqpZwYTjCEQLGCpyw9Uz4Bmy-bIi4WUvYETgN-TLwGUv3EnHTdP1bknWf3"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4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新闻传播学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类，共71个专业。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(6)历史学。历史学学科门类包含一个专业门类：历史学类，共4个专业。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(7)理学。理学学科门类包含十三个专业门类：数学类、物理学类、化学类、天文学类、地理科学类、大气科学类、海洋科学类、地球物理学类、地质学类、生物科学类、系统理论类、统计学类和力学类，共36个专业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(8)工学。工学学科门类包含三十二个专业门类：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"https://www.baidu.com/s?wd=%E5%B7%A5%E7%A8%8B%E5%8A%9B%E5%AD%A6&amp;tn=44039180_cpr&amp;fenlei=mv6quAkxTZn0IZRqIHckPjm4nH00T1YznARLPWKWuHPbm1DvrjcL0ZwV5Hcvrjm3rH6sPfKWUMw85HfYnjn4nH6sgvPsT6KdThsqpZwYTjCEQLGCpyw9Uz4Bmy-bIi4WUvYETgN-TLwGUv3EnHTdP1bknWf3"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4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工程力学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类、机械类、仪器仪表类、材料类、能源动力类、电气类、电子信息类、自动化类、计算机类、土木类、水利类、测绘类、化工与制药类、地质类、矿业类、纺织类、轻工类、交通运输类、海洋工程类、航空航天类、武器类、核工程类、农业工程类、林业工程类、环境科学与工程类、生物医药工程类、食品工程类、建筑类、安全科学与工程类、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"https://www.baidu.com/s?wd=%E7%94%9F%E7%89%A9%E5%B7%A5%E7%A8%8B&amp;tn=44039180_cpr&amp;fenlei=mv6quAkxTZn0IZRqIHckPjm4nH00T1YznARLPWKWuHPbm1DvrjcL0ZwV5Hcvrjm3rH6sPfKWUMw85HfYnjn4nH6sgvPsT6KdThsqpZwYTjCEQLGCpyw9Uz4Bmy-bIi4WUvYETgN-TLwGUv3EnHTdP1bknWf3"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4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生物工程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类、公安技术类、交叉类，共157个专业。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(9)农学。农学学科门类包含七个专业门类：植物生产类、自然保护与环境生态类、动物生产类、动物医学类、林学类、水产类、草学类，共25个专业。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1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医学。医学学科门类包含十一个专业门类：基础医学类、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"https://www.baidu.com/s?wd=%E4%B8%B4%E5%BA%8A%E5%8C%BB%E5%AD%A6&amp;tn=44039180_cpr&amp;fenlei=mv6quAkxTZn0IZRqIHckPjm4nH00T1YznARLPWKWuHPbm1DvrjcL0ZwV5Hcvrjm3rH6sPfKWUMw85HfYnjn4nH6sgvPsT6KdThsqpZwYTjCEQLGCpyw9Uz4Bmy-bIi4WUvYETgN-TLwGUv3EnHTdP1bknWf3"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4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临床医学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类、口腔医学类、公共卫生与预防医学类、中医学类、中西医结合类、药学类、中药学类、法医学类、医学技术类和护理学类，共36个专业。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(11)管理学。管理学学科门类包含八个专业门类：管理科学与工程类、工商管理类、农业经济管理类、公共管理类、图书情报与档案管理类、物流管理与工程类、工业工程类、服务业管理类，共42个专业。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right="0" w:rightChars="0"/>
        <w:jc w:val="left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1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艺术学。艺术学学科门类包含五个专业门类：艺术学理论类、音乐与舞蹈学类、戏剧与影视学类、美术学类和设计学类，共28个专业。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right="0" w:rightChars="0"/>
        <w:jc w:val="left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rPr>
          <w:rFonts w:hint="eastAsia"/>
        </w:rPr>
      </w:pPr>
      <w:bookmarkStart w:id="1" w:name="OLE_LINK2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>捕鸟王"Bird Catcher  kok  虔诚者Pious 宗教信仰捍卫者 Defender Of the Faith. 卡拉卡拉红斗篷 Caracalla red cloak 万兽之王</w:t>
      </w:r>
      <w:r>
        <w:rPr>
          <w:rFonts w:hint="eastAsia"/>
          <w:lang w:val="en-US" w:eastAsia="zh-CN"/>
        </w:rPr>
        <w:t xml:space="preserve">  纵火者 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uke交友协会会长  uke捕猎协会会长 Emir 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uke宗教与文化融合事务部部长，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uke制度与重大会议委员会委员长，uke保安部首席大队长,uke制度检查委员会副会长， </w:t>
      </w:r>
      <w:r>
        <w:rPr>
          <w:rFonts w:hint="eastAsia"/>
          <w:lang w:val="en-US" w:eastAsia="zh-CN"/>
        </w:rPr>
        <w:t xml:space="preserve">uke机车协会主任 uke纹身协会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uec学院校长， uecip图像处理机器视觉专业系主任   uke文档检索专业系主任</w:t>
      </w:r>
    </w:p>
    <w:p>
      <w:pPr>
        <w:rPr>
          <w:rFonts w:hint="eastAsia"/>
        </w:rPr>
      </w:pPr>
      <w:r>
        <w:rPr>
          <w:rFonts w:hint="eastAsia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UTSC uke技术标准化委员会委员长 </w:t>
      </w:r>
      <w:r>
        <w:rPr>
          <w:rFonts w:hint="eastAsia"/>
        </w:rPr>
        <w:t>uke 首席cto   软件部门总监 技术部副总监  研发部门总监主管  产品部副经理 项目部副经理   uke科技研究院院长 uke软件培训大师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uke波利尼西亚区大区连锁负责人 汤加王国区域负责人 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转载请注明来源：attilax的专栏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"http://blog.csdn.net/attilax" </w:instrText>
      </w:r>
      <w:r>
        <w:rPr>
          <w:rFonts w:hint="eastAsia"/>
        </w:rPr>
        <w:fldChar w:fldCharType="separate"/>
      </w:r>
      <w:r>
        <w:rPr>
          <w:rStyle w:val="14"/>
          <w:rFonts w:hint="eastAsia"/>
        </w:rPr>
        <w:t>http://blog.csdn.net/attilax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"http://www.cnblogs.com/attilax/" </w:instrText>
      </w:r>
      <w:r>
        <w:rPr>
          <w:rFonts w:hint="eastAsia"/>
        </w:rPr>
        <w:fldChar w:fldCharType="separate"/>
      </w:r>
      <w:r>
        <w:rPr>
          <w:rStyle w:val="14"/>
          <w:rFonts w:hint="eastAsia"/>
        </w:rPr>
        <w:t>http://www.cnblogs.com/attilax/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Microblog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http://weibo.com/u/5941179815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(common attilax)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"https://weibo.com/p/1005055941179815"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https://weibo.com/p/1005055941179815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（attilax201707,bek weibo）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(tech,for blog auto gene)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1466519819  小号112237553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微信attilax  小号attilax201708</w:t>
      </w:r>
      <w:bookmarkStart w:id="2" w:name="_GoBack"/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--Atiend  v</w:t>
      </w:r>
      <w:bookmarkEnd w:id="1"/>
      <w:r>
        <w:rPr>
          <w:rFonts w:hint="eastAsia"/>
          <w:lang w:val="en-US" w:eastAsia="zh-CN"/>
        </w:rPr>
        <w:t>13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right="0" w:rightChars="0"/>
        <w:jc w:val="left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right="0" w:rightChars="0"/>
        <w:jc w:val="left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B0B7B"/>
    <w:multiLevelType w:val="multilevel"/>
    <w:tmpl w:val="599B0B7B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99B0C10"/>
    <w:multiLevelType w:val="singleLevel"/>
    <w:tmpl w:val="599B0C10"/>
    <w:lvl w:ilvl="0" w:tentative="0">
      <w:start w:val="10"/>
      <w:numFmt w:val="decimal"/>
      <w:suff w:val="nothing"/>
      <w:lvlText w:val="(%1)"/>
      <w:lvlJc w:val="left"/>
    </w:lvl>
  </w:abstractNum>
  <w:abstractNum w:abstractNumId="2">
    <w:nsid w:val="599B0C29"/>
    <w:multiLevelType w:val="singleLevel"/>
    <w:tmpl w:val="599B0C29"/>
    <w:lvl w:ilvl="0" w:tentative="0">
      <w:start w:val="12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4F37F5"/>
    <w:rsid w:val="00800F9B"/>
    <w:rsid w:val="04FC6375"/>
    <w:rsid w:val="12694DB1"/>
    <w:rsid w:val="154B71C1"/>
    <w:rsid w:val="16913B4A"/>
    <w:rsid w:val="173F6A79"/>
    <w:rsid w:val="23834479"/>
    <w:rsid w:val="287F2304"/>
    <w:rsid w:val="2A4F3B91"/>
    <w:rsid w:val="2BAB5646"/>
    <w:rsid w:val="2C234747"/>
    <w:rsid w:val="3BFF57C5"/>
    <w:rsid w:val="48515CBE"/>
    <w:rsid w:val="524F37F5"/>
    <w:rsid w:val="57DA24BB"/>
    <w:rsid w:val="5E090883"/>
    <w:rsid w:val="5EF76123"/>
    <w:rsid w:val="711B2C42"/>
    <w:rsid w:val="747E5C0B"/>
    <w:rsid w:val="7D623AE2"/>
    <w:rsid w:val="7F191769"/>
    <w:rsid w:val="7F650D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2017-08-21T14:02:00Z</dcterms:created>
  <dc:creator>Administrator</dc:creator>
  <cp:lastModifiedBy>Administrator</cp:lastModifiedBy>
  <dcterms:modified xsi:type="dcterms:W3CDTF">2017-08-21T14:08:32Z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