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碎片化知识管理方法与工具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bookmark tool书签工具  cate知识管理领域knowmng idu0d11 impt v1 u0d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导航》</w:t>
      </w:r>
      <w:r>
        <w:rPr>
          <w:rFonts w:hint="default"/>
          <w:lang w:val="en-PH"/>
        </w:rPr>
        <w:t xml:space="preserve">Tree </w:t>
      </w:r>
      <w:r>
        <w:rPr>
          <w:rFonts w:hint="eastAsia"/>
          <w:lang w:val="en-US" w:eastAsia="zh-CN"/>
        </w:rPr>
        <w:t xml:space="preserve"> 知识股那里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  <w:r>
        <w:rPr>
          <w:rFonts w:hint="eastAsia"/>
          <w:lang w:val="en-US" w:eastAsia="zh-CN"/>
        </w:rPr>
        <w:t xml:space="preserve">公开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09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使用开放式的笔记 与书签收藏服务作为碎片化知识，方便后期整理</w:t>
          </w:r>
          <w:r>
            <w:tab/>
          </w:r>
          <w:r>
            <w:fldChar w:fldCharType="begin"/>
          </w:r>
          <w:r>
            <w:instrText xml:space="preserve"> PAGEREF _Toc29533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知识tag 分类 方便检索  与集成体系化知识</w:t>
          </w:r>
          <w:r>
            <w:tab/>
          </w:r>
          <w:r>
            <w:fldChar w:fldCharType="begin"/>
          </w:r>
          <w:r>
            <w:instrText xml:space="preserve"> PAGEREF _Toc14397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体系化使用blog 专页面模式</w:t>
          </w:r>
          <w:r>
            <w:tab/>
          </w:r>
          <w:r>
            <w:fldChar w:fldCharType="begin"/>
          </w:r>
          <w:r>
            <w:instrText xml:space="preserve"> PAGEREF _Toc29238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类似问题</w:t>
          </w:r>
          <w:r>
            <w:t>「跟 Pocket 比有什么区别？」</w:t>
          </w:r>
          <w:r>
            <w:tab/>
          </w:r>
          <w:r>
            <w:fldChar w:fldCharType="begin"/>
          </w:r>
          <w:r>
            <w:instrText xml:space="preserve"> PAGEREF _Toc18738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29533"/>
      <w:r>
        <w:rPr>
          <w:rFonts w:hint="eastAsia"/>
          <w:lang w:val="en-US" w:eastAsia="zh-CN"/>
        </w:rPr>
        <w:t>使用开放式的笔记 与书签收藏服务作为碎片化知识，方便后期整理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这里我使用fb作为碎片化知识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也方便导出备份放入网盘搜索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397"/>
      <w:r>
        <w:rPr>
          <w:rFonts w:hint="eastAsia"/>
          <w:lang w:val="en-US" w:eastAsia="zh-CN"/>
        </w:rPr>
        <w:t>知识tag 分类 方便检索  与集成体系化知识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Tag不使用普通单词不然太多，use custo name prefix is good...like  #atWordxx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is add #at prefix...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加话题标签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9238"/>
      <w:r>
        <w:rPr>
          <w:rFonts w:hint="eastAsia"/>
          <w:lang w:val="en-US" w:eastAsia="zh-CN"/>
        </w:rPr>
        <w:t>体系化使用blog 专页面模式</w:t>
      </w:r>
      <w:bookmarkEnd w:id="2"/>
    </w:p>
    <w:p>
      <w:pPr>
        <w:pStyle w:val="2"/>
        <w:bidi w:val="0"/>
      </w:pPr>
      <w:bookmarkStart w:id="3" w:name="_Toc23903"/>
      <w:bookmarkStart w:id="4" w:name="_Toc18738"/>
      <w:r>
        <w:rPr>
          <w:rFonts w:hint="eastAsia"/>
          <w:lang w:val="en-US" w:eastAsia="zh-CN"/>
        </w:rPr>
        <w:t>类似问题</w:t>
      </w:r>
      <w:r>
        <w:t>「跟 Pocket 比有什么区别？」</w:t>
      </w:r>
      <w:bookmarkEnd w:id="3"/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516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碎片化学习.docx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学习一些通用概念与理论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学习分为四个层面：器、术、法、道。他们呈现出来的，是一个倒金字塔的结构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碎片化资源的选型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内容的可复制性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学习的高度  广度 优先于深度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碎片化学习的优点与特点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碎片时间有哪些？？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碎片化工具  纸币和手机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标准碎片化学习流程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找好资源库 url库，推荐开放式的浏览器和微博 收藏起来  做个分类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打tag 收藏 与转发  ，，内容tag 和分类tag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系统化 体系化整理 利用tag聚合，分类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定期对学习的知识进行系统化处理  每周每月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与他人分享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树木和森林的悖论。知识体系犹如森林，能力技能犹如树木，让学习者先见树木还是先见森林？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309EFA"/>
    <w:multiLevelType w:val="multilevel"/>
    <w:tmpl w:val="CA309EF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96A0D"/>
    <w:rsid w:val="08933179"/>
    <w:rsid w:val="0BC13915"/>
    <w:rsid w:val="1DB57D68"/>
    <w:rsid w:val="20B562E0"/>
    <w:rsid w:val="2B3A1463"/>
    <w:rsid w:val="31282D99"/>
    <w:rsid w:val="34275BB5"/>
    <w:rsid w:val="4946319C"/>
    <w:rsid w:val="4D557E6F"/>
    <w:rsid w:val="4DDE29E3"/>
    <w:rsid w:val="4FBC7DA5"/>
    <w:rsid w:val="513F1407"/>
    <w:rsid w:val="538E3E35"/>
    <w:rsid w:val="649C44E5"/>
    <w:rsid w:val="6AB208E5"/>
    <w:rsid w:val="6AF86F8C"/>
    <w:rsid w:val="6CE57B8E"/>
    <w:rsid w:val="730E0113"/>
    <w:rsid w:val="75696A0D"/>
    <w:rsid w:val="772351AD"/>
    <w:rsid w:val="78FE11F6"/>
    <w:rsid w:val="7BD57A55"/>
    <w:rsid w:val="7C77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2020-10-16T08:53:00Z</dcterms:created>
  <dc:creator>u</dc:creator>
  <cp:lastModifiedBy>u</cp:lastModifiedBy>
  <dcterms:modified xsi:type="dcterms:W3CDTF">2020-10-16T09:01:38Z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