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Atitit. </w:t>
      </w:r>
      <w:r>
        <w:rPr>
          <w:rFonts w:ascii="微软雅黑" w:hAnsi="微软雅黑" w:eastAsia="微软雅黑" w:cs="微软雅黑"/>
          <w:b w:val="0"/>
          <w:i w:val="0"/>
          <w:caps w:val="0"/>
          <w:color w:val="7F7F7F"/>
          <w:spacing w:val="0"/>
          <w:sz w:val="24"/>
          <w:szCs w:val="24"/>
          <w:shd w:val="clear" w:fill="FFFFFF"/>
        </w:rPr>
        <w:t>神山、圣湖、圣迹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7F7F7F"/>
          <w:spacing w:val="0"/>
          <w:sz w:val="24"/>
          <w:szCs w:val="24"/>
          <w:shd w:val="clear" w:fill="FFFFFF"/>
        </w:rPr>
        <w:t>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/>
          <w:spacing w:val="0"/>
          <w:sz w:val="24"/>
          <w:szCs w:val="24"/>
          <w:shd w:val="clear" w:fill="FFFFFF"/>
          <w:lang w:eastAsia="zh-CN"/>
        </w:rPr>
        <w:t>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/>
          <w:spacing w:val="0"/>
          <w:sz w:val="24"/>
          <w:szCs w:val="24"/>
          <w:shd w:val="clear" w:fill="FFFFFF"/>
          <w:lang w:val="en-US" w:eastAsia="zh-CN"/>
        </w:rPr>
        <w:t xml:space="preserve">  圣座的规定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7F7F7F"/>
          <w:spacing w:val="0"/>
          <w:sz w:val="24"/>
          <w:szCs w:val="24"/>
          <w:shd w:val="clear" w:fill="FFFFFF"/>
        </w:rPr>
        <w:t>神山、圣湖、圣迹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84C8D"/>
    <w:rsid w:val="4FE84C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2015-12-21T07:39:00Z</dcterms:created>
  <dc:creator>Administrator</dc:creator>
  <cp:lastModifiedBy>Administrator</cp:lastModifiedBy>
  <dcterms:modified xsi:type="dcterms:W3CDTF">2015-12-21T07:39:51Z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