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5339C" w14:textId="77777777" w:rsidR="00395070" w:rsidRDefault="00395070">
      <w:pPr>
        <w:widowControl/>
        <w:jc w:val="left"/>
      </w:pPr>
    </w:p>
    <w:p w14:paraId="2339D6B8" w14:textId="77777777" w:rsidR="00395070" w:rsidRDefault="00395070" w:rsidP="00395070">
      <w:pPr>
        <w:pStyle w:val="EnvelopeReturn"/>
        <w:framePr w:wrap="auto"/>
      </w:pPr>
    </w:p>
    <w:p w14:paraId="7CEF0BCF" w14:textId="77777777" w:rsidR="00395070" w:rsidRPr="00A04F2F" w:rsidRDefault="00395070" w:rsidP="00395070">
      <w:pPr>
        <w:pStyle w:val="EnvelopeAddress"/>
        <w:framePr w:wrap="auto"/>
      </w:pPr>
      <w:r w:rsidRPr="00A04F2F">
        <w:t>attilax1314@outlook.com</w:t>
      </w:r>
    </w:p>
    <w:p w14:paraId="302AE879" w14:textId="77777777" w:rsidR="00395070" w:rsidRDefault="00395070" w:rsidP="00395070">
      <w:pPr>
        <w:sectPr w:rsidR="00395070">
          <w:pgSz w:w="9355" w:h="5783" w:orient="landscape"/>
          <w:pgMar w:top="720" w:right="720" w:bottom="720" w:left="720" w:header="720" w:footer="720" w:gutter="0"/>
          <w:paperSrc w:first="15"/>
          <w:pgNumType w:start="0"/>
          <w:cols w:space="720"/>
        </w:sectPr>
      </w:pPr>
    </w:p>
    <w:p w14:paraId="20650941" w14:textId="77777777" w:rsidR="004170C8" w:rsidRDefault="00395070">
      <w:proofErr w:type="spellStart"/>
      <w:r>
        <w:rPr>
          <w:rFonts w:hint="eastAsia"/>
        </w:rPr>
        <w:lastRenderedPageBreak/>
        <w:t>A</w:t>
      </w:r>
      <w:r>
        <w:rPr>
          <w:rFonts w:hint="eastAsia"/>
        </w:rPr>
        <w:t>titit</w:t>
      </w:r>
      <w:proofErr w:type="spellEnd"/>
      <w:r>
        <w:rPr>
          <w:rFonts w:hint="eastAsia"/>
        </w:rPr>
        <w:t xml:space="preserve"> </w:t>
      </w:r>
      <w:r>
        <w:rPr>
          <w:rFonts w:hint="eastAsia"/>
        </w:rPr>
        <w:t>知识聚合的方法大总结</w:t>
      </w:r>
    </w:p>
    <w:p w14:paraId="5F20C812" w14:textId="77777777" w:rsidR="004170C8" w:rsidRDefault="004170C8"/>
    <w:sdt>
      <w:sdtPr>
        <w:rPr>
          <w:rFonts w:ascii="宋体" w:eastAsia="宋体" w:hAnsi="宋体"/>
        </w:rPr>
        <w:id w:val="147454026"/>
        <w:docPartObj>
          <w:docPartGallery w:val="Table of Contents"/>
          <w:docPartUnique/>
        </w:docPartObj>
      </w:sdtPr>
      <w:sdtEndPr>
        <w:rPr>
          <w:rFonts w:asciiTheme="minorHAnsi" w:eastAsiaTheme="minorEastAsia" w:hAnsiTheme="minorHAnsi" w:hint="eastAsia"/>
        </w:rPr>
      </w:sdtEndPr>
      <w:sdtContent>
        <w:p w14:paraId="07A842FE" w14:textId="77777777" w:rsidR="004170C8" w:rsidRDefault="00395070">
          <w:pPr>
            <w:jc w:val="center"/>
          </w:pPr>
          <w:r>
            <w:rPr>
              <w:rFonts w:ascii="宋体" w:eastAsia="宋体" w:hAnsi="宋体"/>
            </w:rPr>
            <w:t>目录</w:t>
          </w:r>
        </w:p>
        <w:p w14:paraId="5D1EC5B1" w14:textId="77777777" w:rsidR="004170C8" w:rsidRDefault="00395070">
          <w:pPr>
            <w:pStyle w:val="TOC1"/>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13239" w:history="1">
            <w:r>
              <w:t xml:space="preserve">1. </w:t>
            </w:r>
            <w:r>
              <w:rPr>
                <w:rFonts w:hint="eastAsia"/>
              </w:rPr>
              <w:t>什么是聚合</w:t>
            </w:r>
            <w:r>
              <w:rPr>
                <w:rFonts w:hint="eastAsia"/>
              </w:rPr>
              <w:t xml:space="preserve"> </w:t>
            </w:r>
            <w:r>
              <w:rPr>
                <w:rFonts w:hint="eastAsia"/>
              </w:rPr>
              <w:t>汇聚</w:t>
            </w:r>
            <w:r>
              <w:tab/>
            </w:r>
            <w:r>
              <w:fldChar w:fldCharType="begin"/>
            </w:r>
            <w:r>
              <w:instrText xml:space="preserve"> PAGEREF _Toc13239 </w:instrText>
            </w:r>
            <w:r>
              <w:fldChar w:fldCharType="separate"/>
            </w:r>
            <w:r>
              <w:rPr>
                <w:noProof/>
              </w:rPr>
              <w:t>1</w:t>
            </w:r>
            <w:r>
              <w:fldChar w:fldCharType="end"/>
            </w:r>
          </w:hyperlink>
        </w:p>
        <w:p w14:paraId="0092F2B8" w14:textId="77777777" w:rsidR="004170C8" w:rsidRDefault="00395070">
          <w:pPr>
            <w:pStyle w:val="TOC1"/>
            <w:tabs>
              <w:tab w:val="right" w:leader="dot" w:pos="8306"/>
            </w:tabs>
          </w:pPr>
          <w:hyperlink w:anchor="_Toc26908" w:history="1">
            <w:r>
              <w:t xml:space="preserve">2. </w:t>
            </w:r>
            <w:r>
              <w:rPr>
                <w:rFonts w:hint="eastAsia"/>
              </w:rPr>
              <w:t>聚合化应用场景</w:t>
            </w:r>
            <w:r>
              <w:tab/>
            </w:r>
            <w:r>
              <w:fldChar w:fldCharType="begin"/>
            </w:r>
            <w:r>
              <w:instrText xml:space="preserve"> PAGEREF _Toc26908 </w:instrText>
            </w:r>
            <w:r>
              <w:fldChar w:fldCharType="separate"/>
            </w:r>
            <w:r>
              <w:rPr>
                <w:noProof/>
              </w:rPr>
              <w:t>2</w:t>
            </w:r>
            <w:r>
              <w:fldChar w:fldCharType="end"/>
            </w:r>
          </w:hyperlink>
        </w:p>
        <w:p w14:paraId="20762109" w14:textId="77777777" w:rsidR="004170C8" w:rsidRDefault="00395070">
          <w:pPr>
            <w:pStyle w:val="TOC2"/>
            <w:tabs>
              <w:tab w:val="right" w:leader="dot" w:pos="8306"/>
            </w:tabs>
          </w:pPr>
          <w:hyperlink w:anchor="_Toc22204" w:history="1">
            <w:r>
              <w:t xml:space="preserve">2.1. </w:t>
            </w:r>
            <w:r>
              <w:rPr>
                <w:rFonts w:hint="eastAsia"/>
              </w:rPr>
              <w:t>一站式</w:t>
            </w:r>
            <w:r>
              <w:tab/>
            </w:r>
            <w:r>
              <w:fldChar w:fldCharType="begin"/>
            </w:r>
            <w:r>
              <w:instrText xml:space="preserve"> PAGEREF _Toc22204 </w:instrText>
            </w:r>
            <w:r>
              <w:fldChar w:fldCharType="separate"/>
            </w:r>
            <w:r>
              <w:rPr>
                <w:noProof/>
              </w:rPr>
              <w:t>2</w:t>
            </w:r>
            <w:r>
              <w:fldChar w:fldCharType="end"/>
            </w:r>
          </w:hyperlink>
        </w:p>
        <w:p w14:paraId="6EDE25D8" w14:textId="77777777" w:rsidR="004170C8" w:rsidRDefault="00395070">
          <w:pPr>
            <w:pStyle w:val="TOC1"/>
            <w:tabs>
              <w:tab w:val="right" w:leader="dot" w:pos="8306"/>
            </w:tabs>
          </w:pPr>
          <w:hyperlink w:anchor="_Toc3939" w:history="1">
            <w:r>
              <w:t xml:space="preserve">3. </w:t>
            </w:r>
            <w:r>
              <w:rPr>
                <w:rFonts w:hint="eastAsia"/>
              </w:rPr>
              <w:t>知识聚合的历史与趋势</w:t>
            </w:r>
            <w:r>
              <w:tab/>
            </w:r>
            <w:r>
              <w:fldChar w:fldCharType="begin"/>
            </w:r>
            <w:r>
              <w:instrText xml:space="preserve"> PAGEREF _Toc3939 </w:instrText>
            </w:r>
            <w:r>
              <w:fldChar w:fldCharType="separate"/>
            </w:r>
            <w:r>
              <w:rPr>
                <w:noProof/>
              </w:rPr>
              <w:t>2</w:t>
            </w:r>
            <w:r>
              <w:fldChar w:fldCharType="end"/>
            </w:r>
          </w:hyperlink>
        </w:p>
        <w:p w14:paraId="5B5EB110" w14:textId="77777777" w:rsidR="004170C8" w:rsidRDefault="00395070">
          <w:pPr>
            <w:pStyle w:val="TOC2"/>
            <w:tabs>
              <w:tab w:val="right" w:leader="dot" w:pos="8306"/>
            </w:tabs>
          </w:pPr>
          <w:hyperlink w:anchor="_Toc8204" w:history="1">
            <w:r>
              <w:t xml:space="preserve">3.1. </w:t>
            </w:r>
            <w:r>
              <w:rPr>
                <w:rFonts w:hint="eastAsia"/>
              </w:rPr>
              <w:t xml:space="preserve">Bbs </w:t>
            </w:r>
            <w:r>
              <w:rPr>
                <w:rFonts w:hint="eastAsia"/>
              </w:rPr>
              <w:t>问答</w:t>
            </w:r>
            <w:r>
              <w:rPr>
                <w:rFonts w:hint="eastAsia"/>
              </w:rPr>
              <w:t xml:space="preserve"> </w:t>
            </w:r>
            <w:r>
              <w:rPr>
                <w:rFonts w:hint="eastAsia"/>
              </w:rPr>
              <w:t>博客</w:t>
            </w:r>
            <w:r>
              <w:rPr>
                <w:rFonts w:hint="eastAsia"/>
              </w:rPr>
              <w:t xml:space="preserve">  </w:t>
            </w:r>
            <w:r>
              <w:rPr>
                <w:rFonts w:hint="eastAsia"/>
              </w:rPr>
              <w:t>微博</w:t>
            </w:r>
            <w:r>
              <w:rPr>
                <w:rFonts w:hint="eastAsia"/>
              </w:rPr>
              <w:t xml:space="preserve"> </w:t>
            </w:r>
            <w:r>
              <w:rPr>
                <w:rFonts w:hint="eastAsia"/>
              </w:rPr>
              <w:t>笔记</w:t>
            </w:r>
            <w:r>
              <w:tab/>
            </w:r>
            <w:r>
              <w:fldChar w:fldCharType="begin"/>
            </w:r>
            <w:r>
              <w:instrText xml:space="preserve"> PAGEREF _Toc8204 </w:instrText>
            </w:r>
            <w:r>
              <w:fldChar w:fldCharType="separate"/>
            </w:r>
            <w:r>
              <w:rPr>
                <w:noProof/>
              </w:rPr>
              <w:t>2</w:t>
            </w:r>
            <w:r>
              <w:fldChar w:fldCharType="end"/>
            </w:r>
          </w:hyperlink>
        </w:p>
        <w:p w14:paraId="5ABB9019" w14:textId="77777777" w:rsidR="004170C8" w:rsidRDefault="00395070">
          <w:pPr>
            <w:pStyle w:val="TOC1"/>
            <w:tabs>
              <w:tab w:val="right" w:leader="dot" w:pos="8306"/>
            </w:tabs>
          </w:pPr>
          <w:hyperlink w:anchor="_Toc16551" w:history="1">
            <w:r>
              <w:t xml:space="preserve">4. </w:t>
            </w:r>
            <w:r>
              <w:rPr>
                <w:rFonts w:hint="eastAsia"/>
              </w:rPr>
              <w:t>问题</w:t>
            </w:r>
            <w:r>
              <w:tab/>
            </w:r>
            <w:r>
              <w:fldChar w:fldCharType="begin"/>
            </w:r>
            <w:r>
              <w:instrText xml:space="preserve"> PAGEREF _Toc16551 </w:instrText>
            </w:r>
            <w:r>
              <w:fldChar w:fldCharType="separate"/>
            </w:r>
            <w:r>
              <w:rPr>
                <w:noProof/>
              </w:rPr>
              <w:t>2</w:t>
            </w:r>
            <w:r>
              <w:fldChar w:fldCharType="end"/>
            </w:r>
          </w:hyperlink>
        </w:p>
        <w:p w14:paraId="6893EE63" w14:textId="77777777" w:rsidR="004170C8" w:rsidRDefault="00395070">
          <w:pPr>
            <w:pStyle w:val="TOC2"/>
            <w:tabs>
              <w:tab w:val="right" w:leader="dot" w:pos="8306"/>
            </w:tabs>
          </w:pPr>
          <w:hyperlink w:anchor="_Toc8130" w:history="1">
            <w:r>
              <w:t xml:space="preserve">4.1. </w:t>
            </w:r>
            <w:r>
              <w:rPr>
                <w:rFonts w:hint="eastAsia"/>
              </w:rPr>
              <w:t>私有领域的聚合</w:t>
            </w:r>
            <w:r>
              <w:rPr>
                <w:rFonts w:hint="eastAsia"/>
              </w:rPr>
              <w:t xml:space="preserve"> wechat</w:t>
            </w:r>
            <w:r>
              <w:rPr>
                <w:rFonts w:hint="eastAsia"/>
              </w:rPr>
              <w:t>等</w:t>
            </w:r>
            <w:r>
              <w:tab/>
            </w:r>
            <w:r>
              <w:fldChar w:fldCharType="begin"/>
            </w:r>
            <w:r>
              <w:instrText xml:space="preserve"> PAGEREF _Toc8130 </w:instrText>
            </w:r>
            <w:r>
              <w:fldChar w:fldCharType="separate"/>
            </w:r>
            <w:r>
              <w:rPr>
                <w:noProof/>
              </w:rPr>
              <w:t>2</w:t>
            </w:r>
            <w:r>
              <w:fldChar w:fldCharType="end"/>
            </w:r>
          </w:hyperlink>
        </w:p>
        <w:p w14:paraId="0E2D4DF8" w14:textId="77777777" w:rsidR="004170C8" w:rsidRDefault="00395070">
          <w:pPr>
            <w:pStyle w:val="TOC1"/>
            <w:tabs>
              <w:tab w:val="right" w:leader="dot" w:pos="8306"/>
            </w:tabs>
          </w:pPr>
          <w:hyperlink w:anchor="_Toc21917" w:history="1">
            <w:r>
              <w:t xml:space="preserve">5. </w:t>
            </w:r>
            <w:r>
              <w:rPr>
                <w:rFonts w:hint="eastAsia"/>
              </w:rPr>
              <w:t>找到聚合点，拓展聚合属性</w:t>
            </w:r>
            <w:r>
              <w:tab/>
            </w:r>
            <w:r>
              <w:fldChar w:fldCharType="begin"/>
            </w:r>
            <w:r>
              <w:instrText xml:space="preserve"> PAGEREF _Toc21917 </w:instrText>
            </w:r>
            <w:r>
              <w:fldChar w:fldCharType="separate"/>
            </w:r>
            <w:r>
              <w:rPr>
                <w:noProof/>
              </w:rPr>
              <w:t>2</w:t>
            </w:r>
            <w:r>
              <w:fldChar w:fldCharType="end"/>
            </w:r>
          </w:hyperlink>
        </w:p>
        <w:p w14:paraId="7B14DC30" w14:textId="77777777" w:rsidR="004170C8" w:rsidRDefault="00395070">
          <w:pPr>
            <w:pStyle w:val="TOC2"/>
            <w:tabs>
              <w:tab w:val="right" w:leader="dot" w:pos="8306"/>
            </w:tabs>
          </w:pPr>
          <w:hyperlink w:anchor="_Toc14526" w:history="1">
            <w:r>
              <w:t xml:space="preserve">5.1. </w:t>
            </w:r>
            <w:r>
              <w:rPr>
                <w:rFonts w:hint="eastAsia"/>
              </w:rPr>
              <w:t>按照属性聚合</w:t>
            </w:r>
            <w:r>
              <w:tab/>
            </w:r>
            <w:r>
              <w:fldChar w:fldCharType="begin"/>
            </w:r>
            <w:r>
              <w:instrText xml:space="preserve"> PAGEREF _Toc14526 </w:instrText>
            </w:r>
            <w:r>
              <w:fldChar w:fldCharType="separate"/>
            </w:r>
            <w:r>
              <w:rPr>
                <w:noProof/>
              </w:rPr>
              <w:t>2</w:t>
            </w:r>
            <w:r>
              <w:fldChar w:fldCharType="end"/>
            </w:r>
          </w:hyperlink>
        </w:p>
        <w:p w14:paraId="6A500702" w14:textId="77777777" w:rsidR="004170C8" w:rsidRDefault="00395070">
          <w:pPr>
            <w:pStyle w:val="TOC1"/>
            <w:tabs>
              <w:tab w:val="right" w:leader="dot" w:pos="8306"/>
            </w:tabs>
          </w:pPr>
          <w:hyperlink w:anchor="_Toc18097" w:history="1">
            <w:r>
              <w:t xml:space="preserve">6. </w:t>
            </w:r>
            <w:r>
              <w:rPr>
                <w:rFonts w:hint="eastAsia"/>
              </w:rPr>
              <w:t>抽象拓展</w:t>
            </w:r>
            <w:r>
              <w:rPr>
                <w:rFonts w:hint="eastAsia"/>
              </w:rPr>
              <w:t xml:space="preserve"> </w:t>
            </w:r>
            <w:r>
              <w:rPr>
                <w:rFonts w:hint="eastAsia"/>
              </w:rPr>
              <w:t>向上</w:t>
            </w:r>
            <w:r>
              <w:rPr>
                <w:rFonts w:hint="eastAsia"/>
              </w:rPr>
              <w:t xml:space="preserve"> </w:t>
            </w:r>
            <w:r>
              <w:rPr>
                <w:rFonts w:hint="eastAsia"/>
              </w:rPr>
              <w:t>同胞</w:t>
            </w:r>
            <w:r>
              <w:rPr>
                <w:rFonts w:hint="eastAsia"/>
              </w:rPr>
              <w:t xml:space="preserve"> </w:t>
            </w:r>
            <w:r>
              <w:rPr>
                <w:rFonts w:hint="eastAsia"/>
              </w:rPr>
              <w:t>向下拓展细节拓展</w:t>
            </w:r>
            <w:r>
              <w:tab/>
            </w:r>
            <w:r>
              <w:fldChar w:fldCharType="begin"/>
            </w:r>
            <w:r>
              <w:instrText xml:space="preserve"> PAGEREF _Toc18097 </w:instrText>
            </w:r>
            <w:r>
              <w:fldChar w:fldCharType="separate"/>
            </w:r>
            <w:r>
              <w:rPr>
                <w:noProof/>
              </w:rPr>
              <w:t>2</w:t>
            </w:r>
            <w:r>
              <w:fldChar w:fldCharType="end"/>
            </w:r>
          </w:hyperlink>
        </w:p>
        <w:p w14:paraId="1B29D562" w14:textId="77777777" w:rsidR="004170C8" w:rsidRDefault="00395070">
          <w:pPr>
            <w:pStyle w:val="TOC1"/>
            <w:tabs>
              <w:tab w:val="right" w:leader="dot" w:pos="8306"/>
            </w:tabs>
          </w:pPr>
          <w:hyperlink w:anchor="_Toc26240" w:history="1">
            <w:r>
              <w:t xml:space="preserve">7. </w:t>
            </w:r>
            <w:r>
              <w:rPr>
                <w:rFonts w:hint="eastAsia"/>
              </w:rPr>
              <w:t>碎片化搜集</w:t>
            </w:r>
            <w:r>
              <w:rPr>
                <w:rFonts w:hint="eastAsia"/>
              </w:rPr>
              <w:t xml:space="preserve"> </w:t>
            </w:r>
            <w:r>
              <w:rPr>
                <w:rFonts w:hint="eastAsia"/>
              </w:rPr>
              <w:t>打</w:t>
            </w:r>
            <w:r>
              <w:rPr>
                <w:rFonts w:hint="eastAsia"/>
              </w:rPr>
              <w:t xml:space="preserve">tag </w:t>
            </w:r>
            <w:r>
              <w:rPr>
                <w:rFonts w:hint="eastAsia"/>
              </w:rPr>
              <w:t>定时聚合</w:t>
            </w:r>
            <w:r>
              <w:tab/>
            </w:r>
            <w:r>
              <w:fldChar w:fldCharType="begin"/>
            </w:r>
            <w:r>
              <w:instrText xml:space="preserve"> PAG</w:instrText>
            </w:r>
            <w:r>
              <w:instrText xml:space="preserve">EREF _Toc26240 </w:instrText>
            </w:r>
            <w:r>
              <w:fldChar w:fldCharType="separate"/>
            </w:r>
            <w:r>
              <w:rPr>
                <w:noProof/>
              </w:rPr>
              <w:t>2</w:t>
            </w:r>
            <w:r>
              <w:fldChar w:fldCharType="end"/>
            </w:r>
          </w:hyperlink>
        </w:p>
        <w:p w14:paraId="2EEBDB88" w14:textId="77777777" w:rsidR="004170C8" w:rsidRDefault="00395070">
          <w:pPr>
            <w:pStyle w:val="TOC1"/>
            <w:tabs>
              <w:tab w:val="right" w:leader="dot" w:pos="8306"/>
            </w:tabs>
          </w:pPr>
          <w:hyperlink w:anchor="_Toc6925" w:history="1">
            <w:r>
              <w:t xml:space="preserve">8. </w:t>
            </w:r>
            <w:r>
              <w:rPr>
                <w:rFonts w:hint="eastAsia"/>
              </w:rPr>
              <w:t>专题化聚合</w:t>
            </w:r>
            <w:r>
              <w:tab/>
            </w:r>
            <w:r>
              <w:fldChar w:fldCharType="begin"/>
            </w:r>
            <w:r>
              <w:instrText xml:space="preserve"> PAGEREF _Toc6925 </w:instrText>
            </w:r>
            <w:r>
              <w:fldChar w:fldCharType="separate"/>
            </w:r>
            <w:r>
              <w:rPr>
                <w:noProof/>
              </w:rPr>
              <w:t>3</w:t>
            </w:r>
            <w:r>
              <w:fldChar w:fldCharType="end"/>
            </w:r>
          </w:hyperlink>
        </w:p>
        <w:p w14:paraId="2951BC76" w14:textId="77777777" w:rsidR="004170C8" w:rsidRDefault="00395070">
          <w:r>
            <w:rPr>
              <w:rFonts w:hint="eastAsia"/>
            </w:rPr>
            <w:fldChar w:fldCharType="end"/>
          </w:r>
        </w:p>
      </w:sdtContent>
    </w:sdt>
    <w:p w14:paraId="3FB7BC5B" w14:textId="77777777" w:rsidR="004170C8" w:rsidRDefault="004170C8"/>
    <w:p w14:paraId="06C1BF76" w14:textId="77777777" w:rsidR="004170C8" w:rsidRDefault="00395070">
      <w:pPr>
        <w:pStyle w:val="Heading1"/>
      </w:pPr>
      <w:bookmarkStart w:id="0" w:name="_Toc13239"/>
      <w:r>
        <w:rPr>
          <w:rFonts w:hint="eastAsia"/>
        </w:rPr>
        <w:t>什么是聚合</w:t>
      </w:r>
      <w:r>
        <w:rPr>
          <w:rFonts w:hint="eastAsia"/>
        </w:rPr>
        <w:t xml:space="preserve"> </w:t>
      </w:r>
      <w:r>
        <w:rPr>
          <w:rFonts w:hint="eastAsia"/>
        </w:rPr>
        <w:t>汇聚</w:t>
      </w:r>
      <w:bookmarkEnd w:id="0"/>
    </w:p>
    <w:p w14:paraId="51DAC185" w14:textId="77777777" w:rsidR="004170C8" w:rsidRDefault="004170C8"/>
    <w:p w14:paraId="503EF93C" w14:textId="77777777" w:rsidR="004170C8" w:rsidRDefault="00395070">
      <w:r>
        <w:rPr>
          <w:rFonts w:ascii="微软雅黑" w:eastAsia="微软雅黑" w:hAnsi="微软雅黑" w:cs="微软雅黑" w:hint="eastAsia"/>
          <w:color w:val="333333"/>
          <w:szCs w:val="21"/>
          <w:shd w:val="clear" w:color="auto" w:fill="FFFFEE"/>
        </w:rPr>
        <w:t>收敛思维也叫做聚合思维、求同思维、辐集思维或集中思维</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是指在解决问题的过程中</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尽可能利用已有的知识和经验</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把众多的信息和解题的可能性逐步引导到条理化的逻辑序列中去</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最终得出一个合乎逻辑规范的结论</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br/>
      </w:r>
      <w:r>
        <w:rPr>
          <w:rFonts w:ascii="微软雅黑" w:eastAsia="微软雅黑" w:hAnsi="微软雅黑" w:cs="微软雅黑" w:hint="eastAsia"/>
          <w:color w:val="333333"/>
          <w:szCs w:val="21"/>
          <w:shd w:val="clear" w:color="auto" w:fill="FFFFEE"/>
        </w:rPr>
        <w:t xml:space="preserve">　　收敛思维也是创新思维的一种形式</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与发散思维不同</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发散思维是为了解决某个问题</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从这一问题出发</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想的办法、途径越多越好</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总是追求还有没有更多的办法</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而收敛思维也是为了解决某一问题</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在众多的现象、线索、信息中</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向着问题一个方向思考</w:t>
      </w:r>
      <w:r>
        <w:rPr>
          <w:rFonts w:ascii="微软雅黑" w:eastAsia="微软雅黑" w:hAnsi="微软雅黑" w:cs="微软雅黑" w:hint="eastAsia"/>
          <w:color w:val="333333"/>
          <w:szCs w:val="21"/>
          <w:shd w:val="clear" w:color="auto" w:fill="FFFFEE"/>
        </w:rPr>
        <w:t>,</w:t>
      </w:r>
      <w:r>
        <w:rPr>
          <w:rFonts w:ascii="微软雅黑" w:eastAsia="微软雅黑" w:hAnsi="微软雅黑" w:cs="微软雅黑" w:hint="eastAsia"/>
          <w:color w:val="333333"/>
          <w:szCs w:val="21"/>
          <w:shd w:val="clear" w:color="auto" w:fill="FFFFEE"/>
        </w:rPr>
        <w:t>根据已有的经验、知识或发散思维中针对问题的最好办法去得出最好的结论和最好的解决办法</w:t>
      </w:r>
      <w:r>
        <w:rPr>
          <w:rFonts w:ascii="微软雅黑" w:eastAsia="微软雅黑" w:hAnsi="微软雅黑" w:cs="微软雅黑" w:hint="eastAsia"/>
          <w:color w:val="333333"/>
          <w:szCs w:val="21"/>
          <w:shd w:val="clear" w:color="auto" w:fill="FFFFEE"/>
        </w:rPr>
        <w:t>.</w:t>
      </w:r>
    </w:p>
    <w:p w14:paraId="1AEC5E8C" w14:textId="77777777" w:rsidR="004170C8" w:rsidRDefault="004170C8"/>
    <w:p w14:paraId="78F3DBFA" w14:textId="77777777" w:rsidR="004170C8" w:rsidRDefault="00395070">
      <w:pPr>
        <w:pStyle w:val="Heading1"/>
      </w:pPr>
      <w:bookmarkStart w:id="1" w:name="_Toc26908"/>
      <w:r>
        <w:rPr>
          <w:rFonts w:hint="eastAsia"/>
        </w:rPr>
        <w:lastRenderedPageBreak/>
        <w:t>聚合化应用场景</w:t>
      </w:r>
      <w:bookmarkEnd w:id="1"/>
    </w:p>
    <w:p w14:paraId="3E4AEBB9" w14:textId="77777777" w:rsidR="004170C8" w:rsidRDefault="00395070">
      <w:pPr>
        <w:pStyle w:val="Heading2"/>
      </w:pPr>
      <w:bookmarkStart w:id="2" w:name="_Toc22204"/>
      <w:r>
        <w:rPr>
          <w:rFonts w:hint="eastAsia"/>
        </w:rPr>
        <w:t>一站式</w:t>
      </w:r>
      <w:bookmarkEnd w:id="2"/>
    </w:p>
    <w:p w14:paraId="5B41F33E" w14:textId="77777777" w:rsidR="004170C8" w:rsidRDefault="004170C8"/>
    <w:p w14:paraId="0C1D85F7" w14:textId="77777777" w:rsidR="004170C8" w:rsidRDefault="00395070">
      <w:pPr>
        <w:pStyle w:val="Heading1"/>
      </w:pPr>
      <w:bookmarkStart w:id="3" w:name="_Toc3939"/>
      <w:r>
        <w:rPr>
          <w:rFonts w:hint="eastAsia"/>
        </w:rPr>
        <w:t>知识聚合的历史与趋势</w:t>
      </w:r>
      <w:bookmarkEnd w:id="3"/>
    </w:p>
    <w:p w14:paraId="63A9128B" w14:textId="77777777" w:rsidR="004170C8" w:rsidRDefault="00395070">
      <w:pPr>
        <w:pStyle w:val="Heading2"/>
      </w:pPr>
      <w:bookmarkStart w:id="4" w:name="_Toc8204"/>
      <w:proofErr w:type="spellStart"/>
      <w:r>
        <w:rPr>
          <w:rFonts w:hint="eastAsia"/>
        </w:rPr>
        <w:t>Bbs</w:t>
      </w:r>
      <w:proofErr w:type="spellEnd"/>
      <w:r>
        <w:rPr>
          <w:rFonts w:hint="eastAsia"/>
        </w:rPr>
        <w:t xml:space="preserve"> </w:t>
      </w:r>
      <w:r>
        <w:rPr>
          <w:rFonts w:hint="eastAsia"/>
        </w:rPr>
        <w:t>问答</w:t>
      </w:r>
      <w:r>
        <w:rPr>
          <w:rFonts w:hint="eastAsia"/>
        </w:rPr>
        <w:t xml:space="preserve"> </w:t>
      </w:r>
      <w:r>
        <w:rPr>
          <w:rFonts w:hint="eastAsia"/>
        </w:rPr>
        <w:t>博客</w:t>
      </w:r>
      <w:r>
        <w:rPr>
          <w:rFonts w:hint="eastAsia"/>
        </w:rPr>
        <w:t xml:space="preserve">  </w:t>
      </w:r>
      <w:r>
        <w:rPr>
          <w:rFonts w:hint="eastAsia"/>
        </w:rPr>
        <w:t>微博</w:t>
      </w:r>
      <w:r>
        <w:rPr>
          <w:rFonts w:hint="eastAsia"/>
        </w:rPr>
        <w:t xml:space="preserve"> </w:t>
      </w:r>
      <w:r>
        <w:rPr>
          <w:rFonts w:hint="eastAsia"/>
        </w:rPr>
        <w:t>笔记</w:t>
      </w:r>
      <w:bookmarkEnd w:id="4"/>
    </w:p>
    <w:p w14:paraId="68395914" w14:textId="77777777" w:rsidR="004170C8" w:rsidRDefault="004170C8"/>
    <w:p w14:paraId="7B1B3465" w14:textId="77777777" w:rsidR="004170C8" w:rsidRDefault="00395070">
      <w:pPr>
        <w:pStyle w:val="Heading1"/>
      </w:pPr>
      <w:r>
        <w:rPr>
          <w:rFonts w:hint="eastAsia"/>
        </w:rPr>
        <w:t>聚合工具与模式</w:t>
      </w:r>
    </w:p>
    <w:p w14:paraId="5DB6089E" w14:textId="77777777" w:rsidR="004170C8" w:rsidRDefault="00395070">
      <w:pPr>
        <w:pStyle w:val="Heading2"/>
      </w:pPr>
      <w:r>
        <w:rPr>
          <w:rFonts w:hint="eastAsia"/>
        </w:rPr>
        <w:t>网盘聚合</w:t>
      </w:r>
      <w:r>
        <w:rPr>
          <w:rFonts w:hint="eastAsia"/>
        </w:rPr>
        <w:t xml:space="preserve"> </w:t>
      </w:r>
      <w:r>
        <w:rPr>
          <w:rFonts w:hint="eastAsia"/>
        </w:rPr>
        <w:t>方便搜索</w:t>
      </w:r>
      <w:r>
        <w:rPr>
          <w:rFonts w:hint="eastAsia"/>
        </w:rPr>
        <w:t xml:space="preserve"> </w:t>
      </w:r>
      <w:proofErr w:type="spellStart"/>
      <w:r>
        <w:rPr>
          <w:rFonts w:hint="eastAsia"/>
        </w:rPr>
        <w:t>onedriver</w:t>
      </w:r>
      <w:proofErr w:type="spellEnd"/>
      <w:r>
        <w:rPr>
          <w:rFonts w:hint="eastAsia"/>
        </w:rPr>
        <w:t xml:space="preserve"> google driver</w:t>
      </w:r>
    </w:p>
    <w:p w14:paraId="2B756E0A" w14:textId="77777777" w:rsidR="004170C8" w:rsidRDefault="00395070">
      <w:pPr>
        <w:pStyle w:val="Heading2"/>
      </w:pPr>
      <w:r>
        <w:rPr>
          <w:rFonts w:hint="eastAsia"/>
        </w:rPr>
        <w:t xml:space="preserve"> </w:t>
      </w:r>
      <w:proofErr w:type="spellStart"/>
      <w:r>
        <w:rPr>
          <w:rFonts w:hint="eastAsia"/>
        </w:rPr>
        <w:t>github</w:t>
      </w:r>
      <w:proofErr w:type="spellEnd"/>
      <w:r>
        <w:rPr>
          <w:rFonts w:hint="eastAsia"/>
        </w:rPr>
        <w:t>聚合</w:t>
      </w:r>
    </w:p>
    <w:p w14:paraId="530B4AE6" w14:textId="77777777" w:rsidR="004170C8" w:rsidRDefault="00395070">
      <w:pPr>
        <w:pStyle w:val="Heading2"/>
      </w:pPr>
      <w:r>
        <w:rPr>
          <w:rFonts w:hint="eastAsia"/>
        </w:rPr>
        <w:t>Email</w:t>
      </w:r>
      <w:r>
        <w:rPr>
          <w:rFonts w:hint="eastAsia"/>
        </w:rPr>
        <w:t>聚合</w:t>
      </w:r>
      <w:r>
        <w:rPr>
          <w:rFonts w:hint="eastAsia"/>
        </w:rPr>
        <w:t xml:space="preserve"> </w:t>
      </w:r>
      <w:r>
        <w:rPr>
          <w:rFonts w:hint="eastAsia"/>
        </w:rPr>
        <w:t>方便主题聚合</w:t>
      </w:r>
    </w:p>
    <w:p w14:paraId="73454E84" w14:textId="77777777" w:rsidR="004170C8" w:rsidRDefault="00395070">
      <w:pPr>
        <w:pStyle w:val="Heading2"/>
      </w:pPr>
      <w:r>
        <w:rPr>
          <w:rFonts w:hint="eastAsia"/>
        </w:rPr>
        <w:t>同步工具</w:t>
      </w:r>
      <w:proofErr w:type="spellStart"/>
      <w:r>
        <w:rPr>
          <w:rFonts w:hint="eastAsia"/>
        </w:rPr>
        <w:t>rss</w:t>
      </w:r>
      <w:proofErr w:type="spellEnd"/>
      <w:r>
        <w:rPr>
          <w:rFonts w:hint="eastAsia"/>
        </w:rPr>
        <w:t xml:space="preserve"> </w:t>
      </w:r>
      <w:proofErr w:type="spellStart"/>
      <w:r>
        <w:rPr>
          <w:rFonts w:hint="eastAsia"/>
        </w:rPr>
        <w:t>ifttt</w:t>
      </w:r>
      <w:proofErr w:type="spellEnd"/>
      <w:r>
        <w:rPr>
          <w:rFonts w:hint="eastAsia"/>
        </w:rPr>
        <w:t>等</w:t>
      </w:r>
    </w:p>
    <w:p w14:paraId="44E20C8C" w14:textId="77777777" w:rsidR="004170C8" w:rsidRDefault="00395070">
      <w:r>
        <w:rPr>
          <w:rFonts w:hint="eastAsia"/>
        </w:rPr>
        <w:t>Blog</w:t>
      </w:r>
      <w:r>
        <w:rPr>
          <w:rFonts w:hint="eastAsia"/>
        </w:rPr>
        <w:t>》》</w:t>
      </w:r>
      <w:proofErr w:type="spellStart"/>
      <w:r>
        <w:rPr>
          <w:rFonts w:hint="eastAsia"/>
        </w:rPr>
        <w:t>rss</w:t>
      </w:r>
      <w:proofErr w:type="spellEnd"/>
      <w:r>
        <w:rPr>
          <w:rFonts w:hint="eastAsia"/>
        </w:rPr>
        <w:t>》》</w:t>
      </w:r>
      <w:proofErr w:type="spellStart"/>
      <w:r>
        <w:rPr>
          <w:rFonts w:hint="eastAsia"/>
        </w:rPr>
        <w:t>em</w:t>
      </w:r>
      <w:proofErr w:type="spellEnd"/>
      <w:r>
        <w:rPr>
          <w:rFonts w:hint="eastAsia"/>
        </w:rPr>
        <w:t>聚合。。。</w:t>
      </w:r>
      <w:proofErr w:type="spellStart"/>
      <w:r>
        <w:rPr>
          <w:rFonts w:hint="eastAsia"/>
        </w:rPr>
        <w:t>Em</w:t>
      </w:r>
      <w:proofErr w:type="spellEnd"/>
      <w:r>
        <w:rPr>
          <w:rFonts w:hint="eastAsia"/>
        </w:rPr>
        <w:t>发布</w:t>
      </w:r>
      <w:r>
        <w:rPr>
          <w:rFonts w:hint="eastAsia"/>
        </w:rPr>
        <w:t>blog</w:t>
      </w:r>
      <w:r>
        <w:rPr>
          <w:rFonts w:hint="eastAsia"/>
        </w:rPr>
        <w:t>，，</w:t>
      </w:r>
      <w:r>
        <w:rPr>
          <w:rFonts w:hint="eastAsia"/>
        </w:rPr>
        <w:t xml:space="preserve">and </w:t>
      </w:r>
      <w:proofErr w:type="spellStart"/>
      <w:r>
        <w:rPr>
          <w:rFonts w:hint="eastAsia"/>
        </w:rPr>
        <w:t>gdriver</w:t>
      </w:r>
      <w:proofErr w:type="spellEnd"/>
      <w:r>
        <w:rPr>
          <w:rFonts w:hint="eastAsia"/>
        </w:rPr>
        <w:t>发布</w:t>
      </w:r>
      <w:r>
        <w:rPr>
          <w:rFonts w:hint="eastAsia"/>
        </w:rPr>
        <w:t>blog</w:t>
      </w:r>
      <w:r>
        <w:rPr>
          <w:rFonts w:hint="eastAsia"/>
        </w:rPr>
        <w:t>法</w:t>
      </w:r>
    </w:p>
    <w:p w14:paraId="2F083499" w14:textId="77777777" w:rsidR="004170C8" w:rsidRDefault="00395070">
      <w:proofErr w:type="spellStart"/>
      <w:r>
        <w:rPr>
          <w:rFonts w:hint="eastAsia"/>
        </w:rPr>
        <w:t>Ms</w:t>
      </w:r>
      <w:proofErr w:type="spellEnd"/>
      <w:r>
        <w:rPr>
          <w:rFonts w:hint="eastAsia"/>
        </w:rPr>
        <w:t xml:space="preserve"> word</w:t>
      </w:r>
      <w:r>
        <w:rPr>
          <w:rFonts w:hint="eastAsia"/>
        </w:rPr>
        <w:t>发布</w:t>
      </w:r>
      <w:r>
        <w:rPr>
          <w:rFonts w:hint="eastAsia"/>
        </w:rPr>
        <w:t>blog</w:t>
      </w:r>
      <w:r>
        <w:rPr>
          <w:rFonts w:hint="eastAsia"/>
        </w:rPr>
        <w:t>法</w:t>
      </w:r>
    </w:p>
    <w:p w14:paraId="68D68DF9" w14:textId="77777777" w:rsidR="004170C8" w:rsidRDefault="00395070">
      <w:pPr>
        <w:pStyle w:val="Heading2"/>
      </w:pPr>
      <w:r>
        <w:rPr>
          <w:rFonts w:hint="eastAsia"/>
        </w:rPr>
        <w:t>Keep</w:t>
      </w:r>
      <w:r>
        <w:rPr>
          <w:rFonts w:hint="eastAsia"/>
        </w:rPr>
        <w:t>笔记聚合</w:t>
      </w:r>
    </w:p>
    <w:p w14:paraId="0A1172BC" w14:textId="77777777" w:rsidR="004170C8" w:rsidRDefault="00395070">
      <w:pPr>
        <w:pStyle w:val="Heading2"/>
      </w:pPr>
      <w:r>
        <w:rPr>
          <w:rFonts w:hint="eastAsia"/>
        </w:rPr>
        <w:t>文库类聚合</w:t>
      </w:r>
      <w:r>
        <w:rPr>
          <w:rFonts w:hint="eastAsia"/>
        </w:rPr>
        <w:t xml:space="preserve">  </w:t>
      </w:r>
      <w:r>
        <w:rPr>
          <w:rFonts w:hint="eastAsia"/>
        </w:rPr>
        <w:t>增加</w:t>
      </w:r>
      <w:r>
        <w:rPr>
          <w:rFonts w:hint="eastAsia"/>
        </w:rPr>
        <w:t xml:space="preserve">tag </w:t>
      </w:r>
      <w:r>
        <w:rPr>
          <w:rFonts w:hint="eastAsia"/>
        </w:rPr>
        <w:t>关键词聚合</w:t>
      </w:r>
    </w:p>
    <w:p w14:paraId="5A6B51A4" w14:textId="77777777" w:rsidR="004170C8" w:rsidRDefault="004170C8">
      <w:pPr>
        <w:pStyle w:val="Heading2"/>
      </w:pPr>
    </w:p>
    <w:p w14:paraId="6227D505" w14:textId="77777777" w:rsidR="004170C8" w:rsidRDefault="004170C8"/>
    <w:p w14:paraId="2D2415DB" w14:textId="77777777" w:rsidR="004170C8" w:rsidRDefault="004170C8"/>
    <w:p w14:paraId="5C6741C2" w14:textId="77777777" w:rsidR="004170C8" w:rsidRDefault="00395070">
      <w:pPr>
        <w:pStyle w:val="Heading1"/>
      </w:pPr>
      <w:bookmarkStart w:id="5" w:name="_Toc16551"/>
      <w:r>
        <w:rPr>
          <w:rFonts w:hint="eastAsia"/>
        </w:rPr>
        <w:t>问题</w:t>
      </w:r>
      <w:bookmarkEnd w:id="5"/>
    </w:p>
    <w:p w14:paraId="00528918" w14:textId="77777777" w:rsidR="004170C8" w:rsidRDefault="00395070">
      <w:pPr>
        <w:pStyle w:val="Heading2"/>
      </w:pPr>
      <w:bookmarkStart w:id="6" w:name="_Toc8130"/>
      <w:r>
        <w:rPr>
          <w:rFonts w:hint="eastAsia"/>
        </w:rPr>
        <w:t>私有领域的聚合</w:t>
      </w:r>
      <w:r>
        <w:rPr>
          <w:rFonts w:hint="eastAsia"/>
        </w:rPr>
        <w:t xml:space="preserve"> </w:t>
      </w:r>
      <w:proofErr w:type="spellStart"/>
      <w:r>
        <w:rPr>
          <w:rFonts w:hint="eastAsia"/>
        </w:rPr>
        <w:t>wechat</w:t>
      </w:r>
      <w:proofErr w:type="spellEnd"/>
      <w:r>
        <w:rPr>
          <w:rFonts w:hint="eastAsia"/>
        </w:rPr>
        <w:t>等</w:t>
      </w:r>
      <w:bookmarkEnd w:id="6"/>
    </w:p>
    <w:p w14:paraId="79621A7B" w14:textId="77777777" w:rsidR="004170C8" w:rsidRDefault="004170C8"/>
    <w:p w14:paraId="439EECCD" w14:textId="77777777" w:rsidR="004170C8" w:rsidRDefault="00395070">
      <w:pPr>
        <w:pStyle w:val="Heading1"/>
      </w:pPr>
      <w:bookmarkStart w:id="7" w:name="_Toc21917"/>
      <w:r>
        <w:rPr>
          <w:rFonts w:hint="eastAsia"/>
        </w:rPr>
        <w:t>找到聚合点，拓展聚合属性</w:t>
      </w:r>
      <w:bookmarkEnd w:id="7"/>
    </w:p>
    <w:p w14:paraId="42EF4FF6" w14:textId="77777777" w:rsidR="004170C8" w:rsidRDefault="004170C8"/>
    <w:p w14:paraId="71DB61E3" w14:textId="77777777" w:rsidR="004170C8" w:rsidRDefault="00395070">
      <w:pPr>
        <w:pStyle w:val="Heading2"/>
      </w:pPr>
      <w:bookmarkStart w:id="8" w:name="_Toc14526"/>
      <w:r>
        <w:rPr>
          <w:rFonts w:hint="eastAsia"/>
        </w:rPr>
        <w:t>按照属性聚合</w:t>
      </w:r>
      <w:bookmarkEnd w:id="8"/>
    </w:p>
    <w:p w14:paraId="08473349" w14:textId="77777777" w:rsidR="004170C8" w:rsidRDefault="004170C8"/>
    <w:p w14:paraId="2E8727B3" w14:textId="77777777" w:rsidR="004170C8" w:rsidRDefault="00395070">
      <w:pPr>
        <w:pStyle w:val="Heading1"/>
      </w:pPr>
      <w:bookmarkStart w:id="9" w:name="_Toc18097"/>
      <w:r>
        <w:rPr>
          <w:rFonts w:hint="eastAsia"/>
        </w:rPr>
        <w:t>抽象拓展</w:t>
      </w:r>
      <w:r>
        <w:rPr>
          <w:rFonts w:hint="eastAsia"/>
        </w:rPr>
        <w:t xml:space="preserve"> </w:t>
      </w:r>
      <w:r>
        <w:rPr>
          <w:rFonts w:hint="eastAsia"/>
        </w:rPr>
        <w:t>向上</w:t>
      </w:r>
      <w:r>
        <w:rPr>
          <w:rFonts w:hint="eastAsia"/>
        </w:rPr>
        <w:t xml:space="preserve"> </w:t>
      </w:r>
      <w:r>
        <w:rPr>
          <w:rFonts w:hint="eastAsia"/>
        </w:rPr>
        <w:t>同胞</w:t>
      </w:r>
      <w:r>
        <w:rPr>
          <w:rFonts w:hint="eastAsia"/>
        </w:rPr>
        <w:t xml:space="preserve"> </w:t>
      </w:r>
      <w:r>
        <w:rPr>
          <w:rFonts w:hint="eastAsia"/>
        </w:rPr>
        <w:t>向下拓展细节拓展</w:t>
      </w:r>
      <w:bookmarkEnd w:id="9"/>
    </w:p>
    <w:p w14:paraId="120AD001" w14:textId="77777777" w:rsidR="004170C8" w:rsidRDefault="004170C8"/>
    <w:p w14:paraId="43DA5EE6" w14:textId="77777777" w:rsidR="004170C8" w:rsidRDefault="00395070">
      <w:pPr>
        <w:pStyle w:val="Heading1"/>
      </w:pPr>
      <w:bookmarkStart w:id="10" w:name="_Toc26240"/>
      <w:r>
        <w:rPr>
          <w:rFonts w:hint="eastAsia"/>
        </w:rPr>
        <w:t>碎片化搜集</w:t>
      </w:r>
      <w:r>
        <w:rPr>
          <w:rFonts w:hint="eastAsia"/>
        </w:rPr>
        <w:t xml:space="preserve"> </w:t>
      </w:r>
      <w:r>
        <w:rPr>
          <w:rFonts w:hint="eastAsia"/>
        </w:rPr>
        <w:t>打</w:t>
      </w:r>
      <w:r>
        <w:rPr>
          <w:rFonts w:hint="eastAsia"/>
        </w:rPr>
        <w:t xml:space="preserve">tag </w:t>
      </w:r>
      <w:r>
        <w:rPr>
          <w:rFonts w:hint="eastAsia"/>
        </w:rPr>
        <w:t>定时聚合</w:t>
      </w:r>
      <w:bookmarkEnd w:id="10"/>
    </w:p>
    <w:p w14:paraId="2B7781A9" w14:textId="77777777" w:rsidR="004170C8" w:rsidRDefault="004170C8"/>
    <w:p w14:paraId="22B5FDA6" w14:textId="77777777" w:rsidR="004170C8" w:rsidRDefault="00395070">
      <w:pPr>
        <w:pStyle w:val="Heading1"/>
      </w:pPr>
      <w:bookmarkStart w:id="11" w:name="_Toc6925"/>
      <w:r>
        <w:rPr>
          <w:rFonts w:hint="eastAsia"/>
        </w:rPr>
        <w:t>专题化聚合</w:t>
      </w:r>
      <w:bookmarkEnd w:id="11"/>
    </w:p>
    <w:sectPr w:rsidR="00417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F61A07"/>
    <w:multiLevelType w:val="multilevel"/>
    <w:tmpl w:val="79F61A07"/>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5" w:hanging="575"/>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1" w:hanging="1151"/>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3" w:hanging="1583"/>
      </w:pPr>
      <w:rPr>
        <w:rFont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e:recipientData>
    <wne:active wne:val="1"/>
    <wne:hash wne:val="99334293"/>
  </wne:recipientData>
  <wne:recipientData>
    <wne:active wne:val="1"/>
    <wne:hash wne:val="-1209043864"/>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mailMerge>
    <w:mainDocumentType w:val="formLetters"/>
    <w:linkToQuery/>
    <w:dataType w:val="native"/>
    <w:connectString w:val="Provider=Microsoft.ACE.OLEDB.12.0;User ID=Admin;Data Source=C:\Users\u\OneDrive\Documents\My Data Sources\ADD.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2"/>
    <w:addressFieldName w:val="Email_Address"/>
    <w:odso>
      <w:udl w:val="Provider=Microsoft.ACE.OLEDB.12.0;User ID=Admin;Data Source=C:\Users\u\OneDrive\Documents\My Data Sources\ADD.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3"/>
      <w:colDelim w:val="9"/>
      <w:type w:val="addressBook"/>
      <w:fHdr/>
      <w:fieldMapData>
        <w:lid w:val="zh-CN"/>
      </w:fieldMapData>
      <w:fieldMapData>
        <w:type w:val="dbColumn"/>
        <w:name w:val="Title"/>
        <w:mappedName w:val="Courtesy Title"/>
        <w:column w:val="0"/>
        <w:lid w:val="zh-CN"/>
      </w:fieldMapData>
      <w:fieldMapData>
        <w:type w:val="dbColumn"/>
        <w:name w:val="First Name"/>
        <w:mappedName w:val="First Name"/>
        <w:column w:val="1"/>
        <w:lid w:val="zh-CN"/>
      </w:fieldMapData>
      <w:fieldMapData>
        <w:lid w:val="zh-CN"/>
      </w:fieldMapData>
      <w:fieldMapData>
        <w:type w:val="dbColumn"/>
        <w:name w:val="Last Name"/>
        <w:mappedName w:val="Last Name"/>
        <w:column w:val="2"/>
        <w:lid w:val="zh-CN"/>
      </w:fieldMapData>
      <w:fieldMapData>
        <w:lid w:val="zh-CN"/>
      </w:fieldMapData>
      <w:fieldMapData>
        <w:lid w:val="zh-CN"/>
      </w:fieldMapData>
      <w:fieldMapData>
        <w:lid w:val="zh-CN"/>
      </w:fieldMapData>
      <w:fieldMapData>
        <w:type w:val="dbColumn"/>
        <w:name w:val="Company Name"/>
        <w:mappedName w:val="Company"/>
        <w:column w:val="3"/>
        <w:lid w:val="zh-CN"/>
      </w:fieldMapData>
      <w:fieldMapData>
        <w:type w:val="dbColumn"/>
        <w:name w:val="Address Line 1"/>
        <w:mappedName w:val="Address 1"/>
        <w:column w:val="4"/>
        <w:lid w:val="zh-CN"/>
      </w:fieldMapData>
      <w:fieldMapData>
        <w:type w:val="dbColumn"/>
        <w:name w:val="Address Line 2"/>
        <w:mappedName w:val="Address 2"/>
        <w:column w:val="5"/>
        <w:lid w:val="zh-CN"/>
      </w:fieldMapData>
      <w:fieldMapData>
        <w:type w:val="dbColumn"/>
        <w:name w:val="City"/>
        <w:mappedName w:val="City"/>
        <w:column w:val="6"/>
        <w:lid w:val="zh-CN"/>
      </w:fieldMapData>
      <w:fieldMapData>
        <w:type w:val="dbColumn"/>
        <w:name w:val="State"/>
        <w:mappedName w:val="State"/>
        <w:column w:val="7"/>
        <w:lid w:val="zh-CN"/>
      </w:fieldMapData>
      <w:fieldMapData>
        <w:type w:val="dbColumn"/>
        <w:name w:val="ZIP Code"/>
        <w:mappedName w:val="Postal Code"/>
        <w:column w:val="8"/>
        <w:lid w:val="zh-CN"/>
      </w:fieldMapData>
      <w:fieldMapData>
        <w:type w:val="dbColumn"/>
        <w:name w:val="Country or Region"/>
        <w:mappedName w:val="Country or Region"/>
        <w:column w:val="9"/>
        <w:lid w:val="zh-CN"/>
      </w:fieldMapData>
      <w:fieldMapData>
        <w:type w:val="dbColumn"/>
        <w:name w:val="Work Phone"/>
        <w:mappedName w:val="Business Phone"/>
        <w:column w:val="11"/>
        <w:lid w:val="zh-CN"/>
      </w:fieldMapData>
      <w:fieldMapData>
        <w:lid w:val="zh-CN"/>
      </w:fieldMapData>
      <w:fieldMapData>
        <w:type w:val="dbColumn"/>
        <w:name w:val="Home Phone"/>
        <w:mappedName w:val="Home Phone"/>
        <w:column w:val="10"/>
        <w:lid w:val="zh-CN"/>
      </w:fieldMapData>
      <w:fieldMapData>
        <w:lid w:val="zh-CN"/>
      </w:fieldMapData>
      <w:fieldMapData>
        <w:lid w:val="zh-CN"/>
      </w:fieldMapData>
      <w:fieldMapData>
        <w:lid w:val="zh-CN"/>
      </w:fieldMapData>
      <w:fieldMapData>
        <w:lid w:val="zh-CN"/>
      </w:fieldMapData>
      <w:fieldMapData>
        <w:lid w:val="zh-CN"/>
      </w:fieldMapData>
      <w:fieldMapData>
        <w:lid w:val="zh-CN"/>
      </w:fieldMapData>
      <w:fieldMapData>
        <w:lid w:val="zh-CN"/>
      </w:fieldMapData>
      <w:fieldMapData>
        <w:lid w:val="zh-CN"/>
      </w:fieldMapData>
      <w:fieldMapData>
        <w:lid w:val="zh-CN"/>
      </w:fieldMapData>
      <w:fieldMapData>
        <w:lid w:val="zh-CN"/>
      </w:fieldMapData>
      <w:fieldMapData>
        <w:lid w:val="zh-CN"/>
      </w:fieldMapData>
      <w:fieldMapData>
        <w:lid w:val="zh-CN"/>
      </w:fieldMapData>
      <w:recipientData r:id="rId4"/>
    </w:odso>
  </w:mailMerge>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08609C7"/>
    <w:rsid w:val="00395070"/>
    <w:rsid w:val="004170C8"/>
    <w:rsid w:val="005C6AA3"/>
    <w:rsid w:val="00DF75DD"/>
    <w:rsid w:val="0F4B5D25"/>
    <w:rsid w:val="0FC44F48"/>
    <w:rsid w:val="13127BDF"/>
    <w:rsid w:val="19763FFD"/>
    <w:rsid w:val="1A5C6788"/>
    <w:rsid w:val="1D792F7F"/>
    <w:rsid w:val="25020F95"/>
    <w:rsid w:val="308609C7"/>
    <w:rsid w:val="32CA02B6"/>
    <w:rsid w:val="342A5882"/>
    <w:rsid w:val="358D75CD"/>
    <w:rsid w:val="3B1B20E3"/>
    <w:rsid w:val="446F1FA9"/>
    <w:rsid w:val="458845C2"/>
    <w:rsid w:val="45C563AF"/>
    <w:rsid w:val="4D3936E7"/>
    <w:rsid w:val="53772031"/>
    <w:rsid w:val="57DF1AAE"/>
    <w:rsid w:val="5A80098E"/>
    <w:rsid w:val="5AEF6D2A"/>
    <w:rsid w:val="5C2E1A3D"/>
    <w:rsid w:val="6112672D"/>
    <w:rsid w:val="64C30FA6"/>
    <w:rsid w:val="652A7395"/>
    <w:rsid w:val="6551453E"/>
    <w:rsid w:val="69F51115"/>
    <w:rsid w:val="6D535020"/>
    <w:rsid w:val="72E86F2F"/>
    <w:rsid w:val="75613C97"/>
    <w:rsid w:val="7D0E4C5D"/>
    <w:rsid w:val="7D724936"/>
    <w:rsid w:val="7E1648EE"/>
    <w:rsid w:val="7E60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F6459"/>
  <w15:docId w15:val="{A47764E7-A24B-4339-AC90-44A348B7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numPr>
        <w:numId w:val="1"/>
      </w:numPr>
      <w:spacing w:before="340" w:after="330" w:line="576" w:lineRule="auto"/>
      <w:outlineLvl w:val="0"/>
    </w:pPr>
    <w:rPr>
      <w:b/>
      <w:kern w:val="44"/>
      <w:sz w:val="44"/>
    </w:rPr>
  </w:style>
  <w:style w:type="paragraph" w:styleId="Heading2">
    <w:name w:val="heading 2"/>
    <w:basedOn w:val="Normal"/>
    <w:next w:val="Normal"/>
    <w:unhideWhenUsed/>
    <w:qFormat/>
    <w:pPr>
      <w:keepNext/>
      <w:keepLines/>
      <w:numPr>
        <w:ilvl w:val="1"/>
        <w:numId w:val="1"/>
      </w:numPr>
      <w:spacing w:before="260" w:after="260" w:line="413" w:lineRule="auto"/>
      <w:outlineLvl w:val="1"/>
    </w:pPr>
    <w:rPr>
      <w:rFonts w:ascii="Arial" w:eastAsia="黑体" w:hAnsi="Arial"/>
      <w:b/>
      <w:sz w:val="32"/>
    </w:rPr>
  </w:style>
  <w:style w:type="paragraph" w:styleId="Heading3">
    <w:name w:val="heading 3"/>
    <w:basedOn w:val="Normal"/>
    <w:next w:val="Normal"/>
    <w:semiHidden/>
    <w:unhideWhenUsed/>
    <w:qFormat/>
    <w:pPr>
      <w:keepNext/>
      <w:keepLines/>
      <w:numPr>
        <w:ilvl w:val="2"/>
        <w:numId w:val="1"/>
      </w:numPr>
      <w:spacing w:before="260" w:after="260" w:line="413" w:lineRule="auto"/>
      <w:outlineLvl w:val="2"/>
    </w:pPr>
    <w:rPr>
      <w:b/>
      <w:sz w:val="32"/>
    </w:rPr>
  </w:style>
  <w:style w:type="paragraph" w:styleId="Heading4">
    <w:name w:val="heading 4"/>
    <w:basedOn w:val="Normal"/>
    <w:next w:val="Normal"/>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Heading5">
    <w:name w:val="heading 5"/>
    <w:basedOn w:val="Normal"/>
    <w:next w:val="Normal"/>
    <w:semiHidden/>
    <w:unhideWhenUsed/>
    <w:qFormat/>
    <w:pPr>
      <w:keepNext/>
      <w:keepLines/>
      <w:numPr>
        <w:ilvl w:val="4"/>
        <w:numId w:val="1"/>
      </w:numPr>
      <w:spacing w:before="280" w:after="290" w:line="372" w:lineRule="auto"/>
      <w:outlineLvl w:val="4"/>
    </w:pPr>
    <w:rPr>
      <w:b/>
      <w:sz w:val="28"/>
    </w:rPr>
  </w:style>
  <w:style w:type="paragraph" w:styleId="Heading6">
    <w:name w:val="heading 6"/>
    <w:basedOn w:val="Normal"/>
    <w:next w:val="Normal"/>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Heading7">
    <w:name w:val="heading 7"/>
    <w:basedOn w:val="Normal"/>
    <w:next w:val="Normal"/>
    <w:semiHidden/>
    <w:unhideWhenUsed/>
    <w:qFormat/>
    <w:pPr>
      <w:keepNext/>
      <w:keepLines/>
      <w:numPr>
        <w:ilvl w:val="6"/>
        <w:numId w:val="1"/>
      </w:numPr>
      <w:spacing w:before="240" w:after="64" w:line="317" w:lineRule="auto"/>
      <w:outlineLvl w:val="6"/>
    </w:pPr>
    <w:rPr>
      <w:b/>
      <w:sz w:val="24"/>
    </w:rPr>
  </w:style>
  <w:style w:type="paragraph" w:styleId="Heading8">
    <w:name w:val="heading 8"/>
    <w:basedOn w:val="Normal"/>
    <w:next w:val="Normal"/>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Heading9">
    <w:name w:val="heading 9"/>
    <w:basedOn w:val="Normal"/>
    <w:next w:val="Normal"/>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qFormat/>
  </w:style>
  <w:style w:type="paragraph" w:styleId="TOC2">
    <w:name w:val="toc 2"/>
    <w:basedOn w:val="Normal"/>
    <w:next w:val="Normal"/>
    <w:pPr>
      <w:ind w:leftChars="200" w:left="420"/>
    </w:pPr>
  </w:style>
  <w:style w:type="paragraph" w:styleId="EnvelopeAddress">
    <w:name w:val="envelope address"/>
    <w:basedOn w:val="Normal"/>
    <w:rsid w:val="00395070"/>
    <w:pPr>
      <w:framePr w:w="5040" w:h="1980" w:hRule="exact" w:hSpace="180" w:wrap="auto" w:vAnchor="page" w:hAnchor="page" w:x="1702" w:y="1759"/>
      <w:snapToGrid w:val="0"/>
      <w:jc w:val="left"/>
    </w:pPr>
    <w:rPr>
      <w:rFonts w:asciiTheme="majorHAnsi" w:eastAsiaTheme="majorEastAsia" w:hAnsiTheme="majorHAnsi" w:cstheme="majorBidi"/>
      <w:sz w:val="24"/>
    </w:rPr>
  </w:style>
  <w:style w:type="paragraph" w:styleId="EnvelopeReturn">
    <w:name w:val="envelope return"/>
    <w:basedOn w:val="Normal"/>
    <w:rsid w:val="00395070"/>
    <w:pPr>
      <w:framePr w:w="4320" w:h="1440" w:hRule="exact" w:hSpace="180" w:wrap="auto" w:vAnchor="page" w:hAnchor="page" w:x="1702" w:y="3970"/>
      <w:snapToGrid w:val="0"/>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mailMergeSource" Target="file:///C:\Users\u\OneDrive\Documents\My%20Data%20Sources\ADD.mdb" TargetMode="External"/><Relationship Id="rId2" Type="http://schemas.openxmlformats.org/officeDocument/2006/relationships/mailMergeSource" Target="file:///C:\Users\u\OneDrive\Documents\My%20Data%20Sources\ADD.mdb" TargetMode="External"/><Relationship Id="rId1" Type="http://schemas.openxmlformats.org/officeDocument/2006/relationships/attachedTemplate" Target="file:///C:\Users\Administrator\AppData\Roaming\Kingsoft\wps\addons\pool\win-i386\knewfileres_1.0.0.3\wps\0.docx" TargetMode="External"/><Relationship Id="rId4" Type="http://schemas.openxmlformats.org/officeDocument/2006/relationships/recipientData" Target="recipientData.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8</TotalTime>
  <Pages>4</Pages>
  <Words>590</Words>
  <Characters>834</Characters>
  <Application>Microsoft Office Word</Application>
  <DocSecurity>0</DocSecurity>
  <Lines>6</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ATI老哇的爪子007</dc:creator>
  <cp:lastModifiedBy>ati ati</cp:lastModifiedBy>
  <cp:revision>3</cp:revision>
  <dcterms:created xsi:type="dcterms:W3CDTF">2020-10-08T09:30:00Z</dcterms:created>
  <dcterms:modified xsi:type="dcterms:W3CDTF">2020-10-08T09:37:00Z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