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结在你身上的主观经验和隐性知识，也要想办法显化（比如写成文章、总结为流程等），留下来。（这一点也可以通过第3、第4步言传身教传递给接替者）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3B54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2017-02-27T13:06:30Z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