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 最近知识库热门资料文章 索引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Atitit.宗教学医  迷幻草药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"http://blog.csdn.net/attilax/article/details/53865507" </w:instrText>
      </w:r>
      <w:r>
        <w:fldChar w:fldCharType="separate"/>
      </w:r>
      <w:r>
        <w:rPr>
          <w:rStyle w:val="4"/>
        </w:rPr>
        <w:t xml:space="preserve">Atitit zxing二维码qr码识别解析 </w:t>
      </w:r>
      <w: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 常用二维码对比(QR、PDF417、DM、汉信码 Aztec code maxicode - attilax的专栏 - 博客频道 - CSDN.NET.htm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"http://blog.csdn.net/attilax/article/details/53841258" </w:instrText>
      </w:r>
      <w:r>
        <w:fldChar w:fldCharType="separate"/>
      </w:r>
      <w:r>
        <w:rPr>
          <w:rStyle w:val="4"/>
        </w:rPr>
        <w:t xml:space="preserve">Atitit onvif协议获取rtsp地址播放java语言attilx总结 </w:t>
      </w:r>
      <w: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"http://blog.csdn.net/attilax/article/details/56023609"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 大龄软件工程师的出路attilax总结 </w:t>
      </w:r>
      <w:r>
        <w:rPr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 js canvas的图像处理类库attilax总结与事业 - attilax的专栏 - 博客频道 - CSDN.NET.htm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 nodejs js 获取图像分辨率 尺寸 大小 宽度 高度 - attilax的专栏 - 博客频道 - CSDN.NET.htm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 使用h5技术( html css js)制作桌面程序gui界面解决方案attilax总结 - attilax的专栏 - 博客频道 - CSDN.NET.htm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 图像处理 halcon类库的使用  范例边缘检测 attilax总结 - attilax的专栏 - 博客频道 - CSDN.NET.htm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 项目语言的选择 java c#.net  php  - attilax的专栏 - 博客频道 - CSDN.NET.htm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Atitit 个人信息数据文档知识分类 - attilax的专栏 - 博客频道 - CSDN.NET.htm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"http://blog.csdn.net/attilax/article/details/53947119"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 2016年attilax事业成就表 </w:t>
      </w:r>
      <w:r>
        <w:rPr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"http://blog.csdn.net/attilax/article/details/53769846"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 java c# php c++ js跨语言调用matlab实现边缘检测等功能attilax总结 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2016-12-20 22:07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"http://blog.csdn.net/attilax/article/details/53769846" \o "阅读次数"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(155)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"http://blog.csdn.net/attilax/article/details/53769846" \l "comments" \o "评论次数"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"http://write.blog.csdn.net/postedit/53769846" \o "编辑"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"http://blog.csdn.net/attilax/article/list/javascript:void(0);" \o "删除"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"http://blog.csdn.net/attilax/article/details/53731282"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 教育与培训学校 的计划策划 v4 qc18 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2016-12-18 23:29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"http://blog.csdn.net/attilax/article/details/53731282" \o "阅读次数"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(172)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"http://blog.csdn.net/attilax/article/details/53731282" \l "comments" \o "评论次数"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"http://write.blog.csdn.net/postedit/53731282" \o "编辑"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"http://blog.csdn.net/attilax/article/list/javascript:void(0);" \o "删除"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"http://blog.csdn.net/attilax/article/details/53612312"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 图像处理知识点体系知识图谱 路线图attilax总结 v4 qcb.xlsx 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2016-12-13 18:28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"http://blog.csdn.net/attilax/article/details/53612312" \o "阅读次数"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(245)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"http://blog.csdn.net/attilax/article/details/53612312" \l "comments" \o "评论次数"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"http://write.blog.csdn.net/postedit/53612312" \o "编辑"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"http://blog.csdn.net/attilax/article/list/javascript:void(0);" \o "删除"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Atitti  onvif 设备发现与原理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2016-12-14 23:12 阅读(155) 评论(0) 编辑 删除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"http://blog.csdn.net/attilax/article/details/53561457"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Atitit常见的标准化组织与规范数量jcp ecma iso 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2016-12-10 21:51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"http://blog.csdn.net/attilax/article/details/53561457" \o "阅读次数"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(212)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"http://blog.csdn.net/attilax/article/details/53561457" \l "comments" \o "评论次数"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"http://write.blog.csdn.net/postedit/53561457" \o "编辑"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"http://blog.csdn.net/attilax/article/list/javascript:void(0);" \o "删除"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"http://blog.csdn.net/attilax/article/details/53525423"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 图像处理 深刻理解梯度原理计算.v1 qc8 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2016-12-08 22:17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"http://blog.csdn.net/attilax/article/details/53525423" \o "阅读次数"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(252)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"http://blog.csdn.net/attilax/article/details/53525423" \l "comments" \o "评论次数"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"http://write.blog.csdn.net/postedit/53525423" \o "编辑"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"http://blog.csdn.net/attilax/article/list/javascript:void(0);" \o "删除"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"http://blog.csdn.net/attilax/article/details/53524993"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titit  补充说明 sql知识图谱与线路图attilax总结补充说明 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2016-12-08 21:28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"http://blog.csdn.net/attilax/article/details/53524993" \o "阅读次数"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(232)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"http://blog.csdn.net/attilax/article/details/53524993" \l "comments" \o "评论次数"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"http://write.blog.csdn.net/postedit/53524993" \o "编辑"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"http://blog.csdn.net/attilax/article/list/javascript:void(0);" \o "删除"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"http://blog.csdn.net/attilax/article/details/53471195"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atitit..代码生成流程图 流程图绘制解决方案 java  c#.net  php v2 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2016-12-05 22:49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"http://blog.csdn.net/attilax/article/details/53471195" \o "阅读次数"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(173)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"http://blog.csdn.net/attilax/article/details/53471195" \l "comments" \o "评论次数"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"http://write.blog.csdn.net/postedit/53471195" \o "编辑"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"http://blog.csdn.net/attilax/article/list/javascript:void(0);" \o "删除"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"http://blog.csdn.net/attilax/article/details/53411788"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 xml:space="preserve">Atitit 语音识别的技术原理 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2016-11-30 18:40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"http://blog.csdn.net/attilax/article/details/53411788" \o "阅读次数"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阅读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(487)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"http://blog.csdn.net/attilax/article/details/53411788" \l "comments" \o "评论次数"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评论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(0)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"http://write.blog.csdn.net/postedit/53411788" \o "编辑"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"http://blog.csdn.net/attilax/article/list/javascript:void(0);" \o "删除"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删除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参考资料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搜集热点，热门文章的整理 attilax 最近.docx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D7EEC"/>
    <w:rsid w:val="02015E2B"/>
    <w:rsid w:val="0D913EFA"/>
    <w:rsid w:val="13526A23"/>
    <w:rsid w:val="15162C2B"/>
    <w:rsid w:val="191C248B"/>
    <w:rsid w:val="1FBA3A3D"/>
    <w:rsid w:val="2B8F7B09"/>
    <w:rsid w:val="375D7EEC"/>
    <w:rsid w:val="3A9A52E0"/>
    <w:rsid w:val="4E960F6F"/>
    <w:rsid w:val="4EFB04BB"/>
    <w:rsid w:val="580031F6"/>
    <w:rsid w:val="5FA668A6"/>
    <w:rsid w:val="62354449"/>
    <w:rsid w:val="63804F43"/>
    <w:rsid w:val="660177B1"/>
    <w:rsid w:val="6B6F7892"/>
    <w:rsid w:val="6C4537A9"/>
    <w:rsid w:val="6FB37D43"/>
    <w:rsid w:val="72CF7DCE"/>
    <w:rsid w:val="77F76C36"/>
    <w:rsid w:val="77F87FD6"/>
    <w:rsid w:val="781A25CF"/>
    <w:rsid w:val="7CE124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2017-03-26T11:49:00Z</dcterms:created>
  <dc:creator>Administrator</dc:creator>
  <cp:lastModifiedBy>Administrator</cp:lastModifiedBy>
  <dcterms:modified xsi:type="dcterms:W3CDTF">2017-03-26T14:05:16Z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