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ati 搜索引擎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29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资料统计26435各文件  240M</w:t>
          </w:r>
          <w:r>
            <w:tab/>
          </w:r>
          <w:r>
            <w:fldChar w:fldCharType="begin"/>
          </w:r>
          <w:r>
            <w:instrText xml:space="preserve"> PAGEREF _Toc16662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资料目录与索引存放目</w:t>
          </w:r>
          <w:bookmarkStart w:id="4" w:name="_GoBack"/>
          <w:bookmarkEnd w:id="4"/>
          <w:r>
            <w:rPr>
              <w:rFonts w:hint="eastAsia"/>
              <w:lang w:val="en-US" w:eastAsia="zh-CN"/>
            </w:rPr>
            <w:t>录</w:t>
          </w:r>
          <w:r>
            <w:tab/>
          </w:r>
          <w:r>
            <w:fldChar w:fldCharType="begin"/>
          </w:r>
          <w:r>
            <w:instrText xml:space="preserve"> PAGEREF _Toc20837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索引时间约</w:t>
          </w:r>
          <w:r>
            <w:tab/>
          </w:r>
          <w:r>
            <w:fldChar w:fldCharType="begin"/>
          </w:r>
          <w:r>
            <w:instrText xml:space="preserve"> PAGEREF _Toc21262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索引体积133M</w:t>
          </w:r>
          <w:r>
            <w:tab/>
          </w:r>
          <w:r>
            <w:fldChar w:fldCharType="begin"/>
          </w:r>
          <w:r>
            <w:instrText xml:space="preserve"> PAGEREF _Toc18372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16662"/>
      <w:r>
        <w:rPr>
          <w:rFonts w:hint="eastAsia"/>
          <w:lang w:val="en-US" w:eastAsia="zh-CN"/>
        </w:rPr>
        <w:t>资料统计26435各文件  240M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0837"/>
      <w:r>
        <w:rPr>
          <w:rFonts w:hint="eastAsia"/>
          <w:lang w:val="en-US" w:eastAsia="zh-CN"/>
        </w:rPr>
        <w:t>资料目录与索引存放目录</w:t>
      </w:r>
      <w:bookmarkEnd w:id="1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FF80"/>
          <w:sz w:val="24"/>
        </w:rPr>
        <w:t>dir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"C:\\Users\\attilax\\Documents\\ati doc index ext v</w:t>
      </w:r>
      <w:r>
        <w:rPr>
          <w:rFonts w:hint="eastAsia" w:ascii="Consolas" w:hAnsi="Consolas" w:eastAsia="宋体"/>
          <w:color w:val="C78D9B"/>
          <w:sz w:val="24"/>
          <w:lang w:val="en-US" w:eastAsia="zh-CN"/>
        </w:rPr>
        <w:t>6</w:t>
      </w:r>
      <w:r>
        <w:rPr>
          <w:rFonts w:hint="eastAsia" w:ascii="Consolas" w:hAnsi="Consolas" w:eastAsia="Consolas"/>
          <w:color w:val="C78D9B"/>
          <w:sz w:val="24"/>
        </w:rPr>
        <w:t>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8E2B7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indexDir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"c:\\00 l1 indexdir4alldata__lucene_nostoreTxt"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E8E2B7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1262"/>
      <w:r>
        <w:rPr>
          <w:rFonts w:hint="eastAsia"/>
          <w:lang w:val="en-US" w:eastAsia="zh-CN"/>
        </w:rPr>
        <w:t>索引时间约</w:t>
      </w:r>
      <w:bookmarkEnd w:id="2"/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2018-06-11 16:17:38,317 INFO [com.attilax.web.es.esUtil_docx2] - &lt;25693&gt;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>2018-06-11 16:17:40,795 INFO [com.attilax.web.es.esUtil_docx2] - &lt;26011&gt;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  <w:r>
        <w:rPr>
          <w:rFonts w:hint="eastAsia" w:ascii="Consolas" w:hAnsi="Consolas" w:eastAsia="宋体"/>
          <w:color w:val="C0C0C0"/>
          <w:sz w:val="24"/>
          <w:lang w:val="en-US" w:eastAsia="zh-CN"/>
        </w:rPr>
        <w:t>318各 2.5s   3k   25s   3w   250s</w:t>
      </w:r>
    </w:p>
    <w:p>
      <w:pPr>
        <w:rPr>
          <w:rFonts w:hint="eastAsia" w:ascii="Consolas" w:hAnsi="Consolas" w:eastAsia="宋体"/>
          <w:color w:val="C0C0C0"/>
          <w:sz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8372"/>
      <w:r>
        <w:rPr>
          <w:rFonts w:hint="eastAsia"/>
          <w:lang w:val="en-US" w:eastAsia="zh-CN"/>
        </w:rPr>
        <w:t>索引体积133M</w:t>
      </w:r>
      <w:bookmarkEnd w:id="3"/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E8E2B7"/>
          <w:sz w:val="24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fulltxt;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java.nio.file.Path;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java.nio.file.Paths;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java.util.HashMap;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java.util.concurrent.Callable;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java.util.concurrent.Executors;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java.util.concurrent.FutureTask;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java.util.concurrent.ThreadPoolExecutor;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org.apache.commons.io.FileUtils;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org.apache.log4j.Logger;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org.apache.lucene.analysis.core.SimpleAnalyzer;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org.apache.lucene.analysis.standard.StandardAnalyzer;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org.apache.lucene.document.Document;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org.apache.lucene.document.TextField;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org.apache.lucene.index.DirectoryReader;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org.apache.lucene.index.IndexReader;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org.apache.lucene.index.IndexWriter;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org.apache.lucene.index.IndexWriterConfig;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org.apache.lucene.index.Term;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org.apache.lucene.queryparser.classic.ParseException;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org.apache.lucene.queryparser.classic.QueryParser;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org.apache.lucene.search.BooleanClause.Occur;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org.apache.lucene.search.BooleanQuery;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org.apache.lucene.search.BooleanQuery.Builder;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org.apache.lucene.search.IndexSearcher;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org.apache.lucene.search.Query;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org.apache.lucene.search.ScoreDoc;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org.apache.lucene.search.TermQuery;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org.apache.lucene.search.TopDocs;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org.apache.lucene.store.Directory;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org.apache.lucene.store.FSDirectory;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org.apache.lucene.store.RAMDirectory;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org.apache.lucene.util.Version;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org.wltea.analyzer.lucene.IKAnalyzer;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com.attilax.Charset.EncodingDetect;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com.attilax.collection.mapBuilder;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com.attilax.core.ForeachFunction;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com.attilax.fulltxt.fulltxtServ;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com.attilax.io.DirTraveService;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com.attilax.util.ExUtil;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com.attilax.web.HttpClientUtil;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com.attilax.web.es.esUtil;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com.attilax.web.es.esUtil_docx2;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com.google.common.collect.Maps;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@SuppressWarnings("all")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luceneUtil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static final Logger logger = Logger.getLogger(esUtil_docx2.class);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IKAnalyzer analyzer = new IKAnalyzer();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Directory index = new RAMDirectory();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 dir = "C:\\Users\\attilax\\Documents\\sum doc all txtver  v2 raf ext notbek";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dir="C:\\Users\\attilax\\Documents\\ati doc index ext v5";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indexDir = "c:\\00 l1 indexdir4alldata__lucene_nostoreTxt";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Path path = Paths.get(indexDir);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Directory directory = FSDirectory.open(path);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根据中文分词器创建配置对象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IndexWriterConfig config = new IndexWriterConfig(analyzer);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创建索引 writer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IndexWriter IndexWriter = new IndexWriter(directory, config);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ThreadPoolExecutor ExecutorService1_theardpool = (ThreadPoolExecutor) Executors.newFixedThreadPool(20);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final String url = "http://localhost:9200/index_art/type1";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鍒涘缓瀹㈡埛绔�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TransportAddress transportAddress =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TransportAddress(InetAddress.getByName(HOST), PORT);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java.util.funcion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@SuppressWarnings("resource")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final TransportClient client = 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PreBuiltTransportClient(Settings.EMPTY).addTransportAddresses(transportAddress);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logger.debug("Elasticsearch connect info:" + client.toString());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DirTraveService().traveV5_vS522(new File(dir), new ForeachFunction()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each(int count, final File f)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code = EncodingDetect.getJavaEncode(f.getAbsolutePath());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String t = FileUtils.readFileToString(f, code);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logger.info("cn:" + count + f.getAbsolutePath());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kw="鎴愬勾 鍚庝笘";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final String addParams_json = json4es(f, 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 doc = new Document();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doc.add(new TextField("f", f.getName(), org.apache.lucene.document.Field.Store.YES));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doc.add(new TextField("f_fullpath", f.getAbsolutePath(), org.apache.lucene.document.Field.Store.YES));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doc.add(new TextField("txt", t, org.apache.lucene.document.Field.Store.NO));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r = String.valueOf(IndexWriter.addDocument(doc));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new HttpClientUtil().httppost(url, addParams_json,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"utf8");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Callable callable = new Callable()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public Object call()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Document doc = new Document();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doc.add(new TextField("f", f.getName(),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org.apache.lucene.document.Field.Store.YES));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doc.add(new TextField("f_fullpath", f.getAbsolutePath(),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org.apache.lucene.document.Field.Store.YES));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doc.add(new TextField("txt", 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org.apache.lucene.document.Field.Store.YES));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r = String.valueOf(IndexWriter.addDocument(doc));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new HttpClientUtil().httppost(url, addParams_json,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"utf8");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logger.info(r);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// callable.call();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FutureTask ft = new FutureTask(callable);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ExecutorService1_theardpool.submit(ft);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private String json4es(final File f, final String 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Map m = new HashMap()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this.put("f", f.getName());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this.put("txt", 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this.put("f_fullpath", f.getAbsolutePath());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final String addParams_json = JSON.toJSONString(m);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addParams_json;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IndexWriter.close();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logger.info("--finish");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Query getMultiQueryLikeSqlAnd()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selectFields;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IndexSearcher indexSearcher1;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whereExpress whereExpress1;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List&lt;String&gt; Search(IndexSearcher IndexSearcher1,  String expressStr)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//String indexDir = "C:\\00indexdir4sumdoc_nostoreTxt";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IKAnalyzer analyzer = new IKAnalyzer();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QueryParser queryParser=new QueryParser("txt",analyzer);//field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//IndexSearcher IndexSearcher1 = getIndexSearcher1(indexDir);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---------------------build 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searchField = "txt";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kws = " webdav  编码  艾提拉";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QueryParser parser = new QueryParser("txt", new SimpleAnalyzer());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TopDocs topDocs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= parser.parse(expressStr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topDocs = IndexSearcher1.search(query, 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(Exception e1)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ExUtil.throwExV2(e1);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list = new 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(ScoreDoc scoreDoc : topDocs.scoreDocs)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 document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 = IndexSearcher1.doc(scoreDoc.doc);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 = Maps.newConcurrentMap();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m.put("f", document.getField("f").stringValue());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document.getField("txt")!=null)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m.put("txt", document.getField("txt").stringValue());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reader.close();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List&lt;String&gt; Search()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indexDir = "./articles522/";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IKAnalyzer analyzer = new IKAnalyzer();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QueryParser queryParser=new QueryParser("txt",analyzer);//field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IndexSearcher IndexSearcher1 = getIndexSearcher1(indexDir);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---------------------build 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searchField = "txt";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kws = " webdav  编码  艾提拉";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BooleanQuery booleanQuery = getBooleanQuery(searchField, kws);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1．MUST和MUST：取得连个查询子句的交集。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2．MUST和MUST_NOT：表示查询结果中不能包含MUST_NOT所对应得查询子句的检索结果。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3．SHOULD与MUST_NOT：连用时，功能同MUST和MUST_NOT。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4．SHOULD与MUST连用时，结果为MUST子句的检索结果,但是SHOULD可影响排序。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5．SHOULD与SHOULD：表示“或”关系，最终检索结果为所有检索子句的并集。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6．MUST_NOT和MUST_NOT：无意义，检索无结果。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TopDocs topDocs = IndexSearcher1.search(booleanQuery, 5);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list = new 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(ScoreDoc scoreDoc : topDocs.scoreDocs)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 document = IndexSearcher1.doc(scoreDoc.doc);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@SuppressWarnings("rawtypes")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 = Maps.newConcurrentMap();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m.put("f", document.getField("f").stringValue());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m.put("txt", document.getField("txt").stringValue());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reader.close();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BooleanQuery getBooleanQuery(String searchField, String kws)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BooleanQuery.Builder builder = new BooleanQuery.Builder();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 = fulltxtServ.kwList(kws);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(Object kw : li)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query1 = new TermQuery(new Term(searchField, kw.toString()));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builder.add(query1, Occur.MUST);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BooleanQuery booleanQuery = builder.build();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Query query2=new TermQuery(new Term(searchField,"编码"));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booleanQuery;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public static Query getMultiQueryLikeSqlAnd(Query ... querys){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BooleanQuery query = new BooleanQuery();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 (Query subQuery : querys)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query.add(subQuery,Occur.MUST);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return 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IndexSearcher getIndexSearcher1(String indexDir)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Directory dir;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dir = FSDirectory.open(Paths.get(indexDir));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IndexReader reader = DirectoryReader.open(dir);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IndexSearcher(reader);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ExUtil.throwExV2(e);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RuntimeException("getIndexSearcher1 ex should this path exe");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luceneUtil select(String string)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this.selectFields = 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luceneUtil from(IndexSearcher indexSearcher1)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this.indexSearcher1 = indexSearcher1;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luceneUtil where(whereExpress whereExpress1)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this.whereExpress1 = whereExpress1;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List exec()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BooleanQuery booleanQuery = this.whereExpress1calc();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TopDocs topDocs;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topDocs = this.indexSearcher1.search(booleanQuery, 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list = new 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(ScoreDoc scoreDoc : topDocs.scoreDocs)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---------------------------per rec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 document = indexSearcher1.doc(scoreDoc.doc);// scoreDoc.docIndex_int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@SuppressWarnings("rawtypes")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 = Maps.newConcurrentMap();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 = this.selectFields.split(",");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fld : a) {// ---------------------------per col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m.put(fld, document.getField(fld).stringValue());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m.put("f", document.getField("f").stringValue());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m.put("txt", document.getField("txt").stringValue());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list.add(m);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reader.close();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ExUtil.throwExV2(e);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BooleanQuery whereExpress1calc()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(isAndExpress(this.whereExpress1))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if(this.whereExpress1.left==)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query1 = this.whereExpress1_left_calc();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Query query2 = this.whereExpress1_right_calc();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BooleanQuery.Builder builder = new BooleanQuery.Builder();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builder.add(query1, Occur.MUST);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builder.add(query2, Occur.MUST);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List li = fulltxtServ.kwList(kws);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for (Object kw : li)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Query query1 = new TermQuery(new Term(searchField,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kw.toString()));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builder.add(query1, Occur.MUST);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BooleanQuery booleanQuery = builder.build();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booleanQuery;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Query whereExpress1_right_calc()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(isContainExpress(this.whereExpress1.right))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searchField = this.whereExpress1.right.left.calcRzt().toString();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kw = this.whereExpress1.right.right.calcRzt();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TermQuery(new Term(searchField, kw.toString()));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Query whereExpress1_left_calc()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(isContainExpress(this.whereExpress1.left))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searchField = this.whereExpress1.left.left.calcRzt().toString();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kw = this.whereExpress1.left.right.calcRzt();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new TermQuery(new Term(searchField, kw.toString()));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isContainExpress(Express left)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(left instanceof containExpress)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boolean isAndExpress(whereExpress whereExpress12)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(whereExpress12 instanceof andExpress)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1F910"/>
    <w:multiLevelType w:val="multilevel"/>
    <w:tmpl w:val="D241F91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CE2FFE"/>
    <w:rsid w:val="1A5C2C98"/>
    <w:rsid w:val="21DD73AF"/>
    <w:rsid w:val="2BEE3C53"/>
    <w:rsid w:val="3ADA3C2E"/>
    <w:rsid w:val="3B431084"/>
    <w:rsid w:val="3D8A3DB5"/>
    <w:rsid w:val="4336310A"/>
    <w:rsid w:val="501C72C1"/>
    <w:rsid w:val="519B66DC"/>
    <w:rsid w:val="58E64B9F"/>
    <w:rsid w:val="5BBA0E6B"/>
    <w:rsid w:val="615E3D6A"/>
    <w:rsid w:val="616D1C62"/>
    <w:rsid w:val="63682A99"/>
    <w:rsid w:val="67952950"/>
    <w:rsid w:val="68F2026F"/>
    <w:rsid w:val="6D535020"/>
    <w:rsid w:val="77FE1660"/>
    <w:rsid w:val="7B51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2018-06-11T08:15:00Z</dcterms:created>
  <dc:creator>ATI老哇的爪子007</dc:creator>
  <cp:lastModifiedBy>ATI老哇的爪子007</cp:lastModifiedBy>
  <dcterms:modified xsi:type="dcterms:W3CDTF">2018-06-11T08:29:35Z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