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行业经济链 为什么互联网是赚钱行业为什么实体工业农业没钱赚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52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3" w:name="_GoBack"/>
          <w:bookmarkEnd w:id="1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i w:val="0"/>
              <w:caps w:val="0"/>
              <w:spacing w:val="0"/>
              <w:szCs w:val="33"/>
              <w:shd w:val="clear" w:fill="FFFFFF"/>
              <w:lang w:eastAsia="zh-CN"/>
            </w:rPr>
            <w:t xml:space="preserve">1. </w:t>
          </w:r>
          <w:r>
            <w:rPr>
              <w:rFonts w:hint="eastAsia"/>
              <w:i w:val="0"/>
              <w:caps w:val="0"/>
              <w:spacing w:val="0"/>
              <w:szCs w:val="33"/>
              <w:shd w:val="clear" w:fill="FFFFFF"/>
              <w:lang w:eastAsia="zh-CN"/>
            </w:rPr>
            <w:t>大家很多都有疑问</w:t>
          </w:r>
          <w:r>
            <w:tab/>
          </w:r>
          <w:r>
            <w:fldChar w:fldCharType="begin"/>
          </w:r>
          <w:r>
            <w:instrText xml:space="preserve"> PAGEREF _Toc13162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艾提拉（uke协会经济学家）提出的产业金字塔模型与时间轴模型</w:t>
          </w:r>
          <w:r>
            <w:tab/>
          </w:r>
          <w:r>
            <w:fldChar w:fldCharType="begin"/>
          </w:r>
          <w:r>
            <w:instrText xml:space="preserve"> PAGEREF _Toc23538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虚拟经济 取代实体经济的大趋势</w:t>
          </w:r>
          <w:r>
            <w:tab/>
          </w:r>
          <w:r>
            <w:fldChar w:fldCharType="begin"/>
          </w:r>
          <w:r>
            <w:instrText xml:space="preserve"> PAGEREF _Toc2597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产业经济金字塔 娱乐业《it与知识文化类《商业《工业《农业《打猎经济</w:t>
          </w:r>
          <w:r>
            <w:tab/>
          </w:r>
          <w:r>
            <w:fldChar w:fldCharType="begin"/>
          </w:r>
          <w:r>
            <w:instrText xml:space="preserve"> PAGEREF _Toc27737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eastAsia="zh-CN"/>
            </w:rPr>
            <w:t>最赚钱的是娱乐业，其次知识文化业</w:t>
          </w:r>
          <w:r>
            <w:rPr>
              <w:rFonts w:hint="eastAsia"/>
              <w:lang w:val="en-US" w:eastAsia="zh-CN"/>
            </w:rPr>
            <w:t xml:space="preserve"> it信息业，最穷的是打猎经济</w:t>
          </w:r>
          <w:r>
            <w:tab/>
          </w:r>
          <w:r>
            <w:fldChar w:fldCharType="begin"/>
          </w:r>
          <w:r>
            <w:instrText xml:space="preserve"> PAGEREF _Toc4802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经济时光轴，打猎》农工商》it 知识文化 娱乐业</w:t>
          </w:r>
          <w:r>
            <w:tab/>
          </w:r>
          <w:r>
            <w:fldChar w:fldCharType="begin"/>
          </w:r>
          <w:r>
            <w:instrText xml:space="preserve"> PAGEREF _Toc15911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3. </w:t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4. 艾提拉产业分类法</w:t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ab/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_Toc3852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7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 xml:space="preserve">4.3. 艺术娱乐业（最富裕行业） </w:t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用户体验， 核心特征</w:t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ab/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_Toc22100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4.2. 信息业 知识产业 文化产业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_Toc30983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4.1. 农工</w:t>
          </w:r>
          <w:r>
            <w:rPr>
              <w:rFonts w:hint="eastAsia"/>
              <w:lang w:val="en-US" w:eastAsia="zh-CN"/>
            </w:rPr>
            <w:t>商三产分类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_Toc29690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打猎经济（最穷最危险的产业</w:t>
          </w:r>
          <w:r>
            <w:tab/>
          </w:r>
          <w:r>
            <w:fldChar w:fldCharType="begin"/>
          </w:r>
          <w:r>
            <w:instrText xml:space="preserve"> PAGEREF _Toc13288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最悲惨的打猎经济</w:t>
          </w:r>
          <w:r>
            <w:tab/>
          </w:r>
          <w:r>
            <w:fldChar w:fldCharType="begin"/>
          </w:r>
          <w:r>
            <w:instrText xml:space="preserve"> PAGEREF _Toc5115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_Toc15776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/>
        <w:rPr>
          <w:rFonts w:hint="eastAsia" w:eastAsia="宋体"/>
          <w:b/>
          <w:i w:val="0"/>
          <w:caps w:val="0"/>
          <w:color w:val="1A1A1A"/>
          <w:spacing w:val="0"/>
          <w:sz w:val="33"/>
          <w:szCs w:val="33"/>
          <w:shd w:val="clear" w:fill="FFFFFF"/>
          <w:lang w:eastAsia="zh-CN"/>
        </w:rPr>
      </w:pPr>
      <w:bookmarkStart w:id="0" w:name="_Toc13162"/>
      <w:r>
        <w:rPr>
          <w:rFonts w:hint="eastAsia"/>
          <w:b/>
          <w:i w:val="0"/>
          <w:caps w:val="0"/>
          <w:color w:val="1A1A1A"/>
          <w:spacing w:val="0"/>
          <w:sz w:val="33"/>
          <w:szCs w:val="33"/>
          <w:shd w:val="clear" w:fill="FFFFFF"/>
          <w:lang w:eastAsia="zh-CN"/>
        </w:rPr>
        <w:t>大家很多都有疑问</w:t>
      </w:r>
      <w:bookmarkEnd w:id="0"/>
    </w:p>
    <w:p>
      <w:pPr>
        <w:bidi w:val="0"/>
      </w:pPr>
      <w:r>
        <w:rPr>
          <w:b/>
          <w:i w:val="0"/>
          <w:caps w:val="0"/>
          <w:color w:val="1A1A1A"/>
          <w:spacing w:val="0"/>
          <w:szCs w:val="33"/>
          <w:shd w:val="clear" w:fill="FFFFFF"/>
        </w:rPr>
        <w:t>为</w:t>
      </w:r>
      <w:r>
        <w:t>什么 IT 行业比机械制造业工资高很多？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为什么农民很辛苦却很难赚钱，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为什么环卫工遭人鄙视？？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这个其实有很多原因。。要有全局意识 高层视野，，这是个历史大趋势，必然结果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23538"/>
      <w:r>
        <w:rPr>
          <w:rFonts w:hint="eastAsia"/>
          <w:lang w:val="en-US" w:eastAsia="zh-CN"/>
        </w:rPr>
        <w:t>艾提拉（uke协会经济学家）提出的产业金字塔模型与时间轴模型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97"/>
      <w:r>
        <w:rPr>
          <w:rFonts w:hint="eastAsia"/>
          <w:lang w:val="en-US" w:eastAsia="zh-CN"/>
        </w:rPr>
        <w:t>虚拟经济 取代实体经济的大趋势</w:t>
      </w:r>
      <w:bookmarkEnd w:id="2"/>
    </w:p>
    <w:p>
      <w:pP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有形财物的生产转向无形的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instrText xml:space="preserve"> HYPERLINK "https://wiki.mbalib.com/wiki/%E6%9C%8D%E5%8A%A1%E6%80%A7%E7%94%9F%E4%BA%A7" \o "服务性生产" </w:instrTex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t>服务性生产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随着经济的不断发展，产业中心将逐渐由有形财物的生产转向无形的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instrText xml:space="preserve"> HYPERLINK "https://wiki.mbalib.com/wiki/%E6%9C%8D%E5%8A%A1%E6%80%A7%E7%94%9F%E4%BA%A7" \o "服务性生产" </w:instrTex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t>服务性生产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7737"/>
      <w:r>
        <w:rPr>
          <w:rFonts w:hint="eastAsia"/>
          <w:lang w:val="en-US" w:eastAsia="zh-CN"/>
        </w:rPr>
        <w:t>产业经济金字塔 娱乐业《it与知识文化类《商业《工业《农业《打猎经济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4802"/>
      <w:r>
        <w:rPr>
          <w:rFonts w:hint="eastAsia"/>
          <w:lang w:eastAsia="zh-CN"/>
        </w:rPr>
        <w:t>最赚钱的是娱乐业，其次知识文化业</w:t>
      </w:r>
      <w:r>
        <w:rPr>
          <w:rFonts w:hint="eastAsia"/>
          <w:lang w:val="en-US" w:eastAsia="zh-CN"/>
        </w:rPr>
        <w:t xml:space="preserve"> it信息业，最穷的是打猎经济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打猎经济是最差的，甚至现在变成非法的了，你随便打猎要被抓入大牢的。可以看作负经济增长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5911"/>
      <w:r>
        <w:rPr>
          <w:rFonts w:hint="eastAsia"/>
          <w:lang w:val="en-US" w:eastAsia="zh-CN"/>
        </w:rPr>
        <w:t>经济时光轴，打猎》农工商》it 知识文化 娱乐业</w:t>
      </w:r>
      <w:bookmarkEnd w:id="5"/>
    </w:p>
    <w:p>
      <w:pPr>
        <w:pStyle w:val="2"/>
        <w:bidi w:val="0"/>
        <w:rPr>
          <w:rFonts w:hint="eastAsia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  <w:lang w:val="en-US" w:eastAsia="zh-CN"/>
        </w:rPr>
      </w:pPr>
      <w:bookmarkStart w:id="6" w:name="_Toc3852"/>
      <w:r>
        <w:rPr>
          <w:rFonts w:hint="eastAsia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  <w:lang w:val="en-US" w:eastAsia="zh-CN"/>
        </w:rPr>
        <w:t>4. 艾提拉产业分类法</w:t>
      </w:r>
      <w:r>
        <w:rPr>
          <w:rFonts w:hint="eastAsia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  <w:lang w:val="en-US" w:eastAsia="zh-CN"/>
        </w:rPr>
        <w:t>4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2100"/>
      <w:r>
        <w:rPr>
          <w:rFonts w:hint="eastAsia"/>
          <w:lang w:val="en-US" w:eastAsia="zh-CN"/>
        </w:rPr>
        <w:t xml:space="preserve">4.3. 艺术娱乐业（最富裕行业） </w:t>
      </w:r>
      <w:r>
        <w:rPr>
          <w:rFonts w:hint="eastAsia" w:ascii="sans-serif" w:hAnsi="sans-serif" w:eastAsia="sans-serif" w:cs="sans-serif"/>
          <w:i w:val="0"/>
          <w:caps w:val="0"/>
          <w:color w:val="173ABD"/>
          <w:spacing w:val="0"/>
          <w:szCs w:val="21"/>
          <w:u w:val="none"/>
          <w:shd w:val="clear" w:fill="FFFFFF"/>
          <w:lang w:val="en-US" w:eastAsia="zh-CN"/>
        </w:rPr>
        <w:t>用户体验， 核心特征</w:t>
      </w:r>
      <w:r>
        <w:rPr>
          <w:rFonts w:hint="eastAsia" w:ascii="sans-serif" w:hAnsi="sans-serif" w:eastAsia="sans-serif" w:cs="sans-serif"/>
          <w:i w:val="0"/>
          <w:caps w:val="0"/>
          <w:color w:val="173ABD"/>
          <w:spacing w:val="0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sans-serif" w:hAnsi="sans-serif" w:eastAsia="sans-serif" w:cs="sans-serif"/>
          <w:i w:val="0"/>
          <w:caps w:val="0"/>
          <w:color w:val="173ABD"/>
          <w:spacing w:val="0"/>
          <w:szCs w:val="21"/>
          <w:u w:val="none"/>
          <w:shd w:val="clear" w:fill="FFFFFF"/>
          <w:lang w:val="en-US" w:eastAsia="zh-CN"/>
        </w:rPr>
        <w:t>5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0983"/>
      <w:r>
        <w:rPr>
          <w:rFonts w:hint="eastAsia"/>
          <w:lang w:val="en-US" w:eastAsia="zh-CN"/>
        </w:rPr>
        <w:t>4.2. 信息业 知识产业 文化产业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9690"/>
      <w:r>
        <w:rPr>
          <w:rFonts w:hint="eastAsia" w:ascii="sans-serif" w:hAnsi="sans-serif" w:eastAsia="sans-serif" w:cs="sans-serif"/>
          <w:i w:val="0"/>
          <w:caps w:val="0"/>
          <w:color w:val="173ABD"/>
          <w:spacing w:val="0"/>
          <w:szCs w:val="21"/>
          <w:u w:val="none"/>
          <w:shd w:val="clear" w:fill="FFFFFF"/>
          <w:lang w:val="en-US" w:eastAsia="zh-CN"/>
        </w:rPr>
        <w:t>4.1. 农工</w:t>
      </w:r>
      <w:r>
        <w:rPr>
          <w:rFonts w:hint="eastAsia"/>
          <w:lang w:val="en-US" w:eastAsia="zh-CN"/>
        </w:rPr>
        <w:t>商三产分类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3288"/>
      <w:r>
        <w:rPr>
          <w:rFonts w:hint="eastAsia"/>
          <w:lang w:val="en-US" w:eastAsia="zh-CN"/>
        </w:rPr>
        <w:t>打猎经济（最穷最危险的产业</w:t>
      </w:r>
      <w:bookmarkEnd w:id="10"/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5115"/>
      <w:r>
        <w:rPr>
          <w:rFonts w:hint="eastAsia"/>
          <w:lang w:val="en-US" w:eastAsia="zh-CN"/>
        </w:rPr>
        <w:t>最悲惨的打猎经济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曾经，我们最初的经济唯一来源就是打猎，靠着打猎人类才战胜了野生动物，发展了经济，也保护了自己的人身安全。。现在，随着时代的发展，打猎越来越不合时宜，甚至现在变成非法经济活动了。。。艾提拉预测，下一个非法行业大概就是农业了吧，私自种植一些植物要非法的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5776"/>
      <w:r>
        <w:rPr>
          <w:rFonts w:hint="eastAsia"/>
          <w:lang w:val="en-US" w:eastAsia="zh-CN"/>
        </w:rPr>
        <w:t>结论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为什么工业机械不行？？很简单，因为它们处于产业金字塔低端，只比农业和打猎经济强一点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uke协会产业分类法 </w:t>
      </w:r>
      <w:r>
        <w:rPr>
          <w:rFonts w:hint="eastAsia"/>
          <w:lang w:eastAsia="zh-CN"/>
        </w:rPr>
        <w:t>艾提拉产业分类法五大类法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8EF8D"/>
    <w:multiLevelType w:val="multilevel"/>
    <w:tmpl w:val="5388EF8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B4C28"/>
    <w:rsid w:val="00417A87"/>
    <w:rsid w:val="012D48C2"/>
    <w:rsid w:val="048727FE"/>
    <w:rsid w:val="076720EA"/>
    <w:rsid w:val="08C30C74"/>
    <w:rsid w:val="0A700F40"/>
    <w:rsid w:val="0DDD1A52"/>
    <w:rsid w:val="0E5D1AC5"/>
    <w:rsid w:val="14B51C42"/>
    <w:rsid w:val="14C57868"/>
    <w:rsid w:val="16543ACC"/>
    <w:rsid w:val="1A502A7F"/>
    <w:rsid w:val="1BA8028A"/>
    <w:rsid w:val="216C4AB3"/>
    <w:rsid w:val="24AD585D"/>
    <w:rsid w:val="27AA3237"/>
    <w:rsid w:val="2890354C"/>
    <w:rsid w:val="31C45DD9"/>
    <w:rsid w:val="32EC28FE"/>
    <w:rsid w:val="33481E2E"/>
    <w:rsid w:val="35931EC6"/>
    <w:rsid w:val="36482F81"/>
    <w:rsid w:val="374F2A1B"/>
    <w:rsid w:val="38192C4A"/>
    <w:rsid w:val="3A050176"/>
    <w:rsid w:val="464B0AF7"/>
    <w:rsid w:val="4CD25386"/>
    <w:rsid w:val="4EDC0565"/>
    <w:rsid w:val="59536260"/>
    <w:rsid w:val="59767AD7"/>
    <w:rsid w:val="5A197E3F"/>
    <w:rsid w:val="63220FE2"/>
    <w:rsid w:val="65513227"/>
    <w:rsid w:val="6608541E"/>
    <w:rsid w:val="68D25AB0"/>
    <w:rsid w:val="6B4A5176"/>
    <w:rsid w:val="75BF7AC8"/>
    <w:rsid w:val="75D228CC"/>
    <w:rsid w:val="788B4C28"/>
    <w:rsid w:val="790A4AED"/>
    <w:rsid w:val="7AF36E92"/>
    <w:rsid w:val="7EB4196B"/>
    <w:rsid w:val="7F571B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2019-08-28T17:04:00Z</dcterms:created>
  <dc:creator>ATI老哇的爪子007</dc:creator>
  <cp:lastModifiedBy>ATI老哇的爪子007</cp:lastModifiedBy>
  <dcterms:modified xsi:type="dcterms:W3CDTF">2019-08-28T17:22:42Z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