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一个完整的体系架构，知识图谱，路线图，科技树，思维导图 结构图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科技树，图谱 思维导图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路线图，如何攀登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经典书籍与文章表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知识点名称与知识仓库</w:t>
      </w:r>
      <w:bookmarkStart w:id="0" w:name="_GoBack"/>
      <w:bookmarkEnd w:id="0"/>
      <w:r>
        <w:rPr>
          <w:rFonts w:hint="eastAsia"/>
          <w:lang w:val="en-US" w:eastAsia="zh-CN"/>
        </w:rPr>
        <w:t>手册对应表索引（根据一个知识点，搜获详细知识）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440C15"/>
    <w:rsid w:val="04A91678"/>
    <w:rsid w:val="08A755E0"/>
    <w:rsid w:val="122304CE"/>
    <w:rsid w:val="14440C15"/>
    <w:rsid w:val="29291B29"/>
    <w:rsid w:val="36BE0D2B"/>
    <w:rsid w:val="4F115E24"/>
    <w:rsid w:val="60915850"/>
    <w:rsid w:val="67103059"/>
    <w:rsid w:val="6FF368AB"/>
    <w:rsid w:val="7D2328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2016-12-19T13:50:00Z</dcterms:created>
  <dc:creator>Administrator</dc:creator>
  <cp:lastModifiedBy>Administrator</cp:lastModifiedBy>
  <dcterms:modified xsi:type="dcterms:W3CDTF">2016-12-19T13:52:59Z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