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姓名 名字筛选  分类 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复姓挖掘。。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姓名库里面匹配打标记分类。。 男名库匹配一次，女名库匹配一次。。女的优先级高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姓名库里面匹配不到的，如下处理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双字词  男名专用字  标记分类。。其他分类为女名（包括中性词，女性装用字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三字词，如果出现女命专用字，标记为女，这个优先级高。。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三字词  如果出现男名专用字，前没有出现女命专用字，标记为男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三字词  如果没有出现男女专用字，则为中心姓名，暂时分类为女。。但要做好标记为中心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 w:ascii="Helvetica" w:hAnsi="Helvetica" w:eastAsia="宋体" w:cs="Helvetica"/>
          <w:b/>
          <w:bCs/>
          <w:color w:val="2C2C2C"/>
          <w:kern w:val="36"/>
          <w:sz w:val="32"/>
          <w:szCs w:val="32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color w:val="2C2C2C"/>
          <w:kern w:val="36"/>
          <w:sz w:val="32"/>
          <w:szCs w:val="32"/>
          <w:lang w:val="en"/>
        </w:rPr>
        <w:t>好听的女</w:t>
      </w:r>
      <w:r>
        <w:rPr>
          <w:rFonts w:ascii="Helvetica" w:hAnsi="Helvetica" w:eastAsia="宋体" w:cs="Helvetica"/>
          <w:b/>
          <w:bCs/>
          <w:color w:val="2C2C2C"/>
          <w:kern w:val="36"/>
          <w:sz w:val="32"/>
          <w:szCs w:val="32"/>
          <w:lang w:val="en"/>
        </w:rPr>
        <w:t>孩名字</w:t>
      </w:r>
      <w:r>
        <w:rPr>
          <w:rFonts w:hint="eastAsia" w:ascii="Helvetica" w:hAnsi="Helvetica" w:eastAsia="宋体" w:cs="Helvetica"/>
          <w:b/>
          <w:bCs/>
          <w:color w:val="2C2C2C"/>
          <w:kern w:val="36"/>
          <w:sz w:val="32"/>
          <w:szCs w:val="32"/>
          <w:lang w:val="en-US" w:eastAsia="zh-CN"/>
        </w:rPr>
        <w:t>2225个</w:t>
      </w:r>
    </w:p>
    <w:p>
      <w:pPr>
        <w:rPr>
          <w:rFonts w:hint="eastAsia" w:ascii="Helvetica" w:hAnsi="Helvetica" w:eastAsia="宋体" w:cs="Helvetica"/>
          <w:b/>
          <w:bCs/>
          <w:color w:val="2C2C2C"/>
          <w:kern w:val="36"/>
          <w:sz w:val="32"/>
          <w:szCs w:val="32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color w:val="2C2C2C"/>
          <w:kern w:val="36"/>
          <w:sz w:val="32"/>
          <w:szCs w:val="32"/>
          <w:lang w:val="en-US" w:eastAsia="zh-CN"/>
        </w:rPr>
        <w:t>男名字单字频率倒排表v4 t55.xlsx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46160"/>
    <w:rsid w:val="04F02458"/>
    <w:rsid w:val="09F07B87"/>
    <w:rsid w:val="13A07DF0"/>
    <w:rsid w:val="155C3EA7"/>
    <w:rsid w:val="17020178"/>
    <w:rsid w:val="1CA22250"/>
    <w:rsid w:val="1EFB45DB"/>
    <w:rsid w:val="1FB34265"/>
    <w:rsid w:val="3B146160"/>
    <w:rsid w:val="4CA3558A"/>
    <w:rsid w:val="4CE640C4"/>
    <w:rsid w:val="520E7365"/>
    <w:rsid w:val="62424215"/>
    <w:rsid w:val="659B6962"/>
    <w:rsid w:val="715F4FCE"/>
    <w:rsid w:val="75313126"/>
    <w:rsid w:val="76597A32"/>
    <w:rsid w:val="7C882FA0"/>
    <w:rsid w:val="7CBD1A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2019-05-23T13:45:00Z</dcterms:created>
  <dc:creator>ATI老哇的爪子007</dc:creator>
  <cp:lastModifiedBy>ATI老哇的爪子007</cp:lastModifiedBy>
  <dcterms:modified xsi:type="dcterms:W3CDTF">2019-05-23T13:50:14Z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