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压缩文件读写 api  zip rar winrar cli 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"C:\Program Files\WinRAR\WinRAR.exe" x D:\000000\t.zip *.*  D:\000000\NewFonts\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   先复制，然后删除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带路径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"C:\Program Files\WinRAR\WinRAR.exe" d D:\000000\t.zip    "【2015-01-12】厕拍 鞋子与图片的完美结合[16P] 品色堂 永远的免费论坛_files\6.jpg"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HELPCmdX"/>
      <w:bookmarkEnd w:id="0"/>
      <w:r>
        <w:rPr>
          <w:b/>
          <w:color w:val="000000"/>
        </w:rPr>
        <w:t>命令 X</w:t>
      </w:r>
      <w:r>
        <w:rPr>
          <w:color w:val="000000"/>
        </w:rPr>
        <w:t xml:space="preserve"> - </w:t>
      </w:r>
      <w:r>
        <w:rPr>
          <w:b/>
          <w:color w:val="000000"/>
        </w:rPr>
        <w:t xml:space="preserve">以完整路径名称从压缩文件解压压缩 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以完整路径解压文件和文件夹。保存在压缩文件中的文件夹架构，将会完整的还原恢复。此命令行等同于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"mk:@MSITStore:C:\\Program%20Files\\WinRAR\\WinRAR.chm::/html/HELPShellModes.htm" </w:instrText>
      </w:r>
      <w:r>
        <w:rPr>
          <w:color w:val="000000"/>
        </w:rPr>
        <w:fldChar w:fldCharType="separate"/>
      </w:r>
      <w:r>
        <w:rPr>
          <w:rStyle w:val="5"/>
          <w:color w:val="000000"/>
        </w:rPr>
        <w:t>压缩文件管理</w:t>
      </w:r>
      <w:r>
        <w:rPr>
          <w:color w:val="000000"/>
        </w:rPr>
        <w:fldChar w:fldCharType="end"/>
      </w:r>
      <w:r>
        <w:rPr>
          <w:color w:val="000000"/>
        </w:rPr>
        <w:t xml:space="preserve"> 命令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"mk:@MSITStore:C:\\Program%20Files\\WinRAR\\WinRAR.chm::/html/HELPCommandsExtractTo.htm" </w:instrText>
      </w:r>
      <w:r>
        <w:rPr>
          <w:color w:val="000000"/>
        </w:rPr>
        <w:fldChar w:fldCharType="separate"/>
      </w:r>
      <w:r>
        <w:rPr>
          <w:rStyle w:val="5"/>
          <w:color w:val="000000"/>
        </w:rPr>
        <w:t>解压</w:t>
      </w:r>
      <w:r>
        <w:rPr>
          <w:color w:val="00000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类似的方法有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"mk:@MSITStore:C:\\Program%20Files\\WinRAR\\WinRAR.chm::/html/HELPCmdE.htm" </w:instrText>
      </w:r>
      <w:r>
        <w:rPr>
          <w:color w:val="000000"/>
        </w:rPr>
        <w:fldChar w:fldCharType="separate"/>
      </w:r>
      <w:r>
        <w:rPr>
          <w:rStyle w:val="5"/>
          <w:color w:val="000000"/>
        </w:rPr>
        <w:t>命令 e</w:t>
      </w:r>
      <w:r>
        <w:rPr>
          <w:color w:val="000000"/>
        </w:rPr>
        <w:fldChar w:fldCharType="end"/>
      </w:r>
      <w:r>
        <w:rPr>
          <w:color w:val="000000"/>
        </w:rPr>
        <w:t xml:space="preserve">，此命令可以解压文件到当前文件夹或者指定的文件夹。 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例如，命令: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>WinRAR x Fonts *.ttf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>会从压缩文件解压 *.ttf 字体文件到当前文件夹，但下面命令: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>WinRAR x Fonts *.ttf NewFonts\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会从压缩文件解压 *.ttf 字体文件到文件夹 </w:t>
      </w:r>
      <w:r>
        <w:rPr>
          <w:b/>
          <w:color w:val="000000"/>
        </w:rPr>
        <w:t>NewFonts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在上面的例子，您必须使用附加的倒斜线来表示目标文件夹。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F026B"/>
    <w:rsid w:val="0498411D"/>
    <w:rsid w:val="07823817"/>
    <w:rsid w:val="0CDF13EF"/>
    <w:rsid w:val="16EF6881"/>
    <w:rsid w:val="25DF026B"/>
    <w:rsid w:val="382E4E77"/>
    <w:rsid w:val="4C5F060C"/>
    <w:rsid w:val="4D217D24"/>
    <w:rsid w:val="67AA74FD"/>
    <w:rsid w:val="6D535020"/>
    <w:rsid w:val="75357617"/>
    <w:rsid w:val="79A3702C"/>
    <w:rsid w:val="7DB1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2018-05-05T19:16:00Z</dcterms:created>
  <dc:creator>ATI老哇的爪子007</dc:creator>
  <cp:lastModifiedBy>ATI老哇的爪子007</cp:lastModifiedBy>
  <dcterms:modified xsi:type="dcterms:W3CDTF">2018-05-05T19:28:35Z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