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</w:pPr>
      <w:r>
        <w:rPr>
          <w:rFonts w:hint="eastAsia"/>
          <w:lang w:val="en-US" w:eastAsia="zh-CN"/>
        </w:rPr>
        <w:t>Atitit 数据同步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42"/>
          <w:szCs w:val="42"/>
          <w:shd w:val="clear" w:fill="F4FBF4"/>
        </w:rPr>
        <w:t>如果存在就更新,否则新建</w:t>
      </w: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t xml:space="preserve"> 最近实现流程</w:t>
      </w:r>
    </w:p>
    <w:p>
      <w:pP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instrText xml:space="preserve">TOC \o "1-3" \h \u </w:instrText>
      </w: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fldChar w:fldCharType="separate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_Toc31754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我们经常会遇到这样的情况：1、首先判断数据是否存在；2、如果不存在，则插入；3、如果存在，则更新。</w:t>
      </w:r>
      <w:r>
        <w:tab/>
      </w:r>
      <w:r>
        <w:fldChar w:fldCharType="begin"/>
      </w:r>
      <w:r>
        <w:instrText xml:space="preserve"> PAGEREF _Toc31754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_Toc8777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 w:ascii="monospace" w:hAnsi="monospace" w:eastAsia="宋体" w:cs="monospace"/>
          <w:b w:val="0"/>
          <w:i w:val="0"/>
          <w:caps w:val="0"/>
          <w:spacing w:val="0"/>
          <w:szCs w:val="21"/>
          <w:shd w:val="clear" w:fill="F4FBF4"/>
          <w:lang w:eastAsia="zh-CN"/>
        </w:rPr>
        <w:t xml:space="preserve">1.2. </w:t>
      </w:r>
      <w:r>
        <w:rPr>
          <w:rFonts w:ascii="monospace" w:hAnsi="monospace" w:eastAsia="monospace" w:cs="monospace"/>
          <w:b w:val="0"/>
          <w:i w:val="0"/>
          <w:caps w:val="0"/>
          <w:spacing w:val="0"/>
          <w:szCs w:val="21"/>
          <w:shd w:val="clear" w:fill="F4FBF4"/>
        </w:rPr>
        <w:t>INSTEAD OF INSERT</w:t>
      </w:r>
      <w:r>
        <w:rPr>
          <w:rFonts w:hint="eastAsia" w:ascii="monospace" w:hAnsi="monospace" w:eastAsia="宋体" w:cs="monospace"/>
          <w:b w:val="0"/>
          <w:i w:val="0"/>
          <w:caps w:val="0"/>
          <w:spacing w:val="0"/>
          <w:szCs w:val="21"/>
          <w:shd w:val="clear" w:fill="F4FBF4"/>
          <w:lang w:eastAsia="zh-CN"/>
        </w:rPr>
        <w:t>触发器</w:t>
      </w:r>
      <w:r>
        <w:tab/>
      </w:r>
      <w:r>
        <w:fldChar w:fldCharType="begin"/>
      </w:r>
      <w:r>
        <w:instrText xml:space="preserve"> PAGEREF _Toc8777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_Toc3885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t>merge sql语句</w:t>
      </w:r>
      <w:r>
        <w:rPr>
          <w:rFonts w:hint="eastAsia"/>
          <w:lang w:val="en-US" w:eastAsia="zh-CN"/>
        </w:rPr>
        <w:t xml:space="preserve"> mysql不支持</w:t>
      </w:r>
      <w:r>
        <w:tab/>
      </w:r>
      <w:r>
        <w:fldChar w:fldCharType="begin"/>
      </w:r>
      <w:r>
        <w:instrText xml:space="preserve"> PAGEREF _Toc3885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_Toc27402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1.4. </w:t>
      </w:r>
      <w:r>
        <w:rPr>
          <w:lang w:val="en-US" w:eastAsia="zh-CN"/>
        </w:rPr>
        <w:t>mysql有一个类似merge的sql语句，那就是replace into。 </w:t>
      </w:r>
      <w:r>
        <w:tab/>
      </w:r>
      <w:r>
        <w:fldChar w:fldCharType="begin"/>
      </w:r>
      <w:r>
        <w:instrText xml:space="preserve"> PAGEREF _Toc27402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_Toc27523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编程语言代码实现（不推荐）</w:t>
      </w:r>
      <w:r>
        <w:tab/>
      </w:r>
      <w:r>
        <w:fldChar w:fldCharType="begin"/>
      </w:r>
      <w:r>
        <w:instrText xml:space="preserve"> PAGEREF _Toc27523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3"/>
        <w:rPr>
          <w:rFonts w:hint="eastAsia"/>
        </w:rPr>
      </w:pPr>
      <w:bookmarkStart w:id="0" w:name="_Toc31754"/>
      <w:r>
        <w:rPr>
          <w:rFonts w:hint="eastAsia"/>
        </w:rPr>
        <w:t>我们经常会遇到这样的情况：1、首先判断数据是否存在；2、如果不存在，则插入；3、如果存在，则更新。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有一下几种实现模式</w:t>
      </w:r>
    </w:p>
    <w:p>
      <w:pPr>
        <w:pStyle w:val="3"/>
        <w:ind w:left="575" w:leftChars="0" w:hanging="575" w:firstLineChars="0"/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eastAsia="zh-CN"/>
        </w:rPr>
      </w:pPr>
      <w:bookmarkStart w:id="1" w:name="_Toc8777"/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</w:rPr>
        <w:t>INSTEAD OF INSERT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eastAsia="zh-CN"/>
        </w:rPr>
        <w:t>触发器</w:t>
      </w:r>
      <w:bookmarkEnd w:id="1"/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olor w:val="000000"/>
          <w:spacing w:val="0"/>
          <w:sz w:val="21"/>
          <w:szCs w:val="21"/>
          <w:shd w:val="clear" w:fill="F4FBF4"/>
          <w:lang w:val="en-US" w:eastAsia="zh-CN"/>
        </w:rPr>
        <w:t>M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val="en-US" w:eastAsia="zh-CN"/>
        </w:rPr>
        <w:t>ysql不支持</w:t>
      </w:r>
    </w:p>
    <w:p>
      <w:pPr>
        <w:pStyle w:val="3"/>
      </w:pPr>
      <w:bookmarkStart w:id="2" w:name="_Toc3885"/>
      <w:r>
        <w:t>merge sql语句</w:t>
      </w:r>
      <w:r>
        <w:rPr>
          <w:rFonts w:hint="eastAsia"/>
          <w:lang w:val="en-US" w:eastAsia="zh-CN"/>
        </w:rPr>
        <w:t xml:space="preserve"> mysql不支持</w:t>
      </w:r>
      <w:bookmarkEnd w:id="2"/>
    </w:p>
    <w:p>
      <w:pP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</w:rPr>
      </w:pPr>
    </w:p>
    <w:p>
      <w:pPr>
        <w:pStyle w:val="3"/>
      </w:pPr>
      <w:bookmarkStart w:id="3" w:name="_Toc27402"/>
      <w:r>
        <w:rPr>
          <w:lang w:val="en-US" w:eastAsia="zh-CN"/>
        </w:rPr>
        <w:t>mysql有一个类似merge的sql语句，那就是replace into。 </w:t>
      </w:r>
      <w:bookmarkEnd w:id="3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replace into的用法，真的很好用，是insert into的增强版。在向表中插入数据时，我们经常会遇到这样的情况：1、首先判断数据是否存在；2、如果不存在，则插入；3、如果存在，则更新。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replace into 跟 insert 功能类似，不同点在于：replace into 首先尝试插入数据到表中， 1. 如果发现表中已经有此行数据（根据主键或者唯一索引判断）则先删除此行数据，然后插入新的数据。 2. 否则，直接插入新数据。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要注意的是：插入数据的表必须有主键或者是唯一索引！否则的话，replace into 会直接插入数据，这将导致表中出现重复的数据。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MySQL replace into 有三种形式：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1. replace into tbl_name(col_name, ...) values(...)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2. replace into tbl_name(col_name, ...) select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3. replace into tbl_name set col_name=value,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第一种形式类似于insert into的用法，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第二种replace select的用法也类似于insert select，这种用法并不一定要求列名匹配，事实上，MYSQL甚至不关心select返回的列名，它需要的是列的位置。例如，replace into tb1( name, title, mood) select rname, rtitle, rmood from tb2;?这个例子使用replace into从?tb2中将所有数据导入tb1中。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第三种replace set用法类似于update set用法，使用一个例如“SET col_name = col_name + 1”的赋值，则对位于右侧的列名称的引用会被作为DEFAULT(col_name)处理。因此，该赋值相当于SET col_name = DEFAULT(col_name) + 1。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前两种形式用的多些。其中 “into” 关键字可以省略，不过最好加上 “into”，这样意思更加直观。另外，对于那些没有给予值的列，MySQL 将自动为这些列赋上默认值。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执行完毕会提示影响了俩行，这个正常的。实际相当于修改了。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  <w:t>[SQL]replace into l_department(dptpid,title,dptno)values('00021744','服务管理 科','00021747')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  <w:t>受影响的行: 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  <w:t>时间: 0.023s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7523"/>
      <w:r>
        <w:rPr>
          <w:rFonts w:hint="eastAsia"/>
          <w:lang w:val="en-US" w:eastAsia="zh-CN"/>
        </w:rPr>
        <w:t>编程语言代码实现（不推荐）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从开发效率考虑，sql实现更快更好。 可读性 高。。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5CD1"/>
    <w:multiLevelType w:val="multilevel"/>
    <w:tmpl w:val="58DB5CD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92F2F"/>
    <w:rsid w:val="007572BA"/>
    <w:rsid w:val="0AAB73EC"/>
    <w:rsid w:val="0D552D68"/>
    <w:rsid w:val="0ED30790"/>
    <w:rsid w:val="12915306"/>
    <w:rsid w:val="14E91735"/>
    <w:rsid w:val="15F47E4D"/>
    <w:rsid w:val="176E7B5E"/>
    <w:rsid w:val="17731600"/>
    <w:rsid w:val="18266C1C"/>
    <w:rsid w:val="196272C0"/>
    <w:rsid w:val="2B34658B"/>
    <w:rsid w:val="2D75217A"/>
    <w:rsid w:val="33A6618D"/>
    <w:rsid w:val="36F337B1"/>
    <w:rsid w:val="38D30D7B"/>
    <w:rsid w:val="3B7F244C"/>
    <w:rsid w:val="3C51231F"/>
    <w:rsid w:val="3CCE7557"/>
    <w:rsid w:val="46A2609C"/>
    <w:rsid w:val="4A032197"/>
    <w:rsid w:val="4E265EB7"/>
    <w:rsid w:val="4E573A0C"/>
    <w:rsid w:val="532156DF"/>
    <w:rsid w:val="5B2945DA"/>
    <w:rsid w:val="5B5E5BFD"/>
    <w:rsid w:val="5DCC4AD5"/>
    <w:rsid w:val="5F780A79"/>
    <w:rsid w:val="65553B00"/>
    <w:rsid w:val="69991874"/>
    <w:rsid w:val="73FF3E7D"/>
    <w:rsid w:val="74192F2F"/>
    <w:rsid w:val="749B0213"/>
    <w:rsid w:val="7B4A7F59"/>
    <w:rsid w:val="7C4B59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2017-03-29T06:05:00Z</dcterms:created>
  <dc:creator>Administrator</dc:creator>
  <cp:lastModifiedBy>Administrator</cp:lastModifiedBy>
  <dcterms:modified xsi:type="dcterms:W3CDTF">2017-03-29T09:02:09Z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