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数据同步merge  最佳实践 流程 如果存在就更新,否则新建.docx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 w:val="42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color w:val="000000"/>
          <w:spacing w:val="0"/>
          <w:sz w:val="42"/>
          <w:szCs w:val="42"/>
          <w:shd w:val="clear" w:fill="F4FBF4"/>
          <w:lang w:val="en-US" w:eastAsia="zh-CN"/>
        </w:rPr>
        <w:instrText xml:space="preserve">TOC \o "1-3" \h \u </w:instrText>
      </w:r>
      <w:r>
        <w:rPr>
          <w:rFonts w:hint="eastAsia" w:cs="宋体"/>
          <w:i w:val="0"/>
          <w:caps w:val="0"/>
          <w:color w:val="000000"/>
          <w:spacing w:val="0"/>
          <w:sz w:val="42"/>
          <w:szCs w:val="42"/>
          <w:shd w:val="clear" w:fill="F4FBF4"/>
          <w:lang w:val="en-US" w:eastAsia="zh-CN"/>
        </w:rPr>
        <w:fldChar w:fldCharType="separate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_Toc32366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</w:rPr>
        <w:t>我们经常会遇到这样的情况：1、首先判断数据是否存在；2、如果不存在，则插入；3、如果存在，则更新。</w:t>
      </w:r>
      <w:r>
        <w:tab/>
      </w:r>
      <w:r>
        <w:fldChar w:fldCharType="begin"/>
      </w:r>
      <w:r>
        <w:instrText xml:space="preserve"> PAGEREF _Toc32366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_Toc22855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有一下几种实现模式</w:t>
      </w:r>
      <w:r>
        <w:tab/>
      </w:r>
      <w:r>
        <w:fldChar w:fldCharType="begin"/>
      </w:r>
      <w:r>
        <w:instrText xml:space="preserve"> PAGEREF _Toc22855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_Toc26521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联合索引判断法 最简单</w:t>
      </w:r>
      <w:r>
        <w:tab/>
      </w:r>
      <w:r>
        <w:fldChar w:fldCharType="begin"/>
      </w:r>
      <w:r>
        <w:instrText xml:space="preserve"> PAGEREF _Toc26521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_Toc445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</w:rPr>
        <w:t xml:space="preserve">2.2. </w:t>
      </w:r>
      <w:r>
        <w:rPr>
          <w:rFonts w:hint="eastAsia"/>
        </w:rPr>
        <w:t>INSERT INTO … ON DUPLICATE KEY UPDATE</w:t>
      </w:r>
      <w:r>
        <w:rPr>
          <w:rFonts w:hint="eastAsia"/>
          <w:lang w:val="en-US" w:eastAsia="zh-CN"/>
        </w:rPr>
        <w:t xml:space="preserve"> 推荐，保留原值</w:t>
      </w:r>
      <w:r>
        <w:tab/>
      </w:r>
      <w:r>
        <w:fldChar w:fldCharType="begin"/>
      </w:r>
      <w:r>
        <w:instrText xml:space="preserve"> PAGEREF _Toc445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_Toc16116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 w:ascii="monospace" w:hAnsi="monospace" w:eastAsia="宋体" w:cs="monospace"/>
          <w:i w:val="0"/>
          <w:caps w:val="0"/>
          <w:spacing w:val="0"/>
          <w:szCs w:val="21"/>
          <w:shd w:val="clear" w:fill="F4FBF4"/>
          <w:lang w:eastAsia="zh-CN"/>
        </w:rPr>
        <w:t xml:space="preserve">2.3. </w:t>
      </w:r>
      <w:r>
        <w:rPr>
          <w:rFonts w:ascii="monospace" w:hAnsi="monospace" w:eastAsia="monospace" w:cs="monospace"/>
          <w:i w:val="0"/>
          <w:caps w:val="0"/>
          <w:spacing w:val="0"/>
          <w:szCs w:val="21"/>
          <w:shd w:val="clear" w:fill="F4FBF4"/>
        </w:rPr>
        <w:t>INSTEAD OF INSERT</w:t>
      </w:r>
      <w:r>
        <w:rPr>
          <w:rFonts w:hint="eastAsia" w:ascii="monospace" w:hAnsi="monospace" w:eastAsia="宋体" w:cs="monospace"/>
          <w:i w:val="0"/>
          <w:caps w:val="0"/>
          <w:spacing w:val="0"/>
          <w:szCs w:val="21"/>
          <w:shd w:val="clear" w:fill="F4FBF4"/>
          <w:lang w:eastAsia="zh-CN"/>
        </w:rPr>
        <w:t>触发器（不推荐）</w:t>
      </w:r>
      <w:r>
        <w:tab/>
      </w:r>
      <w:r>
        <w:fldChar w:fldCharType="begin"/>
      </w:r>
      <w:r>
        <w:instrText xml:space="preserve"> PAGEREF _Toc16116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_Toc5016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t>merge sql语句</w:t>
      </w:r>
      <w:r>
        <w:tab/>
      </w:r>
      <w:r>
        <w:fldChar w:fldCharType="begin"/>
      </w:r>
      <w:r>
        <w:instrText xml:space="preserve"> PAGEREF _Toc5016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_Toc9024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</w:rPr>
        <w:t xml:space="preserve">2.5. </w:t>
      </w:r>
      <w:r>
        <w:rPr>
          <w:lang w:val="en-US" w:eastAsia="zh-CN"/>
        </w:rPr>
        <w:t>mysql有一个类似merge的sql语句，那就是replace into</w:t>
      </w:r>
      <w:r>
        <w:rPr>
          <w:rFonts w:hint="eastAsia"/>
          <w:lang w:val="en-US" w:eastAsia="zh-CN"/>
        </w:rPr>
        <w:t>（不推荐）</w:t>
      </w:r>
      <w:r>
        <w:rPr>
          <w:lang w:val="en-US" w:eastAsia="zh-CN"/>
        </w:rPr>
        <w:t> </w:t>
      </w:r>
      <w:r>
        <w:rPr>
          <w:rFonts w:hint="eastAsia"/>
          <w:lang w:val="en-US" w:eastAsia="zh-CN"/>
        </w:rPr>
        <w:t>不保留原值</w:t>
      </w:r>
      <w:r>
        <w:tab/>
      </w:r>
      <w:r>
        <w:fldChar w:fldCharType="begin"/>
      </w:r>
      <w:r>
        <w:instrText xml:space="preserve"> PAGEREF _Toc9024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_Toc29761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执行完毕会提示影响了俩行，这个正常的。实际相当于修改了。</w:t>
      </w:r>
      <w:r>
        <w:tab/>
      </w:r>
      <w:r>
        <w:fldChar w:fldCharType="begin"/>
      </w:r>
      <w:r>
        <w:instrText xml:space="preserve"> PAGEREF _Toc29761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_Toc18243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2.7. </w:t>
      </w:r>
      <w:r>
        <w:rPr>
          <w:rFonts w:hint="eastAsia"/>
          <w:lang w:val="en-US" w:eastAsia="zh-CN"/>
        </w:rPr>
        <w:t>GPL语言代码实现（不推荐）</w:t>
      </w:r>
      <w:r>
        <w:tab/>
      </w:r>
      <w:r>
        <w:fldChar w:fldCharType="begin"/>
      </w:r>
      <w:r>
        <w:instrText xml:space="preserve"> PAGEREF _Toc18243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_Toc27228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  <w:szCs w:val="21"/>
        </w:rPr>
        <w:t xml:space="preserve">2.8. </w:t>
      </w:r>
      <w:r>
        <w:rPr>
          <w:rFonts w:hint="eastAsia" w:ascii="Tahoma" w:hAnsi="Tahoma" w:eastAsia="Tahoma" w:cs="Tahoma"/>
          <w:szCs w:val="18"/>
        </w:rPr>
        <w:t>3 总结从上面的测试结果看出，相同之处：</w:t>
      </w:r>
      <w:r>
        <w:rPr>
          <w:rFonts w:hint="eastAsia" w:ascii="Tahoma" w:hAnsi="Tahoma" w:eastAsia="宋体" w:cs="Tahoma"/>
          <w:szCs w:val="18"/>
          <w:lang w:val="en-US" w:eastAsia="zh-CN"/>
        </w:rPr>
        <w:t xml:space="preserve"> </w:t>
      </w:r>
      <w:r>
        <w:rPr>
          <w:rFonts w:hint="default" w:ascii="Tahoma" w:hAnsi="Tahoma" w:eastAsia="Tahoma" w:cs="Tahoma"/>
          <w:szCs w:val="21"/>
        </w:rPr>
        <w:t>两者的区别只有一个</w:t>
      </w:r>
      <w:r>
        <w:tab/>
      </w:r>
      <w:r>
        <w:fldChar w:fldCharType="begin"/>
      </w:r>
      <w:r>
        <w:instrText xml:space="preserve"> PAGEREF _Toc27228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_Toc8741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其他数据库的事实现</w:t>
      </w:r>
      <w:r>
        <w:tab/>
      </w:r>
      <w:r>
        <w:fldChar w:fldCharType="begin"/>
      </w:r>
      <w:r>
        <w:instrText xml:space="preserve"> PAGEREF _Toc8741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_Toc30525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Mssql</w:t>
      </w:r>
      <w:r>
        <w:tab/>
      </w:r>
      <w:r>
        <w:fldChar w:fldCharType="begin"/>
      </w:r>
      <w:r>
        <w:instrText xml:space="preserve"> PAGEREF _Toc30525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_Toc9099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Oracle merger</w:t>
      </w:r>
      <w:r>
        <w:tab/>
      </w:r>
      <w:r>
        <w:fldChar w:fldCharType="begin"/>
      </w:r>
      <w:r>
        <w:instrText xml:space="preserve"> PAGEREF _Toc9099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_Toc30993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Postgresql</w:t>
      </w:r>
      <w:r>
        <w:tab/>
      </w:r>
      <w:r>
        <w:fldChar w:fldCharType="begin"/>
      </w:r>
      <w:r>
        <w:instrText xml:space="preserve"> PAGEREF _Toc30993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_Toc4512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21"/>
        </w:rPr>
        <w:t xml:space="preserve">4. </w:t>
      </w:r>
      <w:r>
        <w:rPr>
          <w:rFonts w:hint="eastAsia"/>
          <w:lang w:val="en-US" w:eastAsia="zh-CN"/>
        </w:rPr>
        <w:t xml:space="preserve">提升性能 </w:t>
      </w:r>
      <w:r>
        <w:rPr>
          <w:rFonts w:hint="default" w:ascii="Arial" w:hAnsi="Arial" w:cs="Arial"/>
          <w:i w:val="0"/>
          <w:caps w:val="0"/>
          <w:spacing w:val="0"/>
          <w:szCs w:val="21"/>
          <w:shd w:val="clear" w:fill="FFFFFF"/>
        </w:rPr>
        <w:t>一次插入多条记录：</w:t>
      </w:r>
      <w:r>
        <w:tab/>
      </w:r>
      <w:r>
        <w:fldChar w:fldCharType="begin"/>
      </w:r>
      <w:r>
        <w:instrText xml:space="preserve"> PAGEREF _Toc4512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begin"/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instrText xml:space="preserve"> HYPERLINK \l _Toc17212 </w:instrText>
      </w:r>
      <w:r>
        <w:rPr>
          <w:rFonts w:hint="eastAsia" w:cs="宋体"/>
          <w:i w:val="0"/>
          <w:caps w:val="0"/>
          <w:spacing w:val="0"/>
          <w:szCs w:val="42"/>
          <w:shd w:val="clear" w:fill="F4FBF4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_Toc17212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rPr>
          <w:rFonts w:hint="eastAsia" w:cs="宋体"/>
          <w:i w:val="0"/>
          <w:caps w:val="0"/>
          <w:color w:val="000000"/>
          <w:spacing w:val="0"/>
          <w:sz w:val="42"/>
          <w:szCs w:val="42"/>
          <w:shd w:val="clear" w:fill="F4FBF4"/>
          <w:lang w:val="en-US" w:eastAsia="zh-CN"/>
        </w:rPr>
      </w:pPr>
      <w:r>
        <w:rPr>
          <w:rFonts w:hint="eastAsia" w:cs="宋体"/>
          <w:i w:val="0"/>
          <w:caps w:val="0"/>
          <w:color w:val="000000"/>
          <w:spacing w:val="0"/>
          <w:szCs w:val="42"/>
          <w:shd w:val="clear" w:fill="F4FBF4"/>
          <w:lang w:val="en-US" w:eastAsia="zh-CN"/>
        </w:rPr>
        <w:fldChar w:fldCharType="end"/>
      </w:r>
    </w:p>
    <w:p>
      <w:pPr>
        <w:pStyle w:val="3"/>
        <w:rPr>
          <w:rFonts w:hint="eastAsia"/>
        </w:rPr>
      </w:pPr>
      <w:bookmarkStart w:id="0" w:name="_Toc32366"/>
      <w:r>
        <w:rPr>
          <w:rFonts w:hint="eastAsia"/>
        </w:rPr>
        <w:t>我们经常会遇到这样的情况：1、首先判断数据是否存在；2、如果不存在，则插入；3、如果存在，则更新。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22855"/>
      <w:r>
        <w:rPr>
          <w:rFonts w:hint="eastAsia"/>
          <w:lang w:val="en-US" w:eastAsia="zh-CN"/>
        </w:rPr>
        <w:t>有一下几种实现模式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6521"/>
      <w:r>
        <w:rPr>
          <w:rFonts w:hint="eastAsia"/>
          <w:lang w:val="en-US" w:eastAsia="zh-CN"/>
        </w:rPr>
        <w:t>联合索引判断法 唯一键</w:t>
      </w:r>
      <w:bookmarkStart w:id="16" w:name="_GoBack"/>
      <w:bookmarkEnd w:id="16"/>
      <w:r>
        <w:rPr>
          <w:rFonts w:hint="eastAsia"/>
          <w:lang w:val="en-US" w:eastAsia="zh-CN"/>
        </w:rPr>
        <w:t xml:space="preserve"> 最简单</w:t>
      </w:r>
      <w:bookmarkEnd w:id="2"/>
    </w:p>
    <w:p>
      <w:pPr>
        <w:pStyle w:val="3"/>
      </w:pPr>
      <w:r>
        <w:rPr>
          <w:rFonts w:hint="eastAsia"/>
        </w:rPr>
        <w:t xml:space="preserve"> </w:t>
      </w:r>
      <w:bookmarkStart w:id="3" w:name="_Toc445"/>
      <w:r>
        <w:rPr>
          <w:rFonts w:hint="eastAsia"/>
        </w:rPr>
        <w:t>INSERT INTO … ON DUPLICATE KEY UPDATE</w:t>
      </w:r>
      <w:r>
        <w:rPr>
          <w:rFonts w:hint="eastAsia"/>
          <w:lang w:val="en-US" w:eastAsia="zh-CN"/>
        </w:rPr>
        <w:t xml:space="preserve"> 推荐，保留原值</w:t>
      </w:r>
      <w:bookmarkEnd w:id="3"/>
    </w:p>
    <w:p>
      <w:pPr>
        <w:rPr>
          <w:rFonts w:hint="eastAsia"/>
        </w:rPr>
      </w:pPr>
    </w:p>
    <w:p>
      <w:pP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t>MySQL 自4.1版以后开始支持INSERT … ON DUPLICATE KEY UPDATE语法，使得原本需要执行3条SQL语句（SELECT,INSERT,UPDATE），缩减为1条语句即可完成</w:t>
      </w:r>
    </w:p>
    <w:p>
      <w:pP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</w:p>
    <w:p>
      <w:pP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t>因此，如果replace填充的字段不全，则会导致未被更新的字段都会修改为默认值，并且如果有自增id的话，自增id会变化为最新的 值（这样如果是以自增id为标志的话可能导致记录丢失）；而insert*update只是更新部分字段，对于未被更新的字段不会变化（不会强制修改为默 认值）。</w:t>
      </w:r>
    </w:p>
    <w:p>
      <w:pP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 xml:space="preserve">如果行作为新记录被插入，则受影响行的值为1；如果原有的记录被更新，则受影响行的值为2。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MySQL 在数据冲突时实际上是删掉了旧记录，再写入新记录，这是使用 REPLACE INTO 时最大的一个误区，拿之前的例子来说，执行完 REPLACE INTO auto (k, v) VALUES (1, ‘1-1’) 之后，由于新写入记录时并未给 extra 字段指定值，原记录 extra 字段的值就「丢失」了，而通常这并非是业务上所预期的，更常见的需求实际上是，当存在 k=1 的记录时，就把 v 字段的值更新为 ‘1-1’，其他未指定的字段则保持原状，而满足这一需求的 MySQL 方言是 INSERT INTO auto (k, v) VALUES (1, ‘1-1’) ON DUPLICATE KEY UPDATE v=VALUES(v);  鉴于此，很多使用 REPLACE INTO 的场景，实际上需要的是 INSERT INTO … ON DUPLICATE KEY UPDATE，在正确理解 REPLACE INTO 行为和副作用的前提下，谨慎使用 REPLACE INTO。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INSERT INTO  l_department( title,dptno)  VALUES ('服务管理   科','00021747')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ON DUPLICATE KEY UPDATE title='服务管理   科'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 w:ascii="monospace" w:hAnsi="monospace" w:eastAsia="宋体" w:cs="monospace"/>
          <w:b w:val="0"/>
          <w:i w:val="0"/>
          <w:caps w:val="0"/>
          <w:color w:val="000000"/>
          <w:spacing w:val="0"/>
          <w:sz w:val="21"/>
          <w:szCs w:val="21"/>
          <w:shd w:val="clear" w:fill="F4FBF4"/>
          <w:lang w:eastAsia="zh-CN"/>
        </w:rPr>
      </w:pPr>
      <w:bookmarkStart w:id="4" w:name="_Toc16116"/>
      <w:r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shd w:val="clear" w:fill="F4FBF4"/>
        </w:rPr>
        <w:t>INSTEAD OF INSERT</w:t>
      </w:r>
      <w:r>
        <w:rPr>
          <w:rFonts w:hint="eastAsia" w:ascii="monospace" w:hAnsi="monospace" w:eastAsia="宋体" w:cs="monospace"/>
          <w:b w:val="0"/>
          <w:i w:val="0"/>
          <w:caps w:val="0"/>
          <w:color w:val="000000"/>
          <w:spacing w:val="0"/>
          <w:sz w:val="21"/>
          <w:szCs w:val="21"/>
          <w:shd w:val="clear" w:fill="F4FBF4"/>
          <w:lang w:eastAsia="zh-CN"/>
        </w:rPr>
        <w:t>触发器（不推荐）</w:t>
      </w:r>
      <w:bookmarkEnd w:id="4"/>
    </w:p>
    <w:p>
      <w:pPr>
        <w:rPr>
          <w:rFonts w:hint="eastAsia" w:ascii="monospace" w:hAnsi="monospace" w:eastAsia="宋体" w:cs="monospace"/>
          <w:b w:val="0"/>
          <w:i w:val="0"/>
          <w:caps w:val="0"/>
          <w:color w:val="000000"/>
          <w:spacing w:val="0"/>
          <w:sz w:val="21"/>
          <w:szCs w:val="21"/>
          <w:shd w:val="clear" w:fill="F4FBF4"/>
          <w:lang w:val="en-US" w:eastAsia="zh-CN"/>
        </w:rPr>
      </w:pPr>
      <w:r>
        <w:rPr>
          <w:rFonts w:hint="eastAsia" w:ascii="monospace" w:hAnsi="monospace" w:eastAsia="宋体" w:cs="monospace"/>
          <w:b w:val="0"/>
          <w:i w:val="0"/>
          <w:color w:val="000000"/>
          <w:spacing w:val="0"/>
          <w:sz w:val="21"/>
          <w:szCs w:val="21"/>
          <w:shd w:val="clear" w:fill="F4FBF4"/>
          <w:lang w:val="en-US" w:eastAsia="zh-CN"/>
        </w:rPr>
        <w:t>M</w:t>
      </w:r>
      <w:r>
        <w:rPr>
          <w:rFonts w:hint="eastAsia" w:ascii="monospace" w:hAnsi="monospace" w:eastAsia="宋体" w:cs="monospace"/>
          <w:b w:val="0"/>
          <w:i w:val="0"/>
          <w:caps w:val="0"/>
          <w:color w:val="000000"/>
          <w:spacing w:val="0"/>
          <w:sz w:val="21"/>
          <w:szCs w:val="21"/>
          <w:shd w:val="clear" w:fill="F4FBF4"/>
          <w:lang w:val="en-US" w:eastAsia="zh-CN"/>
        </w:rPr>
        <w:t>ysql不支持</w:t>
      </w:r>
    </w:p>
    <w:p>
      <w:pPr>
        <w:pStyle w:val="3"/>
      </w:pPr>
      <w:bookmarkStart w:id="5" w:name="_Toc5016"/>
      <w:r>
        <w:t>merge sql语句</w:t>
      </w:r>
      <w:bookmarkEnd w:id="5"/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  <w:lang w:val="en-US" w:eastAsia="zh-CN"/>
        </w:rPr>
        <w:t>mysql不支持（推荐）</w:t>
      </w:r>
    </w:p>
    <w:p>
      <w:pPr>
        <w:rPr>
          <w:rFonts w:hint="eastAsia"/>
          <w:lang w:eastAsia="zh-CN"/>
        </w:rPr>
      </w:pPr>
    </w:p>
    <w:p/>
    <w:p>
      <w:pPr>
        <w:pStyle w:val="3"/>
      </w:pPr>
      <w:bookmarkStart w:id="6" w:name="_Toc9024"/>
      <w:r>
        <w:rPr>
          <w:lang w:val="en-US" w:eastAsia="zh-CN"/>
        </w:rPr>
        <w:t>mysql有一个类似merge的sql语句，那就是replace into</w:t>
      </w:r>
      <w:r>
        <w:rPr>
          <w:rFonts w:hint="eastAsia"/>
          <w:lang w:val="en-US" w:eastAsia="zh-CN"/>
        </w:rPr>
        <w:t>（不推荐）</w:t>
      </w:r>
      <w:r>
        <w:rPr>
          <w:lang w:val="en-US" w:eastAsia="zh-CN"/>
        </w:rPr>
        <w:t> </w:t>
      </w:r>
      <w:r>
        <w:rPr>
          <w:rFonts w:hint="eastAsia"/>
          <w:lang w:val="en-US" w:eastAsia="zh-CN"/>
        </w:rPr>
        <w:t>不保留原值</w:t>
      </w:r>
      <w:bookmarkEnd w:id="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  <w:t>replace into的用法，真的很好用，是insert into的增强版。在向表中插入数据时，我们经常会遇到这样的情况：1、首先判断数据是否存在；2、如果不存在，则插入；3、如果存在，则更新。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  <w:t>replace into 跟 insert 功能类似，不同点在于：replace into 首先尝试插入数据到表中， 1. 如果发现表中已经有此行数据（根据主键或者唯一索引判断）则先删除此行数据，然后插入新的数据。 2. 否则，直接插入新数据。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  <w:t>要注意的是：插入数据的表必须有主键或者是唯一索引！否则的话，replace into 会直接插入数据，这将导致表中出现重复的数据。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  <w:t>MySQL replace into 有三种形式：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  <w:t>1. replace into tbl_name(col_name, ...) values(...)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  <w:t>2. replace into tbl_name(col_name, ...) select ...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  <w:t>3. replace into tbl_name set col_name=value, ...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  <w:t>第一种形式类似于insert into的用法，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  <w:t>第二种replace select的用法也类似于insert select，这种用法并不一定要求列名匹配，事实上，MYSQL甚至不关心select返回的列名，它需要的是列的位置。例如，replace into tb1( name, title, mood) select rname, rtitle, rmood from tb2;?这个例子使用replace into从?tb2中将所有数据导入tb1中。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  <w:t>第三种replace set用法类似于update set用法，使用一个例如“SET col_name = col_name + 1”的赋值，则对位于右侧的列名称的引用会被作为DEFAULT(col_name)处理。因此，该赋值相当于SET col_name = DEFAULT(col_name) + 1。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  <w:t>前两种形式用的多些。其中 “into” 关键字可以省略，不过最好加上 “into”，这样意思更加直观。另外，对于那些没有给予值的列，MySQL 将自动为这些列赋上默认值。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9FF"/>
        <w:wordWrap/>
        <w:spacing w:before="0" w:beforeAutospacing="0" w:after="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E2E2E"/>
          <w:spacing w:val="0"/>
          <w:sz w:val="22"/>
          <w:szCs w:val="22"/>
          <w:shd w:val="clear" w:fill="F2F9FF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9761"/>
      <w:r>
        <w:rPr>
          <w:rFonts w:hint="eastAsia"/>
          <w:lang w:val="en-US" w:eastAsia="zh-CN"/>
        </w:rPr>
        <w:t>执行完毕会提示影响了俩行，这个正常的。实际相当于修改了。</w:t>
      </w:r>
      <w:bookmarkEnd w:id="7"/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  <w:t>[SQL]replace into l_department(dptpid,title,dptno)values('00021744','服务管理 科','00021747')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  <w:t>受影响的行: 2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  <w:t>时间: 0.023s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6B8366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8243"/>
      <w:r>
        <w:rPr>
          <w:rFonts w:hint="eastAsia"/>
          <w:lang w:val="en-US" w:eastAsia="zh-CN"/>
        </w:rPr>
        <w:t>GPL语言代码实现（不推荐）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从开发效率考虑，sql实现更快更好。 可读性 高。。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编程语言实现此功能，较为繁琐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sz w:val="21"/>
          <w:szCs w:val="21"/>
        </w:rPr>
      </w:pPr>
      <w:bookmarkStart w:id="9" w:name="_Toc27228"/>
      <w:r>
        <w:rPr>
          <w:rStyle w:val="15"/>
          <w:rFonts w:hint="eastAsia" w:ascii="Tahoma" w:hAnsi="Tahoma" w:eastAsia="Tahoma" w:cs="Tahoma"/>
          <w:b/>
          <w:color w:val="3366FF"/>
          <w:sz w:val="18"/>
          <w:szCs w:val="18"/>
        </w:rPr>
        <w:t>3 总结从上面的测试结果看出，相同之处：</w:t>
      </w:r>
      <w:r>
        <w:rPr>
          <w:rStyle w:val="15"/>
          <w:rFonts w:hint="eastAsia" w:ascii="Tahoma" w:hAnsi="Tahoma" w:eastAsia="宋体" w:cs="Tahoma"/>
          <w:b/>
          <w:color w:val="3366FF"/>
          <w:sz w:val="18"/>
          <w:szCs w:val="18"/>
          <w:lang w:val="en-US" w:eastAsia="zh-CN"/>
        </w:rPr>
        <w:t xml:space="preserve"> </w:t>
      </w:r>
      <w:r>
        <w:rPr>
          <w:rFonts w:hint="default" w:ascii="Tahoma" w:hAnsi="Tahoma" w:eastAsia="Tahoma" w:cs="Tahoma"/>
          <w:sz w:val="21"/>
          <w:szCs w:val="21"/>
        </w:rPr>
        <w:t>两者的区别只有一个</w:t>
      </w:r>
      <w:bookmarkEnd w:id="9"/>
    </w:p>
    <w:p>
      <w:pPr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t>（1），没有key的时候，replace与insert .. on deplicate udpate相同。</w:t>
      </w:r>
      <w:r>
        <w:rPr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t>（2），有key的时候，都保留主键值，并且auto_increment自动+1</w:t>
      </w:r>
      <w:r>
        <w:rPr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t>不同之处：有key的时候，replace是delete老记录，而录入新的记录，所以原有的所有记录会被清除，这个时候，如果replace语句的字段不全的话，有些原有的比如例子中c字段的值会被自动填充为默认值。</w:t>
      </w:r>
      <w:r>
        <w:rPr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t>      而insert .. deplicate update则只执行update标记之后的sql，从表象上来看相当于一个简单的update语句。</w:t>
      </w:r>
      <w:r>
        <w:rPr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t xml:space="preserve">      </w:t>
      </w:r>
      <w:r>
        <w:rPr>
          <w:rStyle w:val="15"/>
          <w:rFonts w:hint="default" w:ascii="Tahoma" w:hAnsi="Tahoma" w:eastAsia="Tahoma" w:cs="Tahoma"/>
          <w:color w:val="FF0000"/>
          <w:sz w:val="18"/>
          <w:szCs w:val="18"/>
        </w:rPr>
        <w:t>但是实际上，根据我推测，如果是简单的update语句，auto_increment不会+1，应该也是先delete，再insert的操作，只是在insert的过程中保留除update后面字段以外的所有字段的值。</w:t>
      </w:r>
      <w:r>
        <w:rPr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t> 所以两者的区别只有一个，</w:t>
      </w:r>
      <w:r>
        <w:rPr>
          <w:rStyle w:val="15"/>
          <w:rFonts w:hint="default" w:ascii="Tahoma" w:hAnsi="Tahoma" w:eastAsia="Tahoma" w:cs="Tahoma"/>
          <w:color w:val="CC33CC"/>
          <w:sz w:val="18"/>
          <w:szCs w:val="18"/>
        </w:rPr>
        <w:t>insert .. on deplicate udpate保留了所有字段的旧值，再覆盖然后一起insert进去，而replace没有保留旧值，直接删除再insert新值。</w:t>
      </w:r>
      <w:r>
        <w:rPr>
          <w:rFonts w:hint="default" w:ascii="Tahoma" w:hAnsi="Tahoma" w:eastAsia="Tahoma" w:cs="Tahoma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sz w:val="21"/>
          <w:szCs w:val="21"/>
        </w:rPr>
        <w:t> 从底层执行效率上来讲，replace要比insert .. on deplicate update效率要高，但是在写replace的时候，字段要写全，防止老的字段数据被删除</w:t>
      </w:r>
    </w:p>
    <w:p>
      <w:pPr>
        <w:rPr>
          <w:rFonts w:hint="default" w:ascii="Tahoma" w:hAnsi="Tahoma" w:eastAsia="Tahoma" w:cs="Tahoma"/>
          <w:sz w:val="21"/>
          <w:szCs w:val="21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8741"/>
      <w:r>
        <w:rPr>
          <w:rFonts w:hint="eastAsia"/>
          <w:lang w:val="en-US" w:eastAsia="zh-CN"/>
        </w:rPr>
        <w:t>其他数据库的事实现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30525"/>
      <w:r>
        <w:rPr>
          <w:rFonts w:hint="eastAsia"/>
          <w:lang w:val="en-US" w:eastAsia="zh-CN"/>
        </w:rPr>
        <w:t>Mssql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9099"/>
      <w:r>
        <w:rPr>
          <w:rFonts w:hint="eastAsia"/>
          <w:lang w:val="en-US" w:eastAsia="zh-CN"/>
        </w:rPr>
        <w:t>Oracle merger</w:t>
      </w:r>
      <w:bookmarkEnd w:id="12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7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MERGE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是Oracle9i新增的语法，用来合并UPDATE和INSE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在Oracle 10g之前，merge语句支持匹配更新和不匹配插入两种简单的用法，在10g中Oracle对merge语句做了增强，增加了条件选项和DELETE操作。</w:t>
      </w:r>
    </w:p>
    <w:p>
      <w:r>
        <w:rPr>
          <w:rFonts w:hint="eastAsia"/>
        </w:rPr>
        <w:t>语法详情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Style w:val="15"/>
          <w:rFonts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MERGE [hint] INTO [schema ] table [t_alias]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Style w:val="15"/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USING [schema ]{ table | view | subquery } [t_alias]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Style w:val="15"/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ON ( condition 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Style w:val="15"/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WHEN MATCHED THEN merge_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update_clause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Style w:val="15"/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WHEN NOT MATCHED THEN merge_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insert_clause;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30993"/>
      <w:r>
        <w:rPr>
          <w:rFonts w:hint="eastAsia"/>
          <w:lang w:val="en-US" w:eastAsia="zh-CN"/>
        </w:rPr>
        <w:t>Postgresql</w:t>
      </w:r>
      <w:bookmarkEnd w:id="13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17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MERGE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，MySQL、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"https://baike.so.com/doc/2783991-2938476.html" \t "https://baike.so.com/doc/_blank"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PostgreSQL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中不可用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格式：insert into ...... on conflict(column_name) do ......</w:t>
      </w:r>
    </w:p>
    <w:p>
      <w:pPr>
        <w:rPr>
          <w:rFonts w:hint="eastAsia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postgresql数据库 如果存在则更新（update），如果不存在则插入（insert） - CSDN博客.html</w:t>
      </w:r>
    </w:p>
    <w:p>
      <w:pPr>
        <w:pStyle w:val="2"/>
        <w:rPr>
          <w:rFonts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bookmarkStart w:id="14" w:name="_Toc4512"/>
      <w:r>
        <w:rPr>
          <w:rFonts w:hint="eastAsia"/>
          <w:lang w:val="en-US" w:eastAsia="zh-CN"/>
        </w:rPr>
        <w:t xml:space="preserve">提升性能 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一次插入多条记录：</w:t>
      </w:r>
      <w:bookmarkEnd w:id="1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[sql]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"http://blog.csdn.net/lalaguozhe/article/details/9150049"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"http://blog.csdn.net/lalaguozhe/article/details/9150049"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"http://blog.csdn.net/lalaguozhe/article/details/9150049"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"http://blog.csdn.net/lalaguozhe/article/details/9150049"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insert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into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​   Shops(shopid, viewtotal)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(1,123456),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(2, 234567),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(3, 345678)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duplicate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update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shopid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(shopid),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viewtotal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(viewtotal)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E7E5DC"/>
        <w:spacing w:before="270" w:beforeAutospacing="0" w:after="270" w:afterAutospacing="0" w:line="390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3906"/>
          <w:spacing w:val="0"/>
          <w:kern w:val="0"/>
          <w:sz w:val="21"/>
          <w:szCs w:val="21"/>
          <w:u w:val="none"/>
          <w:shd w:val="clear" w:fill="E7E5DC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6A3906"/>
          <w:spacing w:val="0"/>
          <w:kern w:val="0"/>
          <w:sz w:val="21"/>
          <w:szCs w:val="21"/>
          <w:u w:val="none"/>
          <w:shd w:val="clear" w:fill="E7E5DC"/>
          <w:lang w:val="en-US" w:eastAsia="zh-CN" w:bidi="ar"/>
        </w:rPr>
        <w:instrText xml:space="preserve"> HYPERLINK "http://blog.csdn.net/lalaguozhe/article/details/javascript:;"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6A3906"/>
          <w:spacing w:val="0"/>
          <w:kern w:val="0"/>
          <w:sz w:val="21"/>
          <w:szCs w:val="21"/>
          <w:u w:val="none"/>
          <w:shd w:val="clear" w:fill="E7E5DC"/>
          <w:lang w:val="en-US" w:eastAsia="zh-CN" w:bidi="ar"/>
        </w:rPr>
        <w:fldChar w:fldCharType="separate"/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E7E5DC"/>
        </w:rPr>
        <w:fldChar w:fldCharType="begin"/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E7E5DC"/>
        </w:rPr>
        <w:instrText xml:space="preserve">INCLUDEPICTURE \d "http://static.blog.csdn.net/images/save_snippets.png" \* MERGEFORMATINET </w:instrTex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E7E5DC"/>
        </w:rPr>
        <w:fldChar w:fldCharType="separate"/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E7E5DC"/>
        </w:rPr>
        <w:drawing>
          <wp:inline distT="0" distB="0" distL="114300" distR="114300">
            <wp:extent cx="1000125" cy="5715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E7E5DC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6A3906"/>
          <w:spacing w:val="0"/>
          <w:kern w:val="0"/>
          <w:sz w:val="21"/>
          <w:szCs w:val="21"/>
          <w:u w:val="none"/>
          <w:shd w:val="clear" w:fill="E7E5DC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这样我在wormhole中增加"INSERT ON DUPLICATE KEY UPDATE"操作，通过sql模板拼接出update多条记录的语句（比如一次更新一个batch size 1000条），提交语句，批量更新。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17212"/>
      <w:r>
        <w:rPr>
          <w:rFonts w:hint="eastAsia"/>
          <w:lang w:val="en-US" w:eastAsia="zh-CN"/>
        </w:rPr>
        <w:t>参考资料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“INSERT ON DUPLICATE KEY UPDATE”更新部分字段 - yukangkk的技术博客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... ON DUPLICATE KEY UPDATE - 高爽_Coder - 博客频道 - CSDN.NET.html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merge_360百科.html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PostgreSQL数据库如果不存在则插入，存在则更新 - 沙耶 - 博客园.html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B5CD1"/>
    <w:multiLevelType w:val="multilevel"/>
    <w:tmpl w:val="58DB5CD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8DBAD61"/>
    <w:multiLevelType w:val="multilevel"/>
    <w:tmpl w:val="58DBAD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192F2F"/>
    <w:rsid w:val="007572BA"/>
    <w:rsid w:val="028D1ABD"/>
    <w:rsid w:val="07A85B4A"/>
    <w:rsid w:val="07DE4F60"/>
    <w:rsid w:val="09835F19"/>
    <w:rsid w:val="0AAB73EC"/>
    <w:rsid w:val="0C48503C"/>
    <w:rsid w:val="0D552D68"/>
    <w:rsid w:val="0E37020D"/>
    <w:rsid w:val="0ED30790"/>
    <w:rsid w:val="11001A6C"/>
    <w:rsid w:val="12915306"/>
    <w:rsid w:val="13B445BF"/>
    <w:rsid w:val="14E91735"/>
    <w:rsid w:val="15D6536F"/>
    <w:rsid w:val="15F47E4D"/>
    <w:rsid w:val="176E7B5E"/>
    <w:rsid w:val="17731600"/>
    <w:rsid w:val="17761DC8"/>
    <w:rsid w:val="18266C1C"/>
    <w:rsid w:val="182B4C5F"/>
    <w:rsid w:val="18A30169"/>
    <w:rsid w:val="196272C0"/>
    <w:rsid w:val="1B042A8A"/>
    <w:rsid w:val="1B1A0DBC"/>
    <w:rsid w:val="1B57359A"/>
    <w:rsid w:val="1F6E02FE"/>
    <w:rsid w:val="1FEC6F4E"/>
    <w:rsid w:val="24C7748A"/>
    <w:rsid w:val="29213FF7"/>
    <w:rsid w:val="29EE75FD"/>
    <w:rsid w:val="2ACD42AB"/>
    <w:rsid w:val="2B34658B"/>
    <w:rsid w:val="2B5F5F61"/>
    <w:rsid w:val="2D75217A"/>
    <w:rsid w:val="2DA41E4C"/>
    <w:rsid w:val="302E5F9B"/>
    <w:rsid w:val="314A6986"/>
    <w:rsid w:val="333A231F"/>
    <w:rsid w:val="33A6618D"/>
    <w:rsid w:val="35901B22"/>
    <w:rsid w:val="35E271E7"/>
    <w:rsid w:val="36F337B1"/>
    <w:rsid w:val="380801EA"/>
    <w:rsid w:val="38D30D7B"/>
    <w:rsid w:val="3A73533F"/>
    <w:rsid w:val="3B7F244C"/>
    <w:rsid w:val="3C51231F"/>
    <w:rsid w:val="3CCE7557"/>
    <w:rsid w:val="44211460"/>
    <w:rsid w:val="46A2609C"/>
    <w:rsid w:val="47ED2F00"/>
    <w:rsid w:val="48067215"/>
    <w:rsid w:val="4A032197"/>
    <w:rsid w:val="4C011DBB"/>
    <w:rsid w:val="4C54492A"/>
    <w:rsid w:val="4C852523"/>
    <w:rsid w:val="4D306E40"/>
    <w:rsid w:val="4E265EB7"/>
    <w:rsid w:val="4E343CC2"/>
    <w:rsid w:val="4E573A0C"/>
    <w:rsid w:val="4FD62181"/>
    <w:rsid w:val="50106CB8"/>
    <w:rsid w:val="505F621B"/>
    <w:rsid w:val="532156DF"/>
    <w:rsid w:val="571612C9"/>
    <w:rsid w:val="5733371B"/>
    <w:rsid w:val="581E19BC"/>
    <w:rsid w:val="5B2945DA"/>
    <w:rsid w:val="5B5E5BFD"/>
    <w:rsid w:val="5B90086E"/>
    <w:rsid w:val="5DCC4AD5"/>
    <w:rsid w:val="5E42304E"/>
    <w:rsid w:val="5F780A79"/>
    <w:rsid w:val="60BF7E94"/>
    <w:rsid w:val="60E04126"/>
    <w:rsid w:val="65553B00"/>
    <w:rsid w:val="68C01452"/>
    <w:rsid w:val="69991874"/>
    <w:rsid w:val="6A924005"/>
    <w:rsid w:val="6E942206"/>
    <w:rsid w:val="73FF3E7D"/>
    <w:rsid w:val="74192F2F"/>
    <w:rsid w:val="749B0213"/>
    <w:rsid w:val="769D632E"/>
    <w:rsid w:val="79400E84"/>
    <w:rsid w:val="7ABC0495"/>
    <w:rsid w:val="7B4A7F59"/>
    <w:rsid w:val="7C1D570D"/>
    <w:rsid w:val="7C4B5984"/>
    <w:rsid w:val="7CD73DA4"/>
    <w:rsid w:val="7CF776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FollowedHyperlink"/>
    <w:basedOn w:val="14"/>
    <w:qFormat/>
    <w:uiPriority w:val="0"/>
    <w:rPr>
      <w:color w:val="333333"/>
      <w:u w:val="none"/>
    </w:rPr>
  </w:style>
  <w:style w:type="character" w:styleId="17">
    <w:name w:val="Emphasis"/>
    <w:basedOn w:val="14"/>
    <w:qFormat/>
    <w:uiPriority w:val="0"/>
  </w:style>
  <w:style w:type="character" w:styleId="18">
    <w:name w:val="Hyperlink"/>
    <w:basedOn w:val="14"/>
    <w:qFormat/>
    <w:uiPriority w:val="0"/>
    <w:rPr>
      <w:color w:val="333333"/>
      <w:u w:val="none"/>
    </w:rPr>
  </w:style>
  <w:style w:type="character" w:customStyle="1" w:styleId="20">
    <w:name w:val="btn-load-bf"/>
    <w:basedOn w:val="14"/>
    <w:qFormat/>
    <w:uiPriority w:val="0"/>
    <w:rPr>
      <w:bdr w:val="single" w:color="CCD4D9" w:sz="12" w:space="0"/>
    </w:rPr>
  </w:style>
  <w:style w:type="character" w:customStyle="1" w:styleId="21">
    <w:name w:val="btn-load-bf1"/>
    <w:basedOn w:val="14"/>
    <w:qFormat/>
    <w:uiPriority w:val="0"/>
    <w:rPr>
      <w:bdr w:val="single" w:color="CCD4D9" w:sz="12" w:space="0"/>
    </w:rPr>
  </w:style>
  <w:style w:type="character" w:customStyle="1" w:styleId="22">
    <w:name w:val="btn-load-bf2"/>
    <w:basedOn w:val="14"/>
    <w:qFormat/>
    <w:uiPriority w:val="0"/>
  </w:style>
  <w:style w:type="character" w:customStyle="1" w:styleId="23">
    <w:name w:val="btn-load-bf3"/>
    <w:basedOn w:val="14"/>
    <w:qFormat/>
    <w:uiPriority w:val="0"/>
  </w:style>
  <w:style w:type="character" w:customStyle="1" w:styleId="24">
    <w:name w:val="btn-load-bf4"/>
    <w:basedOn w:val="14"/>
    <w:qFormat/>
    <w:uiPriority w:val="0"/>
  </w:style>
  <w:style w:type="character" w:customStyle="1" w:styleId="25">
    <w:name w:val="btn-load-bf5"/>
    <w:basedOn w:val="14"/>
    <w:qFormat/>
    <w:uiPriority w:val="0"/>
    <w:rPr>
      <w:bdr w:val="single" w:color="CCD4D9" w:sz="12" w:space="0"/>
    </w:rPr>
  </w:style>
  <w:style w:type="character" w:customStyle="1" w:styleId="26">
    <w:name w:val="btn-load-bf6"/>
    <w:basedOn w:val="14"/>
    <w:qFormat/>
    <w:uiPriority w:val="0"/>
    <w:rPr>
      <w:bdr w:val="single" w:color="CCD4D9" w:sz="12" w:space="0"/>
    </w:rPr>
  </w:style>
  <w:style w:type="character" w:customStyle="1" w:styleId="27">
    <w:name w:val="quote"/>
    <w:basedOn w:val="14"/>
    <w:qFormat/>
    <w:uiPriority w:val="0"/>
    <w:rPr>
      <w:color w:val="000000"/>
      <w:bdr w:val="dashed" w:color="BFDFFF" w:sz="6" w:space="0"/>
      <w:shd w:val="clear" w:fill="F5FBFF"/>
    </w:rPr>
  </w:style>
  <w:style w:type="character" w:customStyle="1" w:styleId="28">
    <w:name w:val="prompt-succeed-w"/>
    <w:basedOn w:val="14"/>
    <w:qFormat/>
    <w:uiPriority w:val="0"/>
  </w:style>
  <w:style w:type="character" w:customStyle="1" w:styleId="29">
    <w:name w:val="icon-qq-click-b"/>
    <w:basedOn w:val="14"/>
    <w:qFormat/>
    <w:uiPriority w:val="0"/>
  </w:style>
  <w:style w:type="character" w:customStyle="1" w:styleId="30">
    <w:name w:val="icon-qq-click-b1"/>
    <w:basedOn w:val="14"/>
    <w:qFormat/>
    <w:uiPriority w:val="0"/>
  </w:style>
  <w:style w:type="character" w:customStyle="1" w:styleId="31">
    <w:name w:val="icon-qq-click-b2"/>
    <w:basedOn w:val="14"/>
    <w:qFormat/>
    <w:uiPriority w:val="0"/>
  </w:style>
  <w:style w:type="character" w:customStyle="1" w:styleId="32">
    <w:name w:val="prompt-empty-w"/>
    <w:basedOn w:val="14"/>
    <w:qFormat/>
    <w:uiPriority w:val="0"/>
    <w:rPr>
      <w:color w:val="EE542A"/>
      <w:shd w:val="clear" w:fill="FEF2E1"/>
    </w:rPr>
  </w:style>
  <w:style w:type="character" w:customStyle="1" w:styleId="33">
    <w:name w:val="title-word-bg"/>
    <w:basedOn w:val="14"/>
    <w:qFormat/>
    <w:uiPriority w:val="0"/>
    <w:rPr>
      <w:color w:val="FFDCD3"/>
    </w:rPr>
  </w:style>
  <w:style w:type="character" w:customStyle="1" w:styleId="34">
    <w:name w:val="hover63"/>
    <w:basedOn w:val="14"/>
    <w:qFormat/>
    <w:uiPriority w:val="0"/>
  </w:style>
  <w:style w:type="character" w:customStyle="1" w:styleId="35">
    <w:name w:val="icon-sohu-click-b"/>
    <w:basedOn w:val="14"/>
    <w:qFormat/>
    <w:uiPriority w:val="0"/>
  </w:style>
  <w:style w:type="character" w:customStyle="1" w:styleId="36">
    <w:name w:val="icon-sohu-click-b1"/>
    <w:basedOn w:val="14"/>
    <w:qFormat/>
    <w:uiPriority w:val="0"/>
  </w:style>
  <w:style w:type="character" w:customStyle="1" w:styleId="37">
    <w:name w:val="icon-sohu-click-b2"/>
    <w:basedOn w:val="14"/>
    <w:qFormat/>
    <w:uiPriority w:val="0"/>
  </w:style>
  <w:style w:type="character" w:customStyle="1" w:styleId="38">
    <w:name w:val="icon-w4"/>
    <w:basedOn w:val="14"/>
    <w:qFormat/>
    <w:uiPriority w:val="0"/>
  </w:style>
  <w:style w:type="character" w:customStyle="1" w:styleId="39">
    <w:name w:val="btn-fw"/>
    <w:basedOn w:val="14"/>
    <w:qFormat/>
    <w:uiPriority w:val="0"/>
  </w:style>
  <w:style w:type="character" w:customStyle="1" w:styleId="40">
    <w:name w:val="btn-fw1"/>
    <w:basedOn w:val="14"/>
    <w:qFormat/>
    <w:uiPriority w:val="0"/>
  </w:style>
  <w:style w:type="character" w:customStyle="1" w:styleId="41">
    <w:name w:val="icon-sina-b"/>
    <w:basedOn w:val="14"/>
    <w:qFormat/>
    <w:uiPriority w:val="0"/>
  </w:style>
  <w:style w:type="character" w:customStyle="1" w:styleId="42">
    <w:name w:val="icon-sina-b1"/>
    <w:basedOn w:val="14"/>
    <w:qFormat/>
    <w:uiPriority w:val="0"/>
  </w:style>
  <w:style w:type="character" w:customStyle="1" w:styleId="43">
    <w:name w:val="icon-sina-b2"/>
    <w:basedOn w:val="14"/>
    <w:qFormat/>
    <w:uiPriority w:val="0"/>
  </w:style>
  <w:style w:type="character" w:customStyle="1" w:styleId="44">
    <w:name w:val="icon-sohu-cancel-b"/>
    <w:basedOn w:val="14"/>
    <w:qFormat/>
    <w:uiPriority w:val="0"/>
  </w:style>
  <w:style w:type="character" w:customStyle="1" w:styleId="45">
    <w:name w:val="icon-sohu-cancel-b1"/>
    <w:basedOn w:val="14"/>
    <w:qFormat/>
    <w:uiPriority w:val="0"/>
  </w:style>
  <w:style w:type="character" w:customStyle="1" w:styleId="46">
    <w:name w:val="icon-sohu-cancel-b2"/>
    <w:basedOn w:val="14"/>
    <w:qFormat/>
    <w:uiPriority w:val="0"/>
  </w:style>
  <w:style w:type="character" w:customStyle="1" w:styleId="47">
    <w:name w:val="icon-qzone-b"/>
    <w:basedOn w:val="14"/>
    <w:qFormat/>
    <w:uiPriority w:val="0"/>
  </w:style>
  <w:style w:type="character" w:customStyle="1" w:styleId="48">
    <w:name w:val="icon-qzone-b1"/>
    <w:basedOn w:val="14"/>
    <w:qFormat/>
    <w:uiPriority w:val="0"/>
  </w:style>
  <w:style w:type="character" w:customStyle="1" w:styleId="49">
    <w:name w:val="icon-qzone-b2"/>
    <w:basedOn w:val="14"/>
    <w:qFormat/>
    <w:uiPriority w:val="0"/>
  </w:style>
  <w:style w:type="character" w:customStyle="1" w:styleId="50">
    <w:name w:val="icon-renren-click-b"/>
    <w:basedOn w:val="14"/>
    <w:qFormat/>
    <w:uiPriority w:val="0"/>
  </w:style>
  <w:style w:type="character" w:customStyle="1" w:styleId="51">
    <w:name w:val="icon-renren-click-b1"/>
    <w:basedOn w:val="14"/>
    <w:qFormat/>
    <w:uiPriority w:val="0"/>
  </w:style>
  <w:style w:type="character" w:customStyle="1" w:styleId="52">
    <w:name w:val="icon-renren-click-b2"/>
    <w:basedOn w:val="14"/>
    <w:qFormat/>
    <w:uiPriority w:val="0"/>
  </w:style>
  <w:style w:type="character" w:customStyle="1" w:styleId="53">
    <w:name w:val="icon-sina-cancel-b"/>
    <w:basedOn w:val="14"/>
    <w:qFormat/>
    <w:uiPriority w:val="0"/>
  </w:style>
  <w:style w:type="character" w:customStyle="1" w:styleId="54">
    <w:name w:val="icon-sohu-b"/>
    <w:basedOn w:val="14"/>
    <w:qFormat/>
    <w:uiPriority w:val="0"/>
  </w:style>
  <w:style w:type="character" w:customStyle="1" w:styleId="55">
    <w:name w:val="icon-sohu-b1"/>
    <w:basedOn w:val="14"/>
    <w:qFormat/>
    <w:uiPriority w:val="0"/>
  </w:style>
  <w:style w:type="character" w:customStyle="1" w:styleId="56">
    <w:name w:val="icon-sohu-b2"/>
    <w:basedOn w:val="14"/>
    <w:qFormat/>
    <w:uiPriority w:val="0"/>
  </w:style>
  <w:style w:type="character" w:customStyle="1" w:styleId="57">
    <w:name w:val="icon-renren-b"/>
    <w:basedOn w:val="14"/>
    <w:qFormat/>
    <w:uiPriority w:val="0"/>
  </w:style>
  <w:style w:type="character" w:customStyle="1" w:styleId="58">
    <w:name w:val="icon-renren-b1"/>
    <w:basedOn w:val="14"/>
    <w:qFormat/>
    <w:uiPriority w:val="0"/>
  </w:style>
  <w:style w:type="character" w:customStyle="1" w:styleId="59">
    <w:name w:val="icon-renren-b2"/>
    <w:basedOn w:val="14"/>
    <w:qFormat/>
    <w:uiPriority w:val="0"/>
  </w:style>
  <w:style w:type="character" w:customStyle="1" w:styleId="60">
    <w:name w:val="title-name-gw"/>
    <w:basedOn w:val="14"/>
    <w:qFormat/>
    <w:uiPriority w:val="0"/>
  </w:style>
  <w:style w:type="character" w:customStyle="1" w:styleId="61">
    <w:name w:val="icon-qq-b"/>
    <w:basedOn w:val="14"/>
    <w:qFormat/>
    <w:uiPriority w:val="0"/>
  </w:style>
  <w:style w:type="character" w:customStyle="1" w:styleId="62">
    <w:name w:val="icon-qq-b1"/>
    <w:basedOn w:val="14"/>
    <w:qFormat/>
    <w:uiPriority w:val="0"/>
  </w:style>
  <w:style w:type="character" w:customStyle="1" w:styleId="63">
    <w:name w:val="icon-qq-b2"/>
    <w:basedOn w:val="14"/>
    <w:qFormat/>
    <w:uiPriority w:val="0"/>
  </w:style>
  <w:style w:type="character" w:customStyle="1" w:styleId="64">
    <w:name w:val="icon-sina-click-b"/>
    <w:basedOn w:val="14"/>
    <w:qFormat/>
    <w:uiPriority w:val="0"/>
  </w:style>
  <w:style w:type="character" w:customStyle="1" w:styleId="65">
    <w:name w:val="icon-sina-click-b1"/>
    <w:basedOn w:val="14"/>
    <w:qFormat/>
    <w:uiPriority w:val="0"/>
  </w:style>
  <w:style w:type="character" w:customStyle="1" w:styleId="66">
    <w:name w:val="icon-sina-click-b2"/>
    <w:basedOn w:val="14"/>
    <w:qFormat/>
    <w:uiPriority w:val="0"/>
  </w:style>
  <w:style w:type="character" w:customStyle="1" w:styleId="67">
    <w:name w:val="icon-qq-cancel-b"/>
    <w:basedOn w:val="14"/>
    <w:qFormat/>
    <w:uiPriority w:val="0"/>
  </w:style>
  <w:style w:type="character" w:customStyle="1" w:styleId="68">
    <w:name w:val="icon-qq-cancel-b1"/>
    <w:basedOn w:val="14"/>
    <w:qFormat/>
    <w:uiPriority w:val="0"/>
  </w:style>
  <w:style w:type="character" w:customStyle="1" w:styleId="69">
    <w:name w:val="icon-qq-cancel-b2"/>
    <w:basedOn w:val="14"/>
    <w:qFormat/>
    <w:uiPriority w:val="0"/>
  </w:style>
  <w:style w:type="character" w:customStyle="1" w:styleId="70">
    <w:name w:val="icon-renren-cancel-b"/>
    <w:basedOn w:val="14"/>
    <w:qFormat/>
    <w:uiPriority w:val="0"/>
  </w:style>
  <w:style w:type="character" w:customStyle="1" w:styleId="71">
    <w:name w:val="icon-renren-cancel-b1"/>
    <w:basedOn w:val="14"/>
    <w:qFormat/>
    <w:uiPriority w:val="0"/>
  </w:style>
  <w:style w:type="character" w:customStyle="1" w:styleId="72">
    <w:name w:val="icon-renren-cancel-b2"/>
    <w:basedOn w:val="14"/>
    <w:qFormat/>
    <w:uiPriority w:val="0"/>
  </w:style>
  <w:style w:type="character" w:customStyle="1" w:styleId="73">
    <w:name w:val="user-time-gw4"/>
    <w:basedOn w:val="14"/>
    <w:qFormat/>
    <w:uiPriority w:val="0"/>
    <w:rPr>
      <w:vanish/>
    </w:rPr>
  </w:style>
  <w:style w:type="character" w:customStyle="1" w:styleId="74">
    <w:name w:val="user-top-gw2"/>
    <w:basedOn w:val="14"/>
    <w:qFormat/>
    <w:uiPriority w:val="0"/>
    <w:rPr>
      <w:vanish/>
    </w:rPr>
  </w:style>
  <w:style w:type="character" w:customStyle="1" w:styleId="75">
    <w:name w:val="user-floor-gw2"/>
    <w:basedOn w:val="14"/>
    <w:qFormat/>
    <w:uiPriority w:val="0"/>
    <w:rPr>
      <w:sz w:val="22"/>
      <w:szCs w:val="22"/>
    </w:rPr>
  </w:style>
  <w:style w:type="character" w:customStyle="1" w:styleId="76">
    <w:name w:val="title-word-gw"/>
    <w:basedOn w:val="14"/>
    <w:qFormat/>
    <w:uiPriority w:val="0"/>
    <w:rPr>
      <w:sz w:val="18"/>
      <w:szCs w:val="18"/>
    </w:rPr>
  </w:style>
  <w:style w:type="character" w:customStyle="1" w:styleId="77">
    <w:name w:val="title-name-bg"/>
    <w:basedOn w:val="14"/>
    <w:qFormat/>
    <w:uiPriority w:val="0"/>
  </w:style>
  <w:style w:type="character" w:customStyle="1" w:styleId="78">
    <w:name w:val="icon-sina-cancel-b1"/>
    <w:basedOn w:val="14"/>
    <w:qFormat/>
    <w:uiPriority w:val="0"/>
  </w:style>
  <w:style w:type="character" w:customStyle="1" w:styleId="79">
    <w:name w:val="icon-sina-cancel-b2"/>
    <w:basedOn w:val="14"/>
    <w:qFormat/>
    <w:uiPriority w:val="0"/>
  </w:style>
  <w:style w:type="character" w:customStyle="1" w:styleId="80">
    <w:name w:val="prompt-empty-w2"/>
    <w:basedOn w:val="14"/>
    <w:qFormat/>
    <w:uiPriority w:val="0"/>
  </w:style>
  <w:style w:type="character" w:customStyle="1" w:styleId="81">
    <w:name w:val="title-name-gw4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2017-03-29T06:05:00Z</dcterms:created>
  <dc:creator>Administrator</dc:creator>
  <cp:lastModifiedBy>ATI老哇的爪子007</cp:lastModifiedBy>
  <dcterms:modified xsi:type="dcterms:W3CDTF">2018-03-08T03:26:45Z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