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pgsql 表统计 表数据行数量分布 </w:t>
      </w:r>
      <w:bookmarkStart w:id="7" w:name="_GoBack"/>
      <w:bookmarkEnd w:id="7"/>
      <w:r>
        <w:rPr>
          <w:rFonts w:hint="eastAsia"/>
          <w:lang w:val="en-US" w:eastAsia="zh-CN"/>
        </w:rPr>
        <w:t>以及索引体积等 找出索引可能损坏的表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Pgsql</w:t>
      </w:r>
      <w:r>
        <w:tab/>
      </w:r>
      <w:r>
        <w:fldChar w:fldCharType="begin"/>
      </w:r>
      <w:r>
        <w:instrText xml:space="preserve"> PAGEREF _Toc18574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-查看一张表及此它上的索引总大小</w:t>
      </w:r>
      <w:r>
        <w:tab/>
      </w:r>
      <w:r>
        <w:fldChar w:fldCharType="begin"/>
      </w:r>
      <w:r>
        <w:instrText xml:space="preserve"> PAGEREF _Toc17047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列出索引大小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列出表行数与表格体积大小</w:t>
      </w:r>
      <w:r>
        <w:tab/>
      </w:r>
      <w:r>
        <w:fldChar w:fldCharType="begin"/>
      </w:r>
      <w:r>
        <w:instrText xml:space="preserve"> PAGEREF _Toc29766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表的体积大小</w:t>
      </w:r>
      <w:r>
        <w:tab/>
      </w:r>
      <w:r>
        <w:fldChar w:fldCharType="begin"/>
      </w:r>
      <w:r>
        <w:instrText xml:space="preserve"> PAGEREF _Toc14979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Mysql</w:t>
      </w:r>
      <w:r>
        <w:tab/>
      </w:r>
      <w:r>
        <w:fldChar w:fldCharType="begin"/>
      </w:r>
      <w:r>
        <w:instrText xml:space="preserve"> PAGEREF _Toc17649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_Toc19114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 数据库 pgsql 使用   SELECT datname FROM pg_database 但是不能列出information_schema数据库，但可以使用sql查询到AO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////////////2.check 是否表格索引损毁..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table  属性index的尺寸,明显太小,显示了索引损毁...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8574"/>
      <w:r>
        <w:rPr>
          <w:rFonts w:hint="eastAsia"/>
          <w:lang w:val="en-US" w:eastAsia="zh-CN"/>
        </w:rPr>
        <w:t>Pgsql</w:t>
      </w:r>
      <w:bookmarkEnd w:id="0"/>
    </w:p>
    <w:p>
      <w:pPr>
        <w:pStyle w:val="3"/>
        <w:rPr>
          <w:rFonts w:hint="eastAsia"/>
        </w:rPr>
      </w:pPr>
      <w:bookmarkStart w:id="1" w:name="_Toc17047"/>
      <w:r>
        <w:rPr>
          <w:rFonts w:hint="default"/>
        </w:rPr>
        <w:t>-查看一张表及此它上的索引总大小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 || '.' || TABLE_NAME AS table_full_name,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table_catalog,table_schema,TABLE_NAME,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pg_size_pretty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pg_total_relation_size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'"' || table_schema || '"."' || TABLE_NAME || '"'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as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 TABLE_NAME='freecms_operlogs'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DESC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356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2" w:name="_Toc9248"/>
      <w:r>
        <w:rPr>
          <w:rFonts w:hint="eastAsia"/>
          <w:lang w:val="en-US" w:eastAsia="zh-CN"/>
        </w:rPr>
        <w:t>列出索引大小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 pg_stat_user_indexes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6305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--查看所有 schema里面索引大小，大到小的顺序排列：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index_size desc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9766"/>
      <w:r>
        <w:rPr>
          <w:rFonts w:hint="eastAsia"/>
          <w:lang w:val="en-US" w:eastAsia="zh-CN"/>
        </w:rPr>
        <w:t>列出表行数与表格体积大小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tablename,n_live_tup as lines_rowcount, pg_size_pretty( pg_relation_size(relid)) as tablesize,*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   pg_stat_user_tables where relname='freecms_operlogs'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979"/>
      <w:r>
        <w:rPr>
          <w:rFonts w:hint="eastAsia"/>
          <w:lang w:val="en-US" w:eastAsia="zh-CN"/>
        </w:rPr>
        <w:t>表的体积大小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pg_indexes_size  一个表格的所有所有索引体积  ，如果参数为索引id idnex retid ，则为0没有效果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pg_total_relation_size  所有体积 包括索引 其他数据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pg_table_size(regclass)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不包括索引体积   包含其他内容体积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bigint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指定表OID或表名的表使用的磁盘空间，除去索引（但是包含TOAST，自由空间映射和可视映射）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pg_relation_size（tabid）  仅仅表格内容体积，不包括索引与其他数据   比较小</w:t>
      </w: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pg_relation_size (idx id   ) 索引体积，不包括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" w:name="_Toc17649"/>
      <w:r>
        <w:rPr>
          <w:rFonts w:hint="eastAsia"/>
          <w:lang w:val="en-US" w:eastAsia="zh-CN"/>
        </w:rPr>
        <w:t>Mysql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'.',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'Table 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table_rows AS 'Number of Rows',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ROUND(data_length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'Data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ROUND(index_length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'Index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(data_length + index_length) / (1024 * 1024),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'Total'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'mood4full';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9114"/>
      <w:r>
        <w:rPr>
          <w:rFonts w:hint="eastAsia"/>
          <w:lang w:val="en-US" w:eastAsia="zh-CN"/>
        </w:rPr>
        <w:t>参考资料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关于PostgreSQL数据库中的information_schema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PostgreSQL_ Documentation_ 9.6_ The Information Schema.html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查Postgresql 数据库、各表占用磁盘大小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查看PG数据库对象大小.html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891E"/>
    <w:multiLevelType w:val="multilevel"/>
    <w:tmpl w:val="639C89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23EFB"/>
    <w:rsid w:val="001A7A4B"/>
    <w:rsid w:val="002A14E1"/>
    <w:rsid w:val="0366635A"/>
    <w:rsid w:val="04015A87"/>
    <w:rsid w:val="06807BB9"/>
    <w:rsid w:val="09CB3369"/>
    <w:rsid w:val="0E2D5A21"/>
    <w:rsid w:val="0E2E3CBA"/>
    <w:rsid w:val="0E542075"/>
    <w:rsid w:val="11581362"/>
    <w:rsid w:val="11CA72BA"/>
    <w:rsid w:val="145B36DC"/>
    <w:rsid w:val="14FF1DEC"/>
    <w:rsid w:val="178821A1"/>
    <w:rsid w:val="19BF4AD4"/>
    <w:rsid w:val="1B1E0475"/>
    <w:rsid w:val="1F8673C3"/>
    <w:rsid w:val="223A4688"/>
    <w:rsid w:val="28A26B2F"/>
    <w:rsid w:val="2B9259C4"/>
    <w:rsid w:val="2C8F1203"/>
    <w:rsid w:val="304B45A6"/>
    <w:rsid w:val="31980099"/>
    <w:rsid w:val="38BE5BE1"/>
    <w:rsid w:val="38FB5AE2"/>
    <w:rsid w:val="3B4B56B2"/>
    <w:rsid w:val="3E6106C0"/>
    <w:rsid w:val="44455057"/>
    <w:rsid w:val="448624AF"/>
    <w:rsid w:val="44F0053F"/>
    <w:rsid w:val="47B442C0"/>
    <w:rsid w:val="4B63579A"/>
    <w:rsid w:val="556737A5"/>
    <w:rsid w:val="585311EC"/>
    <w:rsid w:val="5C255138"/>
    <w:rsid w:val="5CEE6225"/>
    <w:rsid w:val="5DB17123"/>
    <w:rsid w:val="60B22B4E"/>
    <w:rsid w:val="63A667CA"/>
    <w:rsid w:val="676D5059"/>
    <w:rsid w:val="678767AD"/>
    <w:rsid w:val="68B72279"/>
    <w:rsid w:val="6FBB2B01"/>
    <w:rsid w:val="73AE4481"/>
    <w:rsid w:val="742A7E52"/>
    <w:rsid w:val="75A23EFB"/>
    <w:rsid w:val="76FB6026"/>
    <w:rsid w:val="7CB765B6"/>
    <w:rsid w:val="7D353DFF"/>
    <w:rsid w:val="7E344A5A"/>
    <w:rsid w:val="7EA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2018-03-19T02:44:00Z</dcterms:created>
  <dc:creator>ATI老哇的爪子007</dc:creator>
  <cp:lastModifiedBy>ATI老哇的爪子007</cp:lastModifiedBy>
  <dcterms:modified xsi:type="dcterms:W3CDTF">2018-03-20T08:26:14Z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