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 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亿江(北京)科技发展有限公司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"https://jobs.zhaopin.com/CC147450937J90250870000.htm"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2018年02月01号 上午 10:00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雁塔区太白南路181号西部电子社区A座C区307室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陈梅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029-88222272-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备注：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auto"/>
        </w:rPr>
        <w:t>请您前来天宇正清科技有限公司参加面试，具体的要求如下：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1、面试职位：.NET开发工程师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2、面试时间：2018年2月1日 (周四)   下午16：00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3、面试地点： 西安高新区科技二路零壹广场裙楼2楼C201（乘车至软件园下车即到）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auto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4、携带资料：个人简历一份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5、联系方式：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13572467602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（余女士）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99"/>
        <w:gridCol w:w="555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551" w:type="dxa"/>
          <w:tblCellSpacing w:w="0" w:type="dxa"/>
          <w:jc w:val="center"/>
        </w:trPr>
        <w:tc>
          <w:tcPr>
            <w:tcW w:w="569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lucida Grande" w:hAnsi="lucida Grande" w:eastAsia="lucida Grande" w:cs="lucida Grande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艾龙</w:t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经过我司HR的初步筛选，认为你与我们的职位要求很匹配，现诚挚邀请你来我司面试。请你准时出席，如时间上有变化也请尽快与我们联系。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699" w:type="dxa"/>
            <w:shd w:val="clear" w:color="auto" w:fill="FFFFFF"/>
            <w:tcMar>
              <w:top w:w="150" w:type="dxa"/>
              <w:left w:w="450" w:type="dxa"/>
            </w:tcMar>
            <w:vAlign w:val="center"/>
          </w:tcPr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551" w:type="dxa"/>
            <w:shd w:val="clear" w:color="auto" w:fill="FFFFFF"/>
            <w:vAlign w:val="center"/>
          </w:tcPr>
          <w:tbl>
            <w:tblPr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北京盛安德科技发展有限公司唐兴路分公司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"https://jobs.zhaopin.com/CC582428827J90250035000.htm"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PHP中高级软件工程师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2018年02月01号 下午 14:30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陕西省西安市高新区科技二路清华科技园E座701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杨女士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17702911232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备注：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请携带简历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6"/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西安阿法迪信息技术有限公司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面试职位：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"https://jobs.zhaopin.com/CC320553017J90250172000.htm"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系统架构师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面试时间：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2018年02月02号上午10:30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面试地点：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西安市雁塔区科技路8号凯丽大厦西区30楼1号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fill="F2F2F2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fill="F2F2F2"/>
                      <w:lang w:val="en-US" w:eastAsia="zh-CN" w:bidi="ar"/>
                    </w:rPr>
                    <w:instrText xml:space="preserve"> HYPERLINK "https://mail.qq.com/cgi-bin/javascript:;" </w:instrTex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fill="F2F2F2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4"/>
                      <w:rFonts w:hint="default" w:ascii="lucida Grande" w:hAnsi="lucida Grande" w:eastAsia="lucida Grande" w:cs="lucida Grande"/>
                      <w:color w:val="3D5E86"/>
                      <w:sz w:val="18"/>
                      <w:szCs w:val="18"/>
                      <w:u w:val="single"/>
                      <w:bdr w:val="single" w:color="D9D9D9" w:sz="6" w:space="0"/>
                      <w:shd w:val="clear" w:fill="F2F2F2"/>
                    </w:rPr>
                    <w:t>在地图中查看</w:t>
                  </w:r>
                  <w:r>
                    <w:rPr>
                      <w:rFonts w:hint="default" w:ascii="lucida Grande" w:hAnsi="lucida Grande" w:eastAsia="lucida Grande" w:cs="lucida Grande"/>
                      <w:color w:val="3D5E86"/>
                      <w:kern w:val="0"/>
                      <w:sz w:val="18"/>
                      <w:szCs w:val="18"/>
                      <w:u w:val="single"/>
                      <w:bdr w:val="single" w:color="D9D9D9" w:sz="6" w:space="0"/>
                      <w:shd w:val="clear" w:fill="F2F2F2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 系 人：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刘女士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联系方式：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15339106883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3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备注：</w:t>
                  </w:r>
                </w:p>
              </w:tc>
              <w:tc>
                <w:tcPr>
                  <w:tcW w:w="4228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11250" w:type="dxa"/>
        <w:jc w:val="center"/>
        <w:tblCellSpacing w:w="0" w:type="dxa"/>
        <w:tblInd w:w="-1472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25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tbl>
            <w:tblPr>
              <w:tblW w:w="554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74"/>
              <w:gridCol w:w="42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489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t>陕西同纳信息技术有限公司</w:t>
                  </w:r>
                  <w:r>
                    <w:rPr>
                      <w:rFonts w:hint="default" w:ascii="lucida Grande" w:hAnsi="lucida Grande" w:eastAsia="lucida Grande" w:cs="lucida Grande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  <w:r>
                    <w:rPr>
                      <w:rFonts w:hint="default" w:ascii="lucida Grande" w:hAnsi="lucida Grande" w:eastAsia="lucida Grande" w:cs="lucida Grande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面试信息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面试职位：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instrText xml:space="preserve"> HYPERLINK "https://jobs.zhaopin.com/CC335855489J90250026000.htm" \t "https://mail.qq.com/cgi-bin/_blank" </w:instrTex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4"/>
                      <w:rFonts w:hint="eastAsia" w:ascii="宋体" w:hAnsi="宋体" w:eastAsia="宋体" w:cs="宋体"/>
                      <w:b/>
                      <w:color w:val="315AAA"/>
                      <w:sz w:val="21"/>
                      <w:szCs w:val="21"/>
                      <w:u w:val="none"/>
                    </w:rPr>
                    <w:t>产品经理（产品解决方案方向）</w:t>
                  </w:r>
                  <w:r>
                    <w:rPr>
                      <w:rFonts w:hint="eastAsia" w:ascii="宋体" w:hAnsi="宋体" w:eastAsia="宋体" w:cs="宋体"/>
                      <w:b/>
                      <w:color w:val="315AAA"/>
                      <w:kern w:val="0"/>
                      <w:sz w:val="21"/>
                      <w:szCs w:val="21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面试时间：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2018年02月05号下午13:00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面试地点：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西安市高新区太白南路金石柏朗大厦8层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 系 人：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朱朝晖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联系方式：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029-81294484-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22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b/>
                      <w:color w:val="7D7D7D"/>
                      <w:kern w:val="0"/>
                      <w:sz w:val="21"/>
                      <w:szCs w:val="21"/>
                      <w:lang w:val="en-US" w:eastAsia="zh-CN" w:bidi="ar"/>
                    </w:rPr>
                    <w:t>备注：</w:t>
                  </w:r>
                </w:p>
              </w:tc>
              <w:tc>
                <w:tcPr>
                  <w:tcW w:w="423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lucida Grande" w:hAnsi="lucida Grande" w:eastAsia="lucida Grande" w:cs="lucida Grande"/>
                      <w:sz w:val="18"/>
                      <w:szCs w:val="18"/>
                    </w:rPr>
                  </w:pPr>
                  <w:r>
                    <w:rPr>
                      <w:rFonts w:hint="default" w:ascii="lucida Grande" w:hAnsi="lucida Grande" w:eastAsia="lucida Grande" w:cs="lucida Grande"/>
                      <w:kern w:val="0"/>
                      <w:sz w:val="21"/>
                      <w:szCs w:val="21"/>
                      <w:lang w:val="en-US" w:eastAsia="zh-CN" w:bidi="ar"/>
                    </w:rPr>
                    <w:t>请携带简历|</w:t>
                  </w:r>
                </w:p>
              </w:tc>
            </w:tr>
          </w:tbl>
          <w:p>
            <w:pPr>
              <w:rPr>
                <w:rFonts w:hint="default" w:ascii="lucida Grande" w:hAnsi="lucida Grande" w:eastAsia="lucida Grande" w:cs="lucida Grande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17585"/>
    <w:rsid w:val="01AF2EAA"/>
    <w:rsid w:val="020E7587"/>
    <w:rsid w:val="04EB0613"/>
    <w:rsid w:val="2C617585"/>
    <w:rsid w:val="52AA3C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2018-01-31T05:55:00Z</dcterms:created>
  <dc:creator>ATI老哇的爪子007</dc:creator>
  <cp:lastModifiedBy>ATI老哇的爪子007</cp:lastModifiedBy>
  <dcterms:modified xsi:type="dcterms:W3CDTF">2018-01-31T05:58:44Z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